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3828C" w14:textId="77777777" w:rsidR="00AE5EEB" w:rsidRPr="00AE5EEB" w:rsidRDefault="00AE5EEB" w:rsidP="00AE5EEB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AE5EEB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Deployment Architecture</w:t>
      </w:r>
    </w:p>
    <w:p w14:paraId="2624209C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EC2 Instance (g4dn.xlarge recommended)</w:t>
      </w:r>
    </w:p>
    <w:p w14:paraId="5303BBCA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├── docker-compose</w:t>
      </w:r>
    </w:p>
    <w:p w14:paraId="51481A49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│   ├── ollama        :</w:t>
      </w:r>
      <w:proofErr w:type="gramStart"/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11434  —</w:t>
      </w:r>
      <w:proofErr w:type="gramEnd"/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Llama 3.2 (free, local, no API keys)</w:t>
      </w:r>
    </w:p>
    <w:p w14:paraId="56253D8E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│   ├── backend       :8000   — FastAPI (search models + RAG pipeline)</w:t>
      </w:r>
    </w:p>
    <w:p w14:paraId="6DB76506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│   └── frontend      :8501   — Streamlit (thin client → backend API)</w:t>
      </w:r>
    </w:p>
    <w:p w14:paraId="2FAB7B5C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└── data/                     — NB03 artifacts (mounted as volume)</w:t>
      </w:r>
    </w:p>
    <w:p w14:paraId="60A84CB7" w14:textId="77777777" w:rsidR="00AE5EEB" w:rsidRPr="00AE5EEB" w:rsidRDefault="00AE5EEB" w:rsidP="00AE5EEB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AE5EEB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What was created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0"/>
        <w:gridCol w:w="5120"/>
      </w:tblGrid>
      <w:tr w:rsidR="00AE5EEB" w:rsidRPr="00AE5EEB" w14:paraId="36E4FFE8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393EF95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D5AFE92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AE5EEB" w:rsidRPr="00AE5EEB" w14:paraId="6BE8F55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A3A2B18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backend/src/api/main.py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493F9F4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FastAPI</w:t>
            </w:r>
            <w:proofErr w:type="spellEnd"/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app — models load once at startup via lifespan</w:t>
            </w:r>
          </w:p>
        </w:tc>
      </w:tr>
      <w:tr w:rsidR="00AE5EEB" w:rsidRPr="00AE5EEB" w14:paraId="080775F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3199DAA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backend/src/api/routes.py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8C27B77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kern w:val="0"/>
                <w14:ligatures w14:val="none"/>
              </w:rPr>
              <w:t>/</w:t>
            </w:r>
            <w:proofErr w:type="gramStart"/>
            <w:r w:rsidRPr="00AE5EEB">
              <w:rPr>
                <w:rFonts w:ascii="Menlo" w:eastAsia="Times New Roman" w:hAnsi="Menlo" w:cs="Menlo"/>
                <w:kern w:val="0"/>
                <w14:ligatures w14:val="none"/>
              </w:rPr>
              <w:t>health</w:t>
            </w:r>
            <w:proofErr w:type="gramEnd"/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 </w:t>
            </w:r>
            <w:r w:rsidRPr="00AE5EEB">
              <w:rPr>
                <w:rFonts w:ascii="Menlo" w:eastAsia="Times New Roman" w:hAnsi="Menlo" w:cs="Menlo"/>
                <w:kern w:val="0"/>
                <w14:ligatures w14:val="none"/>
              </w:rPr>
              <w:t>/</w:t>
            </w:r>
            <w:proofErr w:type="spellStart"/>
            <w:r w:rsidRPr="00AE5EEB">
              <w:rPr>
                <w:rFonts w:ascii="Menlo" w:eastAsia="Times New Roman" w:hAnsi="Menlo" w:cs="Menlo"/>
                <w:kern w:val="0"/>
                <w14:ligatures w14:val="none"/>
              </w:rPr>
              <w:t>api</w:t>
            </w:r>
            <w:proofErr w:type="spellEnd"/>
            <w:r w:rsidRPr="00AE5EEB">
              <w:rPr>
                <w:rFonts w:ascii="Menlo" w:eastAsia="Times New Roman" w:hAnsi="Menlo" w:cs="Menlo"/>
                <w:kern w:val="0"/>
                <w14:ligatures w14:val="none"/>
              </w:rPr>
              <w:t>/v1/chat</w:t>
            </w: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 </w:t>
            </w:r>
            <w:r w:rsidRPr="00AE5EEB">
              <w:rPr>
                <w:rFonts w:ascii="Menlo" w:eastAsia="Times New Roman" w:hAnsi="Menlo" w:cs="Menlo"/>
                <w:kern w:val="0"/>
                <w14:ligatures w14:val="none"/>
              </w:rPr>
              <w:t>/</w:t>
            </w:r>
            <w:proofErr w:type="spellStart"/>
            <w:r w:rsidRPr="00AE5EEB">
              <w:rPr>
                <w:rFonts w:ascii="Menlo" w:eastAsia="Times New Roman" w:hAnsi="Menlo" w:cs="Menlo"/>
                <w:kern w:val="0"/>
                <w14:ligatures w14:val="none"/>
              </w:rPr>
              <w:t>api</w:t>
            </w:r>
            <w:proofErr w:type="spellEnd"/>
            <w:r w:rsidRPr="00AE5EEB">
              <w:rPr>
                <w:rFonts w:ascii="Menlo" w:eastAsia="Times New Roman" w:hAnsi="Menlo" w:cs="Menlo"/>
                <w:kern w:val="0"/>
                <w14:ligatures w14:val="none"/>
              </w:rPr>
              <w:t>/v1/search</w:t>
            </w: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endpoints</w:t>
            </w:r>
          </w:p>
        </w:tc>
      </w:tr>
      <w:tr w:rsidR="00AE5EEB" w:rsidRPr="00AE5EEB" w14:paraId="3CBE12A2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145A0F5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backend/src/services/embeddings.py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73CA622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Singleton model loader (</w:t>
            </w:r>
            <w:proofErr w:type="spellStart"/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SentenceTransformer</w:t>
            </w:r>
            <w:proofErr w:type="spellEnd"/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+ CLIP)</w:t>
            </w:r>
          </w:p>
        </w:tc>
      </w:tr>
      <w:tr w:rsidR="00AE5EEB" w:rsidRPr="00AE5EEB" w14:paraId="072F4947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2DDB81A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backend/src/services/rag.py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EECA2D2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Full RAG pipeline: hybrid search → LLM generation</w:t>
            </w:r>
          </w:p>
        </w:tc>
      </w:tr>
      <w:tr w:rsidR="00AE5EEB" w:rsidRPr="00AE5EEB" w14:paraId="42BBBF1F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C1AED5A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backend/src/models/schemas.py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0107740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Pydantic</w:t>
            </w:r>
            <w:proofErr w:type="spellEnd"/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schemas per </w:t>
            </w:r>
            <w:proofErr w:type="spellStart"/>
            <w:r w:rsidRPr="00AE5EEB">
              <w:rPr>
                <w:rFonts w:ascii="Menlo" w:eastAsia="Times New Roman" w:hAnsi="Menlo" w:cs="Menlo"/>
                <w:kern w:val="0"/>
                <w14:ligatures w14:val="none"/>
              </w:rPr>
              <w:t>api-</w:t>
            </w:r>
            <w:proofErr w:type="gramStart"/>
            <w:r w:rsidRPr="00AE5EEB">
              <w:rPr>
                <w:rFonts w:ascii="Menlo" w:eastAsia="Times New Roman" w:hAnsi="Menlo" w:cs="Menlo"/>
                <w:kern w:val="0"/>
                <w14:ligatures w14:val="none"/>
              </w:rPr>
              <w:t>openapi.yaml</w:t>
            </w:r>
            <w:proofErr w:type="spellEnd"/>
            <w:proofErr w:type="gramEnd"/>
          </w:p>
        </w:tc>
      </w:tr>
      <w:tr w:rsidR="00AE5EEB" w:rsidRPr="00AE5EEB" w14:paraId="613C8D71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79FDF41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backend/src/config.py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B449609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Settings via env vars </w:t>
            </w:r>
            <w:proofErr w:type="gramStart"/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 </w:t>
            </w:r>
            <w:r w:rsidRPr="00AE5EEB">
              <w:rPr>
                <w:rFonts w:ascii="Menlo" w:eastAsia="Times New Roman" w:hAnsi="Menlo" w:cs="Menlo"/>
                <w:kern w:val="0"/>
                <w14:ligatures w14:val="none"/>
              </w:rPr>
              <w:t>.env</w:t>
            </w:r>
            <w:proofErr w:type="gramEnd"/>
          </w:p>
        </w:tc>
      </w:tr>
      <w:tr w:rsidR="00AE5EEB" w:rsidRPr="00AE5EEB" w14:paraId="4EE970B4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B0B0E67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backend/</w:t>
            </w:r>
            <w:proofErr w:type="spellStart"/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Dockerfile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23463E8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 image (pre-downloads models into image)</w:t>
            </w:r>
          </w:p>
        </w:tc>
      </w:tr>
      <w:tr w:rsidR="00AE5EEB" w:rsidRPr="00AE5EEB" w14:paraId="76EA1ABC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C9596C9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frontend/</w:t>
            </w:r>
            <w:proofErr w:type="spellStart"/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Dockerfile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1C67E5A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Streamlit</w:t>
            </w:r>
            <w:proofErr w:type="spellEnd"/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image (thin client)</w:t>
            </w:r>
          </w:p>
        </w:tc>
      </w:tr>
      <w:tr w:rsidR="00AE5EEB" w:rsidRPr="00AE5EEB" w14:paraId="30CE4D69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E10888C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docker-</w:t>
            </w:r>
            <w:proofErr w:type="spellStart"/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compose.yml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B532C11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 3 services + GPU support</w:t>
            </w:r>
          </w:p>
        </w:tc>
      </w:tr>
      <w:tr w:rsidR="00AE5EEB" w:rsidRPr="00AE5EEB" w14:paraId="751A1DE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57C88B0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docker-</w:t>
            </w:r>
            <w:proofErr w:type="spellStart"/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compose.cpu.yml</w:t>
            </w:r>
            <w:proofErr w:type="spell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94B615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CPU-only override (for t3/c5 instances)</w:t>
            </w:r>
          </w:p>
        </w:tc>
      </w:tr>
      <w:tr w:rsidR="00AE5EEB" w:rsidRPr="00AE5EEB" w14:paraId="0467702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FA957E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deploy/setup-ec2.sh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945C36F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One-time EC2 instance setup (Docker, NVIDIA, etc.)</w:t>
            </w:r>
          </w:p>
        </w:tc>
      </w:tr>
      <w:tr w:rsidR="00AE5EEB" w:rsidRPr="00AE5EEB" w14:paraId="2525E9E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F46B1E2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deploy/deploy.sh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622EE8A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Deploy/restart/stop/logs commands</w:t>
            </w:r>
          </w:p>
        </w:tc>
      </w:tr>
      <w:tr w:rsidR="00AE5EEB" w:rsidRPr="00AE5EEB" w14:paraId="4AACC31F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A8AADCA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.</w:t>
            </w:r>
            <w:proofErr w:type="spellStart"/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dockerignore</w:t>
            </w:r>
            <w:proofErr w:type="spellEnd"/>
            <w:proofErr w:type="gramEnd"/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539EFAD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Keeps images lean</w:t>
            </w:r>
          </w:p>
        </w:tc>
      </w:tr>
      <w:tr w:rsidR="00AE5EEB" w:rsidRPr="00AE5EEB" w14:paraId="2F86FC2B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0C65F17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Menlo" w:eastAsia="Times New Roman" w:hAnsi="Menlo" w:cs="Menlo"/>
                <w:color w:val="81A1C1"/>
                <w:kern w:val="0"/>
                <w14:ligatures w14:val="none"/>
              </w:rPr>
              <w:t>app/streamlit_app.py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53AE599" w14:textId="77777777" w:rsidR="00AE5EEB" w:rsidRPr="00AE5EEB" w:rsidRDefault="00AE5EEB" w:rsidP="00AE5E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E5EE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 — auto-detects backend API mode</w:t>
            </w:r>
          </w:p>
        </w:tc>
      </w:tr>
    </w:tbl>
    <w:p w14:paraId="6884D270" w14:textId="77777777" w:rsidR="00AE5EEB" w:rsidRPr="00AE5EEB" w:rsidRDefault="00AE5EEB" w:rsidP="00AE5EEB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AE5EEB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Deploy Steps (3 commands on EC2)</w:t>
      </w:r>
    </w:p>
    <w:p w14:paraId="4A8A0434" w14:textId="77777777" w:rsidR="00AE5EEB" w:rsidRPr="00AE5EEB" w:rsidRDefault="00AE5EEB" w:rsidP="00AE5E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E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Setup EC2 instance</w:t>
      </w:r>
      <w:r w:rsidRPr="00AE5EEB">
        <w:rPr>
          <w:rFonts w:ascii="Times New Roman" w:eastAsia="Times New Roman" w:hAnsi="Times New Roman" w:cs="Times New Roman"/>
          <w:kern w:val="0"/>
          <w14:ligatures w14:val="none"/>
        </w:rPr>
        <w:t> (one-time):</w:t>
      </w:r>
    </w:p>
    <w:p w14:paraId="2BD01FD9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i/>
          <w:iCs/>
          <w:kern w:val="0"/>
          <w:sz w:val="18"/>
          <w:szCs w:val="18"/>
          <w14:ligatures w14:val="none"/>
        </w:rPr>
        <w:t># SSH into your EC2 (Ubuntu 22.04 AMI)</w:t>
      </w:r>
    </w:p>
    <w:p w14:paraId="6A62A351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lastRenderedPageBreak/>
        <w:t>ssh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</w:t>
      </w:r>
      <w:proofErr w:type="spellStart"/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i</w:t>
      </w:r>
      <w:proofErr w:type="spellEnd"/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your-</w:t>
      </w:r>
      <w:proofErr w:type="spellStart"/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key.pem</w:t>
      </w:r>
      <w:proofErr w:type="spellEnd"/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ubuntu@</w:t>
      </w:r>
      <w:r w:rsidRPr="00AE5EEB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&lt;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EC2-I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P</w:t>
      </w:r>
      <w:r w:rsidRPr="00AE5EEB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&gt;</w:t>
      </w:r>
    </w:p>
    <w:p w14:paraId="6520524F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i/>
          <w:iCs/>
          <w:kern w:val="0"/>
          <w:sz w:val="18"/>
          <w:szCs w:val="18"/>
          <w14:ligatures w14:val="none"/>
        </w:rPr>
        <w:t># Run setup script</w:t>
      </w:r>
    </w:p>
    <w:p w14:paraId="24029284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proofErr w:type="spellStart"/>
      <w:r w:rsidRPr="00AE5EEB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chmod</w:t>
      </w:r>
      <w:proofErr w:type="spellEnd"/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+x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deploy/setup-ec2.sh</w:t>
      </w:r>
    </w:p>
    <w:p w14:paraId="11BBA86C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./deploy/setup-ec2.sh</w:t>
      </w:r>
    </w:p>
    <w:p w14:paraId="6739023C" w14:textId="77777777" w:rsidR="00AE5EEB" w:rsidRPr="00AE5EEB" w:rsidRDefault="00AE5EEB" w:rsidP="00AE5E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E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Upload data</w:t>
      </w:r>
      <w:r w:rsidRPr="00AE5EEB">
        <w:rPr>
          <w:rFonts w:ascii="Times New Roman" w:eastAsia="Times New Roman" w:hAnsi="Times New Roman" w:cs="Times New Roman"/>
          <w:kern w:val="0"/>
          <w14:ligatures w14:val="none"/>
        </w:rPr>
        <w:t> (NB03 artifacts from Kaggle):</w:t>
      </w:r>
    </w:p>
    <w:p w14:paraId="1117B12F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i/>
          <w:iCs/>
          <w:kern w:val="0"/>
          <w:sz w:val="18"/>
          <w:szCs w:val="18"/>
          <w14:ligatures w14:val="none"/>
        </w:rPr>
        <w:t># From your local machine — upload the notebook artifacts</w:t>
      </w:r>
    </w:p>
    <w:p w14:paraId="54F51571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scp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-i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your-key.pem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data/rag_products.pkl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data/rag_text_index.npy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\</w:t>
      </w:r>
    </w:p>
    <w:p w14:paraId="594460D2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  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data/</w:t>
      </w:r>
      <w:proofErr w:type="spellStart"/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rag_image_index.npy</w:t>
      </w:r>
      <w:proofErr w:type="spellEnd"/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data/</w:t>
      </w:r>
      <w:proofErr w:type="spellStart"/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rag_config.json</w:t>
      </w:r>
      <w:proofErr w:type="spellEnd"/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\</w:t>
      </w:r>
    </w:p>
    <w:p w14:paraId="2F435126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  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ubuntu@</w:t>
      </w:r>
      <w:r w:rsidRPr="00AE5EEB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&lt;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EC2-I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P</w:t>
      </w:r>
      <w:proofErr w:type="gramStart"/>
      <w:r w:rsidRPr="00AE5EEB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>&gt;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:~</w:t>
      </w:r>
      <w:proofErr w:type="gramEnd"/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/shoptalk/data/</w:t>
      </w:r>
    </w:p>
    <w:p w14:paraId="448CF81F" w14:textId="77777777" w:rsidR="00AE5EEB" w:rsidRPr="00AE5EEB" w:rsidRDefault="00AE5EEB" w:rsidP="00AE5E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E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Deploy</w:t>
      </w:r>
      <w:r w:rsidRPr="00AE5EE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F178484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./deploy/deploy.sh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         </w:t>
      </w:r>
      <w:r w:rsidRPr="00AE5EEB">
        <w:rPr>
          <w:rFonts w:ascii="Menlo" w:eastAsia="Times New Roman" w:hAnsi="Menlo" w:cs="Menlo"/>
          <w:i/>
          <w:iCs/>
          <w:kern w:val="0"/>
          <w:sz w:val="18"/>
          <w:szCs w:val="18"/>
          <w14:ligatures w14:val="none"/>
        </w:rPr>
        <w:t># Build + start everything</w:t>
      </w:r>
    </w:p>
    <w:p w14:paraId="7443B230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./deploy/deploy.sh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logs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    </w:t>
      </w:r>
      <w:r w:rsidRPr="00AE5EEB">
        <w:rPr>
          <w:rFonts w:ascii="Menlo" w:eastAsia="Times New Roman" w:hAnsi="Menlo" w:cs="Menlo"/>
          <w:i/>
          <w:iCs/>
          <w:kern w:val="0"/>
          <w:sz w:val="18"/>
          <w:szCs w:val="18"/>
          <w14:ligatures w14:val="none"/>
        </w:rPr>
        <w:t># Watch logs</w:t>
      </w:r>
    </w:p>
    <w:p w14:paraId="6417CD67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./deploy/deploy.sh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status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  </w:t>
      </w:r>
      <w:r w:rsidRPr="00AE5EEB">
        <w:rPr>
          <w:rFonts w:ascii="Menlo" w:eastAsia="Times New Roman" w:hAnsi="Menlo" w:cs="Menlo"/>
          <w:i/>
          <w:iCs/>
          <w:kern w:val="0"/>
          <w:sz w:val="18"/>
          <w:szCs w:val="18"/>
          <w14:ligatures w14:val="none"/>
        </w:rPr>
        <w:t># Health check</w:t>
      </w:r>
    </w:p>
    <w:p w14:paraId="002FCCE7" w14:textId="77777777" w:rsidR="00AE5EEB" w:rsidRPr="00AE5EEB" w:rsidRDefault="00AE5EEB" w:rsidP="00AE5E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EEB">
        <w:rPr>
          <w:rFonts w:ascii="Times New Roman" w:eastAsia="Times New Roman" w:hAnsi="Times New Roman" w:cs="Times New Roman"/>
          <w:kern w:val="0"/>
          <w14:ligatures w14:val="none"/>
        </w:rPr>
        <w:t>Then open </w:t>
      </w:r>
      <w:r w:rsidRPr="00AE5EEB">
        <w:rPr>
          <w:rFonts w:ascii="Menlo" w:eastAsia="Times New Roman" w:hAnsi="Menlo" w:cs="Menlo"/>
          <w:color w:val="81A1C1"/>
          <w:kern w:val="0"/>
          <w:sz w:val="22"/>
          <w:szCs w:val="22"/>
          <w:bdr w:val="none" w:sz="0" w:space="0" w:color="auto" w:frame="1"/>
          <w14:ligatures w14:val="none"/>
        </w:rPr>
        <w:t>http://&lt;EC2-PUBLIC-IP&gt;:8501</w:t>
      </w:r>
      <w:r w:rsidRPr="00AE5EEB">
        <w:rPr>
          <w:rFonts w:ascii="Times New Roman" w:eastAsia="Times New Roman" w:hAnsi="Times New Roman" w:cs="Times New Roman"/>
          <w:kern w:val="0"/>
          <w14:ligatures w14:val="none"/>
        </w:rPr>
        <w:t xml:space="preserve"> in your </w:t>
      </w:r>
      <w:proofErr w:type="spellStart"/>
      <w:proofErr w:type="gramStart"/>
      <w:r w:rsidRPr="00AE5EEB">
        <w:rPr>
          <w:rFonts w:ascii="Times New Roman" w:eastAsia="Times New Roman" w:hAnsi="Times New Roman" w:cs="Times New Roman"/>
          <w:kern w:val="0"/>
          <w14:ligatures w14:val="none"/>
        </w:rPr>
        <w:t>browser.</w:t>
      </w:r>
      <w:r w:rsidRPr="00AE5E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</w:t>
      </w:r>
      <w:proofErr w:type="spellEnd"/>
      <w:proofErr w:type="gramEnd"/>
      <w:r w:rsidRPr="00AE5E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 CPU-only instances</w:t>
      </w:r>
      <w:r w:rsidRPr="00AE5EEB">
        <w:rPr>
          <w:rFonts w:ascii="Times New Roman" w:eastAsia="Times New Roman" w:hAnsi="Times New Roman" w:cs="Times New Roman"/>
          <w:kern w:val="0"/>
          <w14:ligatures w14:val="none"/>
        </w:rPr>
        <w:t> (no GPU):</w:t>
      </w:r>
    </w:p>
    <w:p w14:paraId="44D45D49" w14:textId="77777777" w:rsidR="00AE5EEB" w:rsidRPr="00AE5EEB" w:rsidRDefault="00AE5EEB" w:rsidP="00AE5EEB">
      <w:pPr>
        <w:shd w:val="clear" w:color="auto" w:fill="181818"/>
        <w:spacing w:after="0" w:line="270" w:lineRule="atLeast"/>
        <w:rPr>
          <w:rFonts w:ascii="Menlo" w:eastAsia="Times New Roman" w:hAnsi="Menlo" w:cs="Menlo"/>
          <w:kern w:val="0"/>
          <w:sz w:val="18"/>
          <w:szCs w:val="18"/>
          <w14:ligatures w14:val="none"/>
        </w:rPr>
      </w:pPr>
      <w:r w:rsidRPr="00AE5EEB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docker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compose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-f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docker-compose.yml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-f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docker-compose.cpu.yml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up</w:t>
      </w:r>
      <w:r w:rsidRPr="00AE5EEB">
        <w:rPr>
          <w:rFonts w:ascii="Menlo" w:eastAsia="Times New Roman" w:hAnsi="Menlo" w:cs="Menlo"/>
          <w:kern w:val="0"/>
          <w:sz w:val="18"/>
          <w:szCs w:val="18"/>
          <w14:ligatures w14:val="none"/>
        </w:rPr>
        <w:t> </w:t>
      </w:r>
      <w:r w:rsidRPr="00AE5EEB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-d</w:t>
      </w:r>
    </w:p>
    <w:p w14:paraId="220B892C" w14:textId="77777777" w:rsidR="00AE5EEB" w:rsidRPr="00AE5EEB" w:rsidRDefault="00AE5EEB" w:rsidP="00AE5E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E5E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EC2 Security Group</w:t>
      </w:r>
      <w:r w:rsidRPr="00AE5EEB">
        <w:rPr>
          <w:rFonts w:ascii="Times New Roman" w:eastAsia="Times New Roman" w:hAnsi="Times New Roman" w:cs="Times New Roman"/>
          <w:kern w:val="0"/>
          <w14:ligatures w14:val="none"/>
        </w:rPr>
        <w:t> — make sure to allow inbound:</w:t>
      </w:r>
    </w:p>
    <w:p w14:paraId="2F9A2212" w14:textId="77777777" w:rsidR="00AE5EEB" w:rsidRPr="00AE5EEB" w:rsidRDefault="00AE5EEB" w:rsidP="00AE5EEB">
      <w:pPr>
        <w:numPr>
          <w:ilvl w:val="0"/>
          <w:numId w:val="1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AE5EEB">
        <w:rPr>
          <w:rFonts w:ascii="Times New Roman" w:eastAsia="Times New Roman" w:hAnsi="Times New Roman" w:cs="Times New Roman"/>
          <w:kern w:val="0"/>
          <w14:ligatures w14:val="none"/>
        </w:rPr>
        <w:t>Port </w:t>
      </w:r>
      <w:r w:rsidRPr="00AE5E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8501</w:t>
      </w:r>
      <w:r w:rsidRPr="00AE5EEB">
        <w:rPr>
          <w:rFonts w:ascii="Times New Roman" w:eastAsia="Times New Roman" w:hAnsi="Times New Roman" w:cs="Times New Roman"/>
          <w:kern w:val="0"/>
          <w14:ligatures w14:val="none"/>
        </w:rPr>
        <w:t> (</w:t>
      </w:r>
      <w:proofErr w:type="spellStart"/>
      <w:r w:rsidRPr="00AE5EEB">
        <w:rPr>
          <w:rFonts w:ascii="Times New Roman" w:eastAsia="Times New Roman" w:hAnsi="Times New Roman" w:cs="Times New Roman"/>
          <w:kern w:val="0"/>
          <w14:ligatures w14:val="none"/>
        </w:rPr>
        <w:t>Streamlit</w:t>
      </w:r>
      <w:proofErr w:type="spellEnd"/>
      <w:r w:rsidRPr="00AE5EEB">
        <w:rPr>
          <w:rFonts w:ascii="Times New Roman" w:eastAsia="Times New Roman" w:hAnsi="Times New Roman" w:cs="Times New Roman"/>
          <w:kern w:val="0"/>
          <w14:ligatures w14:val="none"/>
        </w:rPr>
        <w:t xml:space="preserve"> frontend)</w:t>
      </w:r>
    </w:p>
    <w:p w14:paraId="4719D226" w14:textId="77777777" w:rsidR="00AE5EEB" w:rsidRPr="00AE5EEB" w:rsidRDefault="00AE5EEB" w:rsidP="00AE5EEB">
      <w:pPr>
        <w:numPr>
          <w:ilvl w:val="0"/>
          <w:numId w:val="2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AE5EEB">
        <w:rPr>
          <w:rFonts w:ascii="Times New Roman" w:eastAsia="Times New Roman" w:hAnsi="Times New Roman" w:cs="Times New Roman"/>
          <w:kern w:val="0"/>
          <w14:ligatures w14:val="none"/>
        </w:rPr>
        <w:t>Port </w:t>
      </w:r>
      <w:r w:rsidRPr="00AE5E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8000</w:t>
      </w:r>
      <w:r w:rsidRPr="00AE5EEB">
        <w:rPr>
          <w:rFonts w:ascii="Times New Roman" w:eastAsia="Times New Roman" w:hAnsi="Times New Roman" w:cs="Times New Roman"/>
          <w:kern w:val="0"/>
          <w14:ligatures w14:val="none"/>
        </w:rPr>
        <w:t> (API, optional for direct access)</w:t>
      </w:r>
    </w:p>
    <w:p w14:paraId="280DB8E9" w14:textId="449FCBD4" w:rsidR="0005050C" w:rsidRDefault="00AE5EEB" w:rsidP="00AE5EEB">
      <w:r w:rsidRPr="00AE5EEB">
        <w:rPr>
          <w:rFonts w:ascii="Times New Roman" w:eastAsia="Times New Roman" w:hAnsi="Times New Roman" w:cs="Times New Roman"/>
          <w:kern w:val="0"/>
          <w14:ligatures w14:val="none"/>
        </w:rPr>
        <w:t xml:space="preserve">The entire stack is self-contained: </w:t>
      </w:r>
      <w:proofErr w:type="spellStart"/>
      <w:r w:rsidRPr="00AE5EEB">
        <w:rPr>
          <w:rFonts w:ascii="Times New Roman" w:eastAsia="Times New Roman" w:hAnsi="Times New Roman" w:cs="Times New Roman"/>
          <w:kern w:val="0"/>
          <w14:ligatures w14:val="none"/>
        </w:rPr>
        <w:t>Ollama</w:t>
      </w:r>
      <w:proofErr w:type="spellEnd"/>
      <w:r w:rsidRPr="00AE5EEB">
        <w:rPr>
          <w:rFonts w:ascii="Times New Roman" w:eastAsia="Times New Roman" w:hAnsi="Times New Roman" w:cs="Times New Roman"/>
          <w:kern w:val="0"/>
          <w14:ligatures w14:val="none"/>
        </w:rPr>
        <w:t xml:space="preserve"> runs Llama 3.2 locally on the instance, so there are zero API costs.</w:t>
      </w:r>
    </w:p>
    <w:sectPr w:rsidR="000505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72F76"/>
    <w:multiLevelType w:val="multilevel"/>
    <w:tmpl w:val="1262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794FDB"/>
    <w:multiLevelType w:val="multilevel"/>
    <w:tmpl w:val="7526D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978340">
    <w:abstractNumId w:val="1"/>
  </w:num>
  <w:num w:numId="2" w16cid:durableId="20296002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EB"/>
    <w:rsid w:val="0005050C"/>
    <w:rsid w:val="009F3642"/>
    <w:rsid w:val="00AD218B"/>
    <w:rsid w:val="00AE5EEB"/>
    <w:rsid w:val="00E77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60B50"/>
  <w15:chartTrackingRefBased/>
  <w15:docId w15:val="{60148850-8840-2642-82C0-B95B55921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E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5E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E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E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E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E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E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E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E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E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5E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E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E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E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E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E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E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E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E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E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E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E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E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E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E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E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E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EEB"/>
    <w:rPr>
      <w:b/>
      <w:bCs/>
      <w:smallCaps/>
      <w:color w:val="0F4761" w:themeColor="accent1" w:themeShade="BF"/>
      <w:spacing w:val="5"/>
    </w:rPr>
  </w:style>
  <w:style w:type="character" w:customStyle="1" w:styleId="mtk1">
    <w:name w:val="mtk1"/>
    <w:basedOn w:val="DefaultParagraphFont"/>
    <w:rsid w:val="00AE5EEB"/>
  </w:style>
  <w:style w:type="character" w:customStyle="1" w:styleId="markdown-inline-code">
    <w:name w:val="markdown-inline-code"/>
    <w:basedOn w:val="DefaultParagraphFont"/>
    <w:rsid w:val="00AE5EEB"/>
  </w:style>
  <w:style w:type="character" w:customStyle="1" w:styleId="markdown-bold-text">
    <w:name w:val="markdown-bold-text"/>
    <w:basedOn w:val="DefaultParagraphFont"/>
    <w:rsid w:val="00AE5EEB"/>
  </w:style>
  <w:style w:type="character" w:customStyle="1" w:styleId="mtk17">
    <w:name w:val="mtk17"/>
    <w:basedOn w:val="DefaultParagraphFont"/>
    <w:rsid w:val="00AE5EEB"/>
  </w:style>
  <w:style w:type="character" w:customStyle="1" w:styleId="mtk9">
    <w:name w:val="mtk9"/>
    <w:basedOn w:val="DefaultParagraphFont"/>
    <w:rsid w:val="00AE5EEB"/>
  </w:style>
  <w:style w:type="character" w:customStyle="1" w:styleId="mtk11">
    <w:name w:val="mtk11"/>
    <w:basedOn w:val="DefaultParagraphFont"/>
    <w:rsid w:val="00AE5EEB"/>
  </w:style>
  <w:style w:type="character" w:customStyle="1" w:styleId="mtk5">
    <w:name w:val="mtk5"/>
    <w:basedOn w:val="DefaultParagraphFont"/>
    <w:rsid w:val="00AE5E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284</Words>
  <Characters>2014</Characters>
  <Application>Microsoft Office Word</Application>
  <DocSecurity>0</DocSecurity>
  <Lines>74</Lines>
  <Paragraphs>69</Paragraphs>
  <ScaleCrop>false</ScaleCrop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Gurusala, Balaji</dc:creator>
  <cp:keywords/>
  <dc:description/>
  <cp:lastModifiedBy>Gurusala, Balaji</cp:lastModifiedBy>
  <cp:revision>1</cp:revision>
  <dcterms:created xsi:type="dcterms:W3CDTF">2026-02-14T03:51:00Z</dcterms:created>
  <dcterms:modified xsi:type="dcterms:W3CDTF">2026-02-14T03:51:00Z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3094ff5-79ca-456b-95f6-d578316a3809_Enabled">
    <vt:lpwstr>true</vt:lpwstr>
  </property>
  <property fmtid="{D5CDD505-2E9C-101B-9397-08002B2CF9AE}" pid="3" name="MSIP_Label_73094ff5-79ca-456b-95f6-d578316a3809_SetDate">
    <vt:lpwstr>2026-02-14T03:51:51Z</vt:lpwstr>
  </property>
  <property fmtid="{D5CDD505-2E9C-101B-9397-08002B2CF9AE}" pid="4" name="MSIP_Label_73094ff5-79ca-456b-95f6-d578316a3809_Method">
    <vt:lpwstr>Privileged</vt:lpwstr>
  </property>
  <property fmtid="{D5CDD505-2E9C-101B-9397-08002B2CF9AE}" pid="5" name="MSIP_Label_73094ff5-79ca-456b-95f6-d578316a3809_Name">
    <vt:lpwstr>Public</vt:lpwstr>
  </property>
  <property fmtid="{D5CDD505-2E9C-101B-9397-08002B2CF9AE}" pid="6" name="MSIP_Label_73094ff5-79ca-456b-95f6-d578316a3809_SiteId">
    <vt:lpwstr>771c9c47-7f24-44dc-958e-34f8713a8394</vt:lpwstr>
  </property>
  <property fmtid="{D5CDD505-2E9C-101B-9397-08002B2CF9AE}" pid="7" name="MSIP_Label_73094ff5-79ca-456b-95f6-d578316a3809_ActionId">
    <vt:lpwstr>784d2d09-e7e6-453d-b0d3-7b78ec7a4bfc</vt:lpwstr>
  </property>
  <property fmtid="{D5CDD505-2E9C-101B-9397-08002B2CF9AE}" pid="8" name="MSIP_Label_73094ff5-79ca-456b-95f6-d578316a3809_ContentBits">
    <vt:lpwstr>0</vt:lpwstr>
  </property>
  <property fmtid="{D5CDD505-2E9C-101B-9397-08002B2CF9AE}" pid="9" name="MSIP_Label_73094ff5-79ca-456b-95f6-d578316a3809_Tag">
    <vt:lpwstr>50, 0, 1, 1</vt:lpwstr>
  </property>
</Properties>
</file>