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7D0E" w14:textId="77777777" w:rsidR="007D0EC7" w:rsidRPr="007D0EC7" w:rsidRDefault="007D0EC7" w:rsidP="007D0EC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0E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Project: Detection of Malicious network traffic using two-stage approach</w:t>
      </w:r>
    </w:p>
    <w:p w14:paraId="6E2D2EF7" w14:textId="77777777" w:rsidR="007D0EC7" w:rsidRPr="007D0EC7" w:rsidRDefault="007D0EC7" w:rsidP="007D0EC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66FB25D" w14:textId="77777777" w:rsidR="007D0EC7" w:rsidRPr="007D0EC7" w:rsidRDefault="007D0EC7" w:rsidP="007D0EC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0E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Team members: Sai Suraj Nuthanakalva, Balaji Pujari</w:t>
      </w:r>
    </w:p>
    <w:p w14:paraId="161A84B6" w14:textId="77777777" w:rsidR="007D0EC7" w:rsidRPr="007D0EC7" w:rsidRDefault="007D0EC7" w:rsidP="007D0E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61F550" w14:textId="77777777" w:rsidR="007D0EC7" w:rsidRPr="007D0EC7" w:rsidRDefault="007D0EC7" w:rsidP="007D0EC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30CC492" w14:textId="77777777" w:rsidR="007D0EC7" w:rsidRPr="007D0EC7" w:rsidRDefault="007D0EC7" w:rsidP="007D0EC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0E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 TO BE FOLLOWED:</w:t>
      </w:r>
    </w:p>
    <w:p w14:paraId="7BB1E473" w14:textId="77777777" w:rsidR="007D0EC7" w:rsidRPr="007D0EC7" w:rsidRDefault="007D0EC7" w:rsidP="007D0E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9616CC" w14:textId="77777777" w:rsidR="007D0EC7" w:rsidRPr="007D0EC7" w:rsidRDefault="007D0EC7" w:rsidP="007D0E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E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 Extract the zip file and save it.</w:t>
      </w:r>
    </w:p>
    <w:p w14:paraId="02F5763E" w14:textId="77777777" w:rsidR="007D0EC7" w:rsidRPr="007D0EC7" w:rsidRDefault="007D0EC7" w:rsidP="007D0E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28D99C" w14:textId="634A0C26" w:rsidR="007D0EC7" w:rsidRPr="007D0EC7" w:rsidRDefault="007D0EC7" w:rsidP="007D0E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E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2. CICIDS2017 dataset </w:t>
      </w:r>
      <w:r w:rsidRPr="007D0E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contains</w:t>
      </w:r>
      <w:r w:rsidRPr="007D0E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information about different types of attacks performed over a week. This dataset has around 79 </w:t>
      </w:r>
      <w:r w:rsidRPr="007D0E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columns, and</w:t>
      </w:r>
      <w:r w:rsidRPr="007D0E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around 28,00,000 rows.</w:t>
      </w:r>
    </w:p>
    <w:p w14:paraId="6231077E" w14:textId="77777777" w:rsidR="007D0EC7" w:rsidRPr="007D0EC7" w:rsidRDefault="007D0EC7" w:rsidP="007D0E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F9541A" w14:textId="48635581" w:rsidR="007D0EC7" w:rsidRPr="007D0EC7" w:rsidRDefault="007D0EC7" w:rsidP="007D0E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E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3. Open model.py in </w:t>
      </w:r>
      <w:r w:rsidRPr="007D0E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PyCharm</w:t>
      </w:r>
      <w:r w:rsidRPr="007D0E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editor.</w:t>
      </w:r>
    </w:p>
    <w:p w14:paraId="311C2F6E" w14:textId="77777777" w:rsidR="007D0EC7" w:rsidRPr="007D0EC7" w:rsidRDefault="007D0EC7" w:rsidP="007D0E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545B77" w14:textId="5639DDBB" w:rsidR="007D0EC7" w:rsidRPr="007D0EC7" w:rsidRDefault="007D0EC7" w:rsidP="007D0E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E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4. import and </w:t>
      </w:r>
      <w:r w:rsidRPr="007D0E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</w:t>
      </w:r>
      <w:r w:rsidRPr="007D0E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 the required libraries mentioned in the code.</w:t>
      </w:r>
    </w:p>
    <w:p w14:paraId="3C45A92A" w14:textId="77777777" w:rsidR="007D0EC7" w:rsidRPr="007D0EC7" w:rsidRDefault="007D0EC7" w:rsidP="007D0E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778E4B" w14:textId="326C0542" w:rsidR="007D0EC7" w:rsidRPr="007D0EC7" w:rsidRDefault="007D0EC7" w:rsidP="007D0E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E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5. Change the </w:t>
      </w:r>
      <w:proofErr w:type="spellStart"/>
      <w:r w:rsidRPr="007D0E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directory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</w:t>
      </w:r>
      <w:r w:rsidRPr="007D0E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path</w:t>
      </w:r>
      <w:proofErr w:type="spellEnd"/>
      <w:r w:rsidRPr="007D0E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code to the local path of the folder </w:t>
      </w:r>
    </w:p>
    <w:p w14:paraId="209AAB84" w14:textId="77777777" w:rsidR="007D0EC7" w:rsidRPr="007D0EC7" w:rsidRDefault="007D0EC7" w:rsidP="007D0E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B29961" w14:textId="77777777" w:rsidR="007D0EC7" w:rsidRDefault="007D0EC7" w:rsidP="007D0E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E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6. Run the </w:t>
      </w:r>
      <w:proofErr w:type="gramStart"/>
      <w:r w:rsidRPr="007D0E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code(</w:t>
      </w:r>
      <w:proofErr w:type="gramEnd"/>
      <w:r w:rsidRPr="007D0E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model.py file)</w:t>
      </w:r>
    </w:p>
    <w:p w14:paraId="607CE1F2" w14:textId="77777777" w:rsidR="007D0EC7" w:rsidRDefault="007D0EC7" w:rsidP="007D0E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644E2A" w14:textId="3564F8F1" w:rsidR="007D0EC7" w:rsidRPr="007D0EC7" w:rsidRDefault="007D0EC7" w:rsidP="007D0E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7.Once the classifiers are generated , Run the script.py file to get the predictions.</w:t>
      </w:r>
    </w:p>
    <w:p w14:paraId="13718382" w14:textId="6BB6B862" w:rsidR="00E45B85" w:rsidRPr="00E45B85" w:rsidRDefault="00E45B85" w:rsidP="00E45B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2FD222" w14:textId="6A9A5FEE" w:rsidR="00E45B85" w:rsidRPr="00E45B85" w:rsidRDefault="00E45B85" w:rsidP="00E45B85">
      <w:pPr>
        <w:spacing w:after="0" w:line="240" w:lineRule="auto"/>
        <w:ind w:left="28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5B85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405F9925" wp14:editId="0EC65AE9">
            <wp:extent cx="5715000" cy="4095750"/>
            <wp:effectExtent l="0" t="0" r="0" b="0"/>
            <wp:docPr id="22764746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D17C7" w14:textId="53B795D9" w:rsidR="00E45B85" w:rsidRPr="00E45B85" w:rsidRDefault="007D0EC7" w:rsidP="00C237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                          </w:t>
      </w:r>
      <w:r w:rsidRPr="007D0EC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  </w:t>
      </w:r>
      <w:r w:rsidR="00C23715" w:rsidRPr="007D0EC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Fig:    </w:t>
      </w:r>
      <w:r w:rsidRPr="007D0EC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Depicting d</w:t>
      </w:r>
      <w:r w:rsidR="00E45B85" w:rsidRPr="00E45B8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ifferent types of attacks in the datasets</w:t>
      </w:r>
    </w:p>
    <w:p w14:paraId="1FA5F454" w14:textId="603CF49D" w:rsidR="00E45B85" w:rsidRPr="00E45B85" w:rsidRDefault="00E45B85" w:rsidP="00E45B85">
      <w:pPr>
        <w:spacing w:after="0" w:line="240" w:lineRule="auto"/>
        <w:ind w:left="-14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C86E04" w14:textId="6C4DDF3C" w:rsidR="00E45B85" w:rsidRDefault="00E45B85" w:rsidP="00E45B8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5B85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71CE2D91" wp14:editId="21D465B0">
            <wp:extent cx="3790950" cy="1504950"/>
            <wp:effectExtent l="0" t="0" r="0" b="0"/>
            <wp:docPr id="14822989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D8DB0" w14:textId="09E2F265" w:rsidR="007D0EC7" w:rsidRPr="007D0EC7" w:rsidRDefault="007D0EC7" w:rsidP="00E45B8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0E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Fig: Showing the value count of Benign and malicious data in the dataset</w:t>
      </w:r>
    </w:p>
    <w:p w14:paraId="28A8F967" w14:textId="77777777" w:rsidR="007D0EC7" w:rsidRDefault="007D0EC7" w:rsidP="00E45B8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6BDEE2" w14:textId="77777777" w:rsidR="007D0EC7" w:rsidRPr="00E45B85" w:rsidRDefault="007D0EC7" w:rsidP="00E45B8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4BA5D6" w14:textId="1D810DA5" w:rsidR="00E45B85" w:rsidRPr="00E45B85" w:rsidRDefault="00E45B85" w:rsidP="00E45B85">
      <w:pPr>
        <w:spacing w:after="0" w:line="240" w:lineRule="auto"/>
        <w:ind w:left="-28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26F3CC" w14:textId="77777777" w:rsidR="00E45B85" w:rsidRPr="00E45B85" w:rsidRDefault="00E45B85" w:rsidP="00E45B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D1F6CB" w14:textId="65D642F1" w:rsidR="00E45B85" w:rsidRPr="00E45B85" w:rsidRDefault="00E45B85" w:rsidP="00E45B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8CDC5F" w14:textId="67D30C36" w:rsidR="00E45B85" w:rsidRPr="00E45B85" w:rsidRDefault="00E45B85" w:rsidP="00E45B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7E2BB7" w14:textId="6955CDAA" w:rsidR="00E45B85" w:rsidRDefault="00E45B85" w:rsidP="00E45B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5B85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5EAB1E87" wp14:editId="07808AB4">
            <wp:extent cx="5734050" cy="3422650"/>
            <wp:effectExtent l="0" t="0" r="0" b="6350"/>
            <wp:docPr id="10323658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3356F" w14:textId="77777777" w:rsidR="007D0EC7" w:rsidRDefault="007D0EC7" w:rsidP="00E45B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55C72C" w14:textId="5BF6A91E" w:rsidR="007D0EC7" w:rsidRPr="007D0EC7" w:rsidRDefault="007D0EC7" w:rsidP="00E45B8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0E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Fig: Plot diagram for the data after down sampling and applying RF classifier</w:t>
      </w:r>
    </w:p>
    <w:p w14:paraId="016C71AB" w14:textId="77777777" w:rsidR="007D0EC7" w:rsidRDefault="007D0EC7" w:rsidP="00E45B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4D1245" w14:textId="77777777" w:rsidR="007D0EC7" w:rsidRDefault="007D0EC7" w:rsidP="00E45B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3C64FE" w14:textId="77777777" w:rsidR="007D0EC7" w:rsidRPr="00E45B85" w:rsidRDefault="007D0EC7" w:rsidP="00E45B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68BFA2" w14:textId="5ABEFD3F" w:rsidR="00E45B85" w:rsidRPr="00E45B85" w:rsidRDefault="00E45B85" w:rsidP="00E45B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29AB38" w14:textId="30527D0E" w:rsidR="00E45B85" w:rsidRDefault="00E45B85" w:rsidP="00E45B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5B85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lastRenderedPageBreak/>
        <w:drawing>
          <wp:anchor distT="0" distB="0" distL="114300" distR="114300" simplePos="0" relativeHeight="251658240" behindDoc="0" locked="0" layoutInCell="1" allowOverlap="1" wp14:anchorId="0BEC1F29" wp14:editId="6AD60A35">
            <wp:simplePos x="914400" y="5397500"/>
            <wp:positionH relativeFrom="column">
              <wp:align>left</wp:align>
            </wp:positionH>
            <wp:positionV relativeFrom="paragraph">
              <wp:align>top</wp:align>
            </wp:positionV>
            <wp:extent cx="5734050" cy="1835150"/>
            <wp:effectExtent l="0" t="0" r="0" b="0"/>
            <wp:wrapSquare wrapText="bothSides"/>
            <wp:docPr id="6852352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0E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textWrapping" w:clear="all"/>
      </w:r>
    </w:p>
    <w:p w14:paraId="5772FA72" w14:textId="231DAF86" w:rsidR="007D0EC7" w:rsidRPr="00E45B85" w:rsidRDefault="007D0EC7" w:rsidP="00E45B8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                                     </w:t>
      </w:r>
      <w:r w:rsidRPr="007D0E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Fig: Accuracy of our approach</w:t>
      </w:r>
    </w:p>
    <w:p w14:paraId="659C3E55" w14:textId="77777777" w:rsidR="00E45B85" w:rsidRPr="00E45B85" w:rsidRDefault="00E45B85" w:rsidP="00E45B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10226A" w14:textId="2CB5942B" w:rsidR="00E45B85" w:rsidRPr="00E45B85" w:rsidRDefault="00E45B85" w:rsidP="00E45B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5B85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105E79C0" wp14:editId="04397E79">
            <wp:extent cx="5734050" cy="5168900"/>
            <wp:effectExtent l="0" t="0" r="0" b="0"/>
            <wp:docPr id="144196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06B0" w14:textId="77777777" w:rsidR="00E45B85" w:rsidRPr="00E45B85" w:rsidRDefault="00E45B85" w:rsidP="00E45B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5B85">
        <w:rPr>
          <w:rFonts w:ascii="Arial" w:eastAsia="Times New Roman" w:hAnsi="Arial" w:cs="Arial"/>
          <w:color w:val="000000"/>
          <w:kern w:val="0"/>
          <w14:ligatures w14:val="none"/>
        </w:rPr>
        <w:t xml:space="preserve">These are predictions from some of the values from our dataset, here we took 20 data points from </w:t>
      </w:r>
      <w:proofErr w:type="spellStart"/>
      <w:r w:rsidRPr="00E45B85">
        <w:rPr>
          <w:rFonts w:ascii="Arial" w:eastAsia="Times New Roman" w:hAnsi="Arial" w:cs="Arial"/>
          <w:color w:val="000000"/>
          <w:kern w:val="0"/>
          <w14:ligatures w14:val="none"/>
        </w:rPr>
        <w:t>X_test</w:t>
      </w:r>
      <w:proofErr w:type="spellEnd"/>
      <w:r w:rsidRPr="00E45B85">
        <w:rPr>
          <w:rFonts w:ascii="Arial" w:eastAsia="Times New Roman" w:hAnsi="Arial" w:cs="Arial"/>
          <w:color w:val="000000"/>
          <w:kern w:val="0"/>
          <w14:ligatures w14:val="none"/>
        </w:rPr>
        <w:t xml:space="preserve"> from test purpose only. We can change the path of test file as our need and get predictions.</w:t>
      </w:r>
    </w:p>
    <w:p w14:paraId="04477F89" w14:textId="6FDE6108" w:rsidR="00CB2092" w:rsidRDefault="00E45B85" w:rsidP="00E45B85">
      <w:r w:rsidRPr="00E45B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</w:p>
    <w:sectPr w:rsidR="00CB2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6AF0"/>
    <w:multiLevelType w:val="multilevel"/>
    <w:tmpl w:val="B1826D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705F8"/>
    <w:multiLevelType w:val="multilevel"/>
    <w:tmpl w:val="5BC4F8F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0242B"/>
    <w:multiLevelType w:val="multilevel"/>
    <w:tmpl w:val="6494D9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C672F"/>
    <w:multiLevelType w:val="multilevel"/>
    <w:tmpl w:val="6D6078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AB2FCD"/>
    <w:multiLevelType w:val="multilevel"/>
    <w:tmpl w:val="3572C8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E11FCC"/>
    <w:multiLevelType w:val="multilevel"/>
    <w:tmpl w:val="352C3C7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134245"/>
    <w:multiLevelType w:val="multilevel"/>
    <w:tmpl w:val="3BFCC2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115A7C"/>
    <w:multiLevelType w:val="multilevel"/>
    <w:tmpl w:val="34EA8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ED2AD8"/>
    <w:multiLevelType w:val="multilevel"/>
    <w:tmpl w:val="B0846C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CA3DF9"/>
    <w:multiLevelType w:val="multilevel"/>
    <w:tmpl w:val="7794CDC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A733DE"/>
    <w:multiLevelType w:val="multilevel"/>
    <w:tmpl w:val="FB72FE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060032"/>
    <w:multiLevelType w:val="multilevel"/>
    <w:tmpl w:val="6A98DE6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055DB0"/>
    <w:multiLevelType w:val="multilevel"/>
    <w:tmpl w:val="FC862AB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172FD0"/>
    <w:multiLevelType w:val="multilevel"/>
    <w:tmpl w:val="07AE16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4478280">
    <w:abstractNumId w:val="7"/>
  </w:num>
  <w:num w:numId="2" w16cid:durableId="552237501">
    <w:abstractNumId w:val="3"/>
    <w:lvlOverride w:ilvl="0">
      <w:lvl w:ilvl="0">
        <w:numFmt w:val="decimal"/>
        <w:lvlText w:val="%1."/>
        <w:lvlJc w:val="left"/>
      </w:lvl>
    </w:lvlOverride>
  </w:num>
  <w:num w:numId="3" w16cid:durableId="1241717615">
    <w:abstractNumId w:val="10"/>
    <w:lvlOverride w:ilvl="0">
      <w:lvl w:ilvl="0">
        <w:numFmt w:val="decimal"/>
        <w:lvlText w:val="%1."/>
        <w:lvlJc w:val="left"/>
      </w:lvl>
    </w:lvlOverride>
  </w:num>
  <w:num w:numId="4" w16cid:durableId="1926915559">
    <w:abstractNumId w:val="8"/>
    <w:lvlOverride w:ilvl="0">
      <w:lvl w:ilvl="0">
        <w:numFmt w:val="decimal"/>
        <w:lvlText w:val="%1."/>
        <w:lvlJc w:val="left"/>
      </w:lvl>
    </w:lvlOverride>
  </w:num>
  <w:num w:numId="5" w16cid:durableId="2140302007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439057570">
    <w:abstractNumId w:val="13"/>
    <w:lvlOverride w:ilvl="0">
      <w:lvl w:ilvl="0">
        <w:numFmt w:val="decimal"/>
        <w:lvlText w:val="%1."/>
        <w:lvlJc w:val="left"/>
      </w:lvl>
    </w:lvlOverride>
  </w:num>
  <w:num w:numId="7" w16cid:durableId="780955071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481656944">
    <w:abstractNumId w:val="6"/>
    <w:lvlOverride w:ilvl="0">
      <w:lvl w:ilvl="0">
        <w:numFmt w:val="decimal"/>
        <w:lvlText w:val="%1."/>
        <w:lvlJc w:val="left"/>
      </w:lvl>
    </w:lvlOverride>
  </w:num>
  <w:num w:numId="9" w16cid:durableId="1607928541">
    <w:abstractNumId w:val="5"/>
    <w:lvlOverride w:ilvl="0">
      <w:lvl w:ilvl="0">
        <w:numFmt w:val="decimal"/>
        <w:lvlText w:val="%1."/>
        <w:lvlJc w:val="left"/>
      </w:lvl>
    </w:lvlOverride>
  </w:num>
  <w:num w:numId="10" w16cid:durableId="658077527">
    <w:abstractNumId w:val="12"/>
    <w:lvlOverride w:ilvl="0">
      <w:lvl w:ilvl="0">
        <w:numFmt w:val="decimal"/>
        <w:lvlText w:val="%1."/>
        <w:lvlJc w:val="left"/>
      </w:lvl>
    </w:lvlOverride>
  </w:num>
  <w:num w:numId="11" w16cid:durableId="675304123">
    <w:abstractNumId w:val="2"/>
    <w:lvlOverride w:ilvl="0">
      <w:lvl w:ilvl="0">
        <w:numFmt w:val="decimal"/>
        <w:lvlText w:val="%1."/>
        <w:lvlJc w:val="left"/>
      </w:lvl>
    </w:lvlOverride>
  </w:num>
  <w:num w:numId="12" w16cid:durableId="1991517855">
    <w:abstractNumId w:val="1"/>
    <w:lvlOverride w:ilvl="0">
      <w:lvl w:ilvl="0">
        <w:numFmt w:val="decimal"/>
        <w:lvlText w:val="%1."/>
        <w:lvlJc w:val="left"/>
      </w:lvl>
    </w:lvlOverride>
  </w:num>
  <w:num w:numId="13" w16cid:durableId="741833860">
    <w:abstractNumId w:val="11"/>
    <w:lvlOverride w:ilvl="0">
      <w:lvl w:ilvl="0">
        <w:numFmt w:val="decimal"/>
        <w:lvlText w:val="%1."/>
        <w:lvlJc w:val="left"/>
      </w:lvl>
    </w:lvlOverride>
  </w:num>
  <w:num w:numId="14" w16cid:durableId="564461964">
    <w:abstractNumId w:val="9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85"/>
    <w:rsid w:val="004A4631"/>
    <w:rsid w:val="007D0EC7"/>
    <w:rsid w:val="00AE6010"/>
    <w:rsid w:val="00C23715"/>
    <w:rsid w:val="00CB2092"/>
    <w:rsid w:val="00E4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E9C67"/>
  <w15:chartTrackingRefBased/>
  <w15:docId w15:val="{52BF75A4-AE9B-4C2B-9ADB-EE93CEA2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5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9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reddy</dc:creator>
  <cp:keywords/>
  <dc:description/>
  <cp:lastModifiedBy>suraj reddy</cp:lastModifiedBy>
  <cp:revision>1</cp:revision>
  <dcterms:created xsi:type="dcterms:W3CDTF">2023-07-29T03:53:00Z</dcterms:created>
  <dcterms:modified xsi:type="dcterms:W3CDTF">2023-07-29T05:05:00Z</dcterms:modified>
</cp:coreProperties>
</file>