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2"/>
          <w:szCs w:val="32"/>
        </w:rPr>
      </w:pPr>
      <w:r w:rsidDel="00000000" w:rsidR="00000000" w:rsidRPr="00000000">
        <w:rPr>
          <w:sz w:val="32"/>
          <w:szCs w:val="32"/>
          <w:rtl w:val="0"/>
        </w:rPr>
        <w:t xml:space="preserve">Insightful Facts About </w:t>
      </w:r>
      <w:r w:rsidDel="00000000" w:rsidR="00000000" w:rsidRPr="00000000">
        <w:rPr>
          <w:color w:val="ff0000"/>
          <w:sz w:val="32"/>
          <w:szCs w:val="32"/>
          <w:rtl w:val="0"/>
        </w:rPr>
        <w:t xml:space="preserve">Best IB Schools in Bangalore</w:t>
      </w:r>
    </w:p>
    <w:p w:rsidR="00000000" w:rsidDel="00000000" w:rsidP="00000000" w:rsidRDefault="00000000" w:rsidRPr="00000000" w14:paraId="00000002">
      <w:pPr>
        <w:shd w:fill="ffffff" w:val="clear"/>
        <w:rPr>
          <w:sz w:val="32"/>
          <w:szCs w:val="32"/>
        </w:rPr>
      </w:pPr>
      <w:r w:rsidDel="00000000" w:rsidR="00000000" w:rsidRPr="00000000">
        <w:rPr>
          <w:rtl w:val="0"/>
        </w:rPr>
      </w:r>
    </w:p>
    <w:p w:rsidR="00000000" w:rsidDel="00000000" w:rsidP="00000000" w:rsidRDefault="00000000" w:rsidRPr="00000000" w14:paraId="00000003">
      <w:pPr>
        <w:shd w:fill="ffffff" w:val="clear"/>
        <w:rPr>
          <w:b w:val="1"/>
          <w:color w:val="0000ff"/>
          <w:sz w:val="20"/>
          <w:szCs w:val="20"/>
        </w:rPr>
      </w:pPr>
      <w:r w:rsidDel="00000000" w:rsidR="00000000" w:rsidRPr="00000000">
        <w:rPr>
          <w:sz w:val="20"/>
          <w:szCs w:val="20"/>
          <w:rtl w:val="0"/>
        </w:rPr>
        <w:t xml:space="preserve"> Bangalore had been blessed with richness of culture and heritage diversity .When it comes to education Bangalore has a number of great institutions .From schooling to college Banglore has top schools and universites where people from all over India migrate to Bangalore to pursue their studies .Here , in this article we can open up the facts about the </w:t>
      </w:r>
      <w:r w:rsidDel="00000000" w:rsidR="00000000" w:rsidRPr="00000000">
        <w:rPr>
          <w:b w:val="1"/>
          <w:color w:val="0000ff"/>
          <w:sz w:val="20"/>
          <w:szCs w:val="20"/>
          <w:rtl w:val="0"/>
        </w:rPr>
        <w:t xml:space="preserve">Best IB schools in Bangalore.</w:t>
      </w:r>
    </w:p>
    <w:p w:rsidR="00000000" w:rsidDel="00000000" w:rsidP="00000000" w:rsidRDefault="00000000" w:rsidRPr="00000000" w14:paraId="00000004">
      <w:pPr>
        <w:shd w:fill="ffffff" w:val="clear"/>
        <w:rPr>
          <w:sz w:val="20"/>
          <w:szCs w:val="20"/>
        </w:rPr>
      </w:pPr>
      <w:r w:rsidDel="00000000" w:rsidR="00000000" w:rsidRPr="00000000">
        <w:rPr>
          <w:rtl w:val="0"/>
        </w:rPr>
      </w:r>
    </w:p>
    <w:p w:rsidR="00000000" w:rsidDel="00000000" w:rsidP="00000000" w:rsidRDefault="00000000" w:rsidRPr="00000000" w14:paraId="00000005">
      <w:pPr>
        <w:shd w:fill="ffffff" w:val="clear"/>
        <w:rPr>
          <w:sz w:val="20"/>
          <w:szCs w:val="20"/>
        </w:rPr>
      </w:pPr>
      <w:r w:rsidDel="00000000" w:rsidR="00000000" w:rsidRPr="00000000">
        <w:rPr>
          <w:sz w:val="20"/>
          <w:szCs w:val="20"/>
          <w:rtl w:val="0"/>
        </w:rPr>
        <w:t xml:space="preserve">Internation Baccalaureate program becomes the watchable thing nowadays since it is a program which specially focuses on student's capability and </w:t>
      </w:r>
      <w:r w:rsidDel="00000000" w:rsidR="00000000" w:rsidRPr="00000000">
        <w:rPr>
          <w:sz w:val="20"/>
          <w:szCs w:val="20"/>
          <w:highlight w:val="white"/>
          <w:rtl w:val="0"/>
        </w:rPr>
        <w:t xml:space="preserve">their primary Years Program challenges the students to think for themselves and take responsibility for their learning as they explore local and global issues and opportunities in a real-life context through its inquiry-led, transdisciplinary framework.</w:t>
      </w:r>
      <w:r w:rsidDel="00000000" w:rsidR="00000000" w:rsidRPr="00000000">
        <w:rPr>
          <w:rtl w:val="0"/>
        </w:rPr>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What is International Baccalaureate?</w:t>
      </w:r>
    </w:p>
    <w:p w:rsidR="00000000" w:rsidDel="00000000" w:rsidP="00000000" w:rsidRDefault="00000000" w:rsidRPr="00000000" w14:paraId="00000008">
      <w:pPr>
        <w:rPr>
          <w:sz w:val="20"/>
          <w:szCs w:val="20"/>
        </w:rPr>
      </w:pPr>
      <w:r w:rsidDel="00000000" w:rsidR="00000000" w:rsidRPr="00000000">
        <w:rPr>
          <w:sz w:val="20"/>
          <w:szCs w:val="20"/>
          <w:rtl w:val="0"/>
        </w:rPr>
        <w:t xml:space="preserve">                                         The International Baccalaureate aims to develop inquiring, knowledgeable and caring young people who help to create a better and more peaceful world through intercultural understanding and respect.</w:t>
      </w:r>
    </w:p>
    <w:p w:rsidR="00000000" w:rsidDel="00000000" w:rsidP="00000000" w:rsidRDefault="00000000" w:rsidRPr="00000000" w14:paraId="00000009">
      <w:pPr>
        <w:rPr>
          <w:sz w:val="20"/>
          <w:szCs w:val="20"/>
        </w:rPr>
      </w:pPr>
      <w:r w:rsidDel="00000000" w:rsidR="00000000" w:rsidRPr="00000000">
        <w:rPr>
          <w:sz w:val="20"/>
          <w:szCs w:val="20"/>
          <w:rtl w:val="0"/>
        </w:rPr>
        <w:t xml:space="preserve">These programmes encourage students to become active, compassionate and lifelong learners who understand that other people, with their differences, can also be right.</w:t>
      </w:r>
    </w:p>
    <w:p w:rsidR="00000000" w:rsidDel="00000000" w:rsidP="00000000" w:rsidRDefault="00000000" w:rsidRPr="00000000" w14:paraId="0000000A">
      <w:pPr>
        <w:rPr>
          <w:sz w:val="20"/>
          <w:szCs w:val="20"/>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Progressive learning through IB:</w:t>
      </w:r>
    </w:p>
    <w:p w:rsidR="00000000" w:rsidDel="00000000" w:rsidP="00000000" w:rsidRDefault="00000000" w:rsidRPr="00000000" w14:paraId="0000000C">
      <w:pPr>
        <w:rPr>
          <w:sz w:val="20"/>
          <w:szCs w:val="20"/>
          <w:highlight w:val="white"/>
        </w:rPr>
      </w:pPr>
      <w:r w:rsidDel="00000000" w:rsidR="00000000" w:rsidRPr="00000000">
        <w:rPr>
          <w:sz w:val="20"/>
          <w:szCs w:val="20"/>
          <w:rtl w:val="0"/>
        </w:rPr>
        <w:t xml:space="preserve">                                         The IB curriculum enhances the critical thinking of a student because it is based on completely a practical mode of education. Here in Ib a student can select what he / she wants toio learn which our traditional education fails to provide.It has come from many </w:t>
      </w:r>
      <w:r w:rsidDel="00000000" w:rsidR="00000000" w:rsidRPr="00000000">
        <w:rPr>
          <w:sz w:val="20"/>
          <w:szCs w:val="20"/>
          <w:highlight w:val="white"/>
          <w:rtl w:val="0"/>
        </w:rPr>
        <w:t xml:space="preserve">Transdisciplinarity</w:t>
      </w:r>
      <w:r w:rsidDel="00000000" w:rsidR="00000000" w:rsidRPr="00000000">
        <w:rPr>
          <w:sz w:val="20"/>
          <w:szCs w:val="20"/>
          <w:highlight w:val="white"/>
          <w:rtl w:val="0"/>
        </w:rPr>
        <w:t xml:space="preserve"> , a research strategy that crosses many disciplinary boundaries to create a holistic approach. It applies to research efforts </w:t>
      </w:r>
    </w:p>
    <w:p w:rsidR="00000000" w:rsidDel="00000000" w:rsidP="00000000" w:rsidRDefault="00000000" w:rsidRPr="00000000" w14:paraId="0000000D">
      <w:pPr>
        <w:rPr>
          <w:sz w:val="20"/>
          <w:szCs w:val="20"/>
          <w:highlight w:val="white"/>
        </w:rPr>
      </w:pPr>
      <w:r w:rsidDel="00000000" w:rsidR="00000000" w:rsidRPr="00000000">
        <w:rPr>
          <w:sz w:val="20"/>
          <w:szCs w:val="20"/>
          <w:highlight w:val="white"/>
          <w:rtl w:val="0"/>
        </w:rPr>
        <w:t xml:space="preserve">Moreover, Ib tests a student capability based on his skills and creativity which we call this curriculum is completely an student centred approach which leads to a constructivism of a childand also it opens rooms for multiple perspectives.</w:t>
      </w:r>
    </w:p>
    <w:p w:rsidR="00000000" w:rsidDel="00000000" w:rsidP="00000000" w:rsidRDefault="00000000" w:rsidRPr="00000000" w14:paraId="0000000E">
      <w:pPr>
        <w:rPr>
          <w:sz w:val="20"/>
          <w:szCs w:val="20"/>
        </w:rPr>
      </w:pPr>
      <w:r w:rsidDel="00000000" w:rsidR="00000000" w:rsidRPr="00000000">
        <w:rPr>
          <w:sz w:val="20"/>
          <w:szCs w:val="20"/>
          <w:rtl w:val="0"/>
        </w:rPr>
        <w:t xml:space="preserve"> </w:t>
      </w:r>
    </w:p>
    <w:p w:rsidR="00000000" w:rsidDel="00000000" w:rsidP="00000000" w:rsidRDefault="00000000" w:rsidRPr="00000000" w14:paraId="0000000F">
      <w:pPr>
        <w:rPr>
          <w:sz w:val="20"/>
          <w:szCs w:val="20"/>
        </w:rPr>
      </w:pPr>
      <w:r w:rsidDel="00000000" w:rsidR="00000000" w:rsidRPr="00000000">
        <w:rPr>
          <w:color w:val="0000ff"/>
          <w:sz w:val="20"/>
          <w:szCs w:val="20"/>
          <w:rtl w:val="0"/>
        </w:rPr>
        <w:t xml:space="preserve">Best Ib schools in Bangalore</w:t>
      </w:r>
      <w:r w:rsidDel="00000000" w:rsidR="00000000" w:rsidRPr="00000000">
        <w:rPr>
          <w:sz w:val="20"/>
          <w:szCs w:val="20"/>
          <w:rtl w:val="0"/>
        </w:rPr>
        <w:t xml:space="preserve"> has been in aim of developing these qualities in a children with a student centred approach.</w:t>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Globally recognised:</w:t>
      </w: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rtl w:val="0"/>
        </w:rPr>
      </w:r>
    </w:p>
    <w:p w:rsidR="00000000" w:rsidDel="00000000" w:rsidP="00000000" w:rsidRDefault="00000000" w:rsidRPr="00000000" w14:paraId="00000013">
      <w:pPr>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IB curriculum allows students to explore a broad range of subjects as compared to other curriculums. There are many courses that IB provides, which include global politics, film, psychology, philosophy and computer science. These kind of subjects are seldom offered by subject lists of other schools.</w:t>
      </w:r>
      <w:r w:rsidDel="00000000" w:rsidR="00000000" w:rsidRPr="00000000">
        <w:rPr>
          <w:sz w:val="20"/>
          <w:szCs w:val="20"/>
          <w:highlight w:val="white"/>
          <w:rtl w:val="0"/>
        </w:rPr>
        <w:t xml:space="preserve">As of November 2022, there were over 7,500 programmes being offered worldwide, across over 5,500 schools in 160 countries.</w:t>
      </w:r>
    </w:p>
    <w:p w:rsidR="00000000" w:rsidDel="00000000" w:rsidP="00000000" w:rsidRDefault="00000000" w:rsidRPr="00000000" w14:paraId="00000014">
      <w:pPr>
        <w:rPr>
          <w:color w:val="0000ff"/>
          <w:sz w:val="20"/>
          <w:szCs w:val="20"/>
          <w:highlight w:val="white"/>
        </w:rPr>
      </w:pPr>
      <w:r w:rsidDel="00000000" w:rsidR="00000000" w:rsidRPr="00000000">
        <w:rPr>
          <w:sz w:val="20"/>
          <w:szCs w:val="20"/>
          <w:highlight w:val="white"/>
          <w:rtl w:val="0"/>
        </w:rPr>
        <w:t xml:space="preserve">Study shows that there are PYP schools and students in about 160  countries all over the world and as a result</w:t>
      </w:r>
      <w:r w:rsidDel="00000000" w:rsidR="00000000" w:rsidRPr="00000000">
        <w:rPr>
          <w:sz w:val="20"/>
          <w:szCs w:val="20"/>
          <w:highlight w:val="white"/>
          <w:rtl w:val="0"/>
        </w:rPr>
        <w:t xml:space="preserve"> Harvest  International School</w:t>
      </w:r>
      <w:r w:rsidDel="00000000" w:rsidR="00000000" w:rsidRPr="00000000">
        <w:rPr>
          <w:sz w:val="20"/>
          <w:szCs w:val="20"/>
          <w:highlight w:val="white"/>
          <w:rtl w:val="0"/>
        </w:rPr>
        <w:t xml:space="preserve"> is one of them as the </w:t>
      </w:r>
      <w:r w:rsidDel="00000000" w:rsidR="00000000" w:rsidRPr="00000000">
        <w:rPr>
          <w:color w:val="0000ff"/>
          <w:sz w:val="20"/>
          <w:szCs w:val="20"/>
          <w:highlight w:val="white"/>
          <w:rtl w:val="0"/>
        </w:rPr>
        <w:t xml:space="preserve">Best IB Schools in Bangalore.</w:t>
      </w:r>
    </w:p>
    <w:p w:rsidR="00000000" w:rsidDel="00000000" w:rsidP="00000000" w:rsidRDefault="00000000" w:rsidRPr="00000000" w14:paraId="00000015">
      <w:pPr>
        <w:rPr>
          <w:rFonts w:ascii="Montserrat" w:cs="Montserrat" w:eastAsia="Montserrat" w:hAnsi="Montserrat"/>
          <w:b w:val="1"/>
          <w:color w:val="333333"/>
          <w:sz w:val="28"/>
          <w:szCs w:val="28"/>
          <w:highlight w:val="white"/>
        </w:rPr>
      </w:pPr>
      <w:r w:rsidDel="00000000" w:rsidR="00000000" w:rsidRPr="00000000">
        <w:rPr>
          <w:rtl w:val="0"/>
        </w:rPr>
      </w:r>
    </w:p>
    <w:p w:rsidR="00000000" w:rsidDel="00000000" w:rsidP="00000000" w:rsidRDefault="00000000" w:rsidRPr="00000000" w14:paraId="0000001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40" w:line="288" w:lineRule="auto"/>
        <w:rPr>
          <w:rFonts w:ascii="Roboto" w:cs="Roboto" w:eastAsia="Roboto" w:hAnsi="Roboto"/>
          <w:b w:val="1"/>
          <w:color w:val="1a2249"/>
          <w:sz w:val="34"/>
          <w:szCs w:val="34"/>
          <w:highlight w:val="white"/>
        </w:rPr>
      </w:pPr>
      <w:bookmarkStart w:colFirst="0" w:colLast="0" w:name="_criq1jtigzqm" w:id="0"/>
      <w:bookmarkEnd w:id="0"/>
      <w:r w:rsidDel="00000000" w:rsidR="00000000" w:rsidRPr="00000000">
        <w:rPr>
          <w:rtl w:val="0"/>
        </w:rPr>
      </w:r>
    </w:p>
    <w:p w:rsidR="00000000" w:rsidDel="00000000" w:rsidP="00000000" w:rsidRDefault="00000000" w:rsidRPr="00000000" w14:paraId="0000001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40" w:line="288" w:lineRule="auto"/>
        <w:rPr>
          <w:b w:val="1"/>
          <w:sz w:val="28"/>
          <w:szCs w:val="28"/>
          <w:highlight w:val="white"/>
        </w:rPr>
      </w:pPr>
      <w:bookmarkStart w:colFirst="0" w:colLast="0" w:name="_x2bvabh7kj8s" w:id="1"/>
      <w:bookmarkEnd w:id="1"/>
      <w:r w:rsidDel="00000000" w:rsidR="00000000" w:rsidRPr="00000000">
        <w:rPr>
          <w:b w:val="1"/>
          <w:sz w:val="28"/>
          <w:szCs w:val="28"/>
          <w:highlight w:val="white"/>
          <w:rtl w:val="0"/>
        </w:rPr>
        <w:t xml:space="preserve"> Holistic Approach</w:t>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340" w:line="288" w:lineRule="auto"/>
        <w:rPr>
          <w:sz w:val="20"/>
          <w:szCs w:val="20"/>
          <w:highlight w:val="white"/>
        </w:rPr>
      </w:pPr>
      <w:bookmarkStart w:colFirst="0" w:colLast="0" w:name="_rr8uafp8csp0" w:id="2"/>
      <w:bookmarkEnd w:id="2"/>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The International Baccalaureate programmes, Followed by the</w:t>
      </w:r>
      <w:r w:rsidDel="00000000" w:rsidR="00000000" w:rsidRPr="00000000">
        <w:rPr>
          <w:b w:val="1"/>
          <w:color w:val="0000ff"/>
          <w:sz w:val="20"/>
          <w:szCs w:val="20"/>
          <w:highlight w:val="white"/>
          <w:rtl w:val="0"/>
        </w:rPr>
        <w:t xml:space="preserve"> Best IB schools in Bangalore</w:t>
      </w:r>
      <w:r w:rsidDel="00000000" w:rsidR="00000000" w:rsidRPr="00000000">
        <w:rPr>
          <w:sz w:val="20"/>
          <w:szCs w:val="20"/>
          <w:highlight w:val="white"/>
          <w:rtl w:val="0"/>
        </w:rPr>
        <w:t xml:space="preserve"> emphasize education beyond the confines of the classroom, and focus on the fullest possible development of the students, encouraging them to become the finest version of themselves and enabling them to experience life and reach their goals.</w:t>
      </w:r>
    </w:p>
    <w:p w:rsidR="00000000" w:rsidDel="00000000" w:rsidP="00000000" w:rsidRDefault="00000000" w:rsidRPr="00000000" w14:paraId="00000019">
      <w:pPr>
        <w:rPr>
          <w:rFonts w:ascii="Montserrat" w:cs="Montserrat" w:eastAsia="Montserrat" w:hAnsi="Montserrat"/>
          <w:b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All-round education</w:t>
      </w:r>
    </w:p>
    <w:p w:rsidR="00000000" w:rsidDel="00000000" w:rsidP="00000000" w:rsidRDefault="00000000" w:rsidRPr="00000000" w14:paraId="0000001A">
      <w:pPr>
        <w:shd w:fill="ffffff" w:val="clear"/>
        <w:spacing w:after="360" w:before="280" w:lineRule="auto"/>
        <w:rPr>
          <w:color w:val="333333"/>
          <w:sz w:val="20"/>
          <w:szCs w:val="20"/>
          <w:highlight w:val="white"/>
        </w:rPr>
      </w:pPr>
      <w:r w:rsidDel="00000000" w:rsidR="00000000" w:rsidRPr="00000000">
        <w:rPr>
          <w:color w:val="0000ff"/>
          <w:sz w:val="20"/>
          <w:szCs w:val="20"/>
          <w:highlight w:val="white"/>
          <w:rtl w:val="0"/>
        </w:rPr>
        <w:t xml:space="preserve">                                                       </w:t>
      </w:r>
      <w:r w:rsidDel="00000000" w:rsidR="00000000" w:rsidRPr="00000000">
        <w:rPr>
          <w:sz w:val="20"/>
          <w:szCs w:val="20"/>
          <w:highlight w:val="white"/>
          <w:rtl w:val="0"/>
        </w:rPr>
        <w:t xml:space="preserve">The </w:t>
      </w:r>
      <w:r w:rsidDel="00000000" w:rsidR="00000000" w:rsidRPr="00000000">
        <w:rPr>
          <w:color w:val="0000ff"/>
          <w:sz w:val="20"/>
          <w:szCs w:val="20"/>
          <w:highlight w:val="white"/>
          <w:rtl w:val="0"/>
        </w:rPr>
        <w:t xml:space="preserve"> best IB schools in Bangalore</w:t>
      </w:r>
      <w:r w:rsidDel="00000000" w:rsidR="00000000" w:rsidRPr="00000000">
        <w:rPr>
          <w:color w:val="333333"/>
          <w:sz w:val="24"/>
          <w:szCs w:val="24"/>
          <w:highlight w:val="white"/>
          <w:rtl w:val="0"/>
        </w:rPr>
        <w:t xml:space="preserve"> </w:t>
      </w:r>
      <w:r w:rsidDel="00000000" w:rsidR="00000000" w:rsidRPr="00000000">
        <w:rPr>
          <w:color w:val="333333"/>
          <w:sz w:val="20"/>
          <w:szCs w:val="20"/>
          <w:highlight w:val="white"/>
          <w:rtl w:val="0"/>
        </w:rPr>
        <w:t xml:space="preserve">allows students to explore a broad range of subjects as compared to other curriculums. There are many courses that IB provides, which include global politics, film, psychology, philosophy and computer science. These kind of subjects are seldom offered by subject lists of other schools.</w:t>
      </w:r>
    </w:p>
    <w:p w:rsidR="00000000" w:rsidDel="00000000" w:rsidP="00000000" w:rsidRDefault="00000000" w:rsidRPr="00000000" w14:paraId="0000001B">
      <w:pPr>
        <w:shd w:fill="ffffff" w:val="clear"/>
        <w:spacing w:after="360" w:before="280" w:lineRule="auto"/>
        <w:rPr>
          <w:sz w:val="20"/>
          <w:szCs w:val="20"/>
          <w:highlight w:val="white"/>
        </w:rPr>
      </w:pPr>
      <w:r w:rsidDel="00000000" w:rsidR="00000000" w:rsidRPr="00000000">
        <w:rPr>
          <w:sz w:val="20"/>
          <w:szCs w:val="20"/>
          <w:highlight w:val="white"/>
          <w:rtl w:val="0"/>
        </w:rPr>
        <w:t xml:space="preserve">Another benefit is the transferability of the IB. Since students learn how to be good learners, and develop resilience, responsibility for their learning and an acceptance of different points of view, it is easier for them to transfer from an IB school into another school, IB or otherwise.</w:t>
      </w:r>
    </w:p>
    <w:p w:rsidR="00000000" w:rsidDel="00000000" w:rsidP="00000000" w:rsidRDefault="00000000" w:rsidRPr="00000000" w14:paraId="0000001C">
      <w:pPr>
        <w:pStyle w:val="Heading3"/>
        <w:keepNext w:val="0"/>
        <w:keepLines w:val="0"/>
        <w:shd w:fill="ffffff" w:val="clear"/>
        <w:spacing w:after="300" w:before="600" w:lineRule="auto"/>
        <w:rPr>
          <w:b w:val="1"/>
          <w:color w:val="000000"/>
          <w:highlight w:val="white"/>
        </w:rPr>
      </w:pPr>
      <w:bookmarkStart w:colFirst="0" w:colLast="0" w:name="_k4snqcl9qyxv" w:id="3"/>
      <w:bookmarkEnd w:id="3"/>
      <w:r w:rsidDel="00000000" w:rsidR="00000000" w:rsidRPr="00000000">
        <w:rPr>
          <w:b w:val="1"/>
          <w:color w:val="000000"/>
          <w:highlight w:val="white"/>
          <w:rtl w:val="0"/>
        </w:rPr>
        <w:t xml:space="preserve">Freedom:</w:t>
      </w:r>
    </w:p>
    <w:p w:rsidR="00000000" w:rsidDel="00000000" w:rsidP="00000000" w:rsidRDefault="00000000" w:rsidRPr="00000000" w14:paraId="0000001D">
      <w:pPr>
        <w:shd w:fill="ffffff" w:val="clear"/>
        <w:spacing w:after="300" w:before="300" w:lineRule="auto"/>
        <w:rPr>
          <w:sz w:val="20"/>
          <w:szCs w:val="20"/>
          <w:highlight w:val="white"/>
        </w:rPr>
      </w:pPr>
      <w:r w:rsidDel="00000000" w:rsidR="00000000" w:rsidRPr="00000000">
        <w:rPr>
          <w:sz w:val="20"/>
          <w:szCs w:val="20"/>
          <w:highlight w:val="white"/>
          <w:rtl w:val="0"/>
        </w:rPr>
        <w:t xml:space="preserve">                       </w:t>
      </w:r>
      <w:r w:rsidDel="00000000" w:rsidR="00000000" w:rsidRPr="00000000">
        <w:rPr>
          <w:sz w:val="20"/>
          <w:szCs w:val="20"/>
          <w:highlight w:val="white"/>
          <w:rtl w:val="0"/>
        </w:rPr>
        <w:t xml:space="preserve">IB students are encouraged to make links between everything they learn and to follow their own instincts. Connections can be made between something taught in the science classroom and something that happens out on the soccer field. This connection can then be made into a personal project of study, such as for The Extended Essay. Students are given the freedom to seek out what interests and inspires them.The</w:t>
      </w:r>
      <w:r w:rsidDel="00000000" w:rsidR="00000000" w:rsidRPr="00000000">
        <w:rPr>
          <w:b w:val="1"/>
          <w:color w:val="0000ff"/>
          <w:sz w:val="20"/>
          <w:szCs w:val="20"/>
          <w:highlight w:val="white"/>
          <w:rtl w:val="0"/>
        </w:rPr>
        <w:t xml:space="preserve"> best IB schools In Bangalore </w:t>
      </w:r>
      <w:r w:rsidDel="00000000" w:rsidR="00000000" w:rsidRPr="00000000">
        <w:rPr>
          <w:sz w:val="20"/>
          <w:szCs w:val="20"/>
          <w:highlight w:val="white"/>
          <w:rtl w:val="0"/>
        </w:rPr>
        <w:t xml:space="preserve">, Exactly folow these techniques to enhance the education more.</w:t>
      </w:r>
    </w:p>
    <w:p w:rsidR="00000000" w:rsidDel="00000000" w:rsidP="00000000" w:rsidRDefault="00000000" w:rsidRPr="00000000" w14:paraId="0000001E">
      <w:pPr>
        <w:shd w:fill="ffffff" w:val="clear"/>
        <w:spacing w:after="360" w:before="280" w:lineRule="auto"/>
        <w:rPr>
          <w:rFonts w:ascii="Montserrat" w:cs="Montserrat" w:eastAsia="Montserrat" w:hAnsi="Montserrat"/>
          <w:b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Personal Development: </w:t>
      </w:r>
    </w:p>
    <w:p w:rsidR="00000000" w:rsidDel="00000000" w:rsidP="00000000" w:rsidRDefault="00000000" w:rsidRPr="00000000" w14:paraId="0000001F">
      <w:pPr>
        <w:shd w:fill="ffffff" w:val="clear"/>
        <w:spacing w:after="360" w:before="280" w:lineRule="auto"/>
        <w:rPr>
          <w:color w:val="333333"/>
          <w:sz w:val="20"/>
          <w:szCs w:val="20"/>
          <w:highlight w:val="white"/>
        </w:rPr>
      </w:pPr>
      <w:r w:rsidDel="00000000" w:rsidR="00000000" w:rsidRPr="00000000">
        <w:rPr>
          <w:rFonts w:ascii="Montserrat" w:cs="Montserrat" w:eastAsia="Montserrat" w:hAnsi="Montserrat"/>
          <w:b w:val="1"/>
          <w:color w:val="333333"/>
          <w:sz w:val="28"/>
          <w:szCs w:val="28"/>
          <w:highlight w:val="white"/>
          <w:rtl w:val="0"/>
        </w:rPr>
        <w:t xml:space="preserve">                                         </w:t>
      </w:r>
      <w:r w:rsidDel="00000000" w:rsidR="00000000" w:rsidRPr="00000000">
        <w:rPr>
          <w:color w:val="333333"/>
          <w:sz w:val="20"/>
          <w:szCs w:val="20"/>
          <w:highlight w:val="white"/>
          <w:rtl w:val="0"/>
        </w:rPr>
        <w:t xml:space="preserve">The main aim of the</w:t>
      </w:r>
      <w:r w:rsidDel="00000000" w:rsidR="00000000" w:rsidRPr="00000000">
        <w:rPr>
          <w:color w:val="0000ff"/>
          <w:sz w:val="20"/>
          <w:szCs w:val="20"/>
          <w:highlight w:val="white"/>
          <w:rtl w:val="0"/>
        </w:rPr>
        <w:t xml:space="preserve"> best IB schools</w:t>
      </w:r>
      <w:r w:rsidDel="00000000" w:rsidR="00000000" w:rsidRPr="00000000">
        <w:rPr>
          <w:color w:val="333333"/>
          <w:sz w:val="20"/>
          <w:szCs w:val="20"/>
          <w:highlight w:val="white"/>
          <w:rtl w:val="0"/>
        </w:rPr>
        <w:t xml:space="preserve">  is to transform students into adults who are socially conscious and will contribute to the society even after their education gets completed. The IB curriculum gets students involved in outdoor activities through its Creative, Action, Service component (CAS). By placing importance on social and emotional development, students generate the ability of developing a balanced approach to their studies.</w:t>
      </w:r>
    </w:p>
    <w:p w:rsidR="00000000" w:rsidDel="00000000" w:rsidP="00000000" w:rsidRDefault="00000000" w:rsidRPr="00000000" w14:paraId="00000020">
      <w:pPr>
        <w:pStyle w:val="Heading3"/>
        <w:keepNext w:val="0"/>
        <w:keepLines w:val="0"/>
        <w:shd w:fill="ffffff" w:val="clear"/>
        <w:spacing w:after="300" w:before="600" w:lineRule="auto"/>
        <w:rPr>
          <w:b w:val="1"/>
          <w:color w:val="000000"/>
          <w:highlight w:val="white"/>
        </w:rPr>
      </w:pPr>
      <w:bookmarkStart w:colFirst="0" w:colLast="0" w:name="_q7921zo7fdtq" w:id="4"/>
      <w:bookmarkEnd w:id="4"/>
      <w:r w:rsidDel="00000000" w:rsidR="00000000" w:rsidRPr="00000000">
        <w:rPr>
          <w:b w:val="1"/>
          <w:color w:val="000000"/>
          <w:highlight w:val="white"/>
          <w:rtl w:val="0"/>
        </w:rPr>
        <w:t xml:space="preserve">Time management:</w:t>
      </w:r>
    </w:p>
    <w:p w:rsidR="00000000" w:rsidDel="00000000" w:rsidP="00000000" w:rsidRDefault="00000000" w:rsidRPr="00000000" w14:paraId="00000021">
      <w:pPr>
        <w:shd w:fill="ffffff" w:val="clear"/>
        <w:spacing w:after="300" w:before="300" w:lineRule="auto"/>
        <w:rPr>
          <w:sz w:val="20"/>
          <w:szCs w:val="20"/>
          <w:highlight w:val="white"/>
        </w:rPr>
      </w:pPr>
      <w:r w:rsidDel="00000000" w:rsidR="00000000" w:rsidRPr="00000000">
        <w:rPr>
          <w:sz w:val="20"/>
          <w:szCs w:val="20"/>
          <w:highlight w:val="white"/>
          <w:rtl w:val="0"/>
        </w:rPr>
        <w:t xml:space="preserve">The key to good independent study is time management and this skill is picked up instinctively by IB students. Establishing good study habits, setting aside time for assignments, developing individual revision techniques and resisting distractions – students who master these skills will be one step ahead when they progress to university level education.</w:t>
      </w:r>
    </w:p>
    <w:p w:rsidR="00000000" w:rsidDel="00000000" w:rsidP="00000000" w:rsidRDefault="00000000" w:rsidRPr="00000000" w14:paraId="00000022">
      <w:pPr>
        <w:shd w:fill="ffffff" w:val="clear"/>
        <w:spacing w:after="300" w:before="300" w:lineRule="auto"/>
        <w:rPr>
          <w:rFonts w:ascii="Montserrat" w:cs="Montserrat" w:eastAsia="Montserrat" w:hAnsi="Montserrat"/>
          <w:b w:val="1"/>
          <w:sz w:val="28"/>
          <w:szCs w:val="28"/>
          <w:highlight w:val="white"/>
        </w:rPr>
      </w:pPr>
      <w:r w:rsidDel="00000000" w:rsidR="00000000" w:rsidRPr="00000000">
        <w:rPr>
          <w:rFonts w:ascii="Montserrat" w:cs="Montserrat" w:eastAsia="Montserrat" w:hAnsi="Montserrat"/>
          <w:b w:val="1"/>
          <w:sz w:val="28"/>
          <w:szCs w:val="28"/>
          <w:highlight w:val="white"/>
          <w:rtl w:val="0"/>
        </w:rPr>
        <w:t xml:space="preserve">Pre-university prepara</w:t>
      </w:r>
      <w:r w:rsidDel="00000000" w:rsidR="00000000" w:rsidRPr="00000000">
        <w:rPr>
          <w:rFonts w:ascii="Montserrat" w:cs="Montserrat" w:eastAsia="Montserrat" w:hAnsi="Montserrat"/>
          <w:b w:val="1"/>
          <w:sz w:val="28"/>
          <w:szCs w:val="28"/>
          <w:highlight w:val="white"/>
          <w:rtl w:val="0"/>
        </w:rPr>
        <w:t xml:space="preserve">tion:</w:t>
      </w:r>
    </w:p>
    <w:p w:rsidR="00000000" w:rsidDel="00000000" w:rsidP="00000000" w:rsidRDefault="00000000" w:rsidRPr="00000000" w14:paraId="00000023">
      <w:pPr>
        <w:shd w:fill="ffffff" w:val="clear"/>
        <w:spacing w:after="360" w:before="280" w:lineRule="auto"/>
        <w:rPr>
          <w:color w:val="333333"/>
          <w:sz w:val="20"/>
          <w:szCs w:val="20"/>
          <w:highlight w:val="white"/>
        </w:rPr>
      </w:pPr>
      <w:r w:rsidDel="00000000" w:rsidR="00000000" w:rsidRPr="00000000">
        <w:rPr>
          <w:rFonts w:ascii="Montserrat" w:cs="Montserrat" w:eastAsia="Montserrat" w:hAnsi="Montserrat"/>
          <w:b w:val="1"/>
          <w:sz w:val="28"/>
          <w:szCs w:val="28"/>
          <w:highlight w:val="white"/>
          <w:rtl w:val="0"/>
        </w:rPr>
        <w:t xml:space="preserve">                                        </w:t>
      </w:r>
      <w:r w:rsidDel="00000000" w:rsidR="00000000" w:rsidRPr="00000000">
        <w:rPr>
          <w:color w:val="0000ff"/>
          <w:sz w:val="20"/>
          <w:szCs w:val="20"/>
          <w:highlight w:val="white"/>
          <w:rtl w:val="0"/>
        </w:rPr>
        <w:t xml:space="preserve"> The Best IB schools in Bangalore </w:t>
      </w:r>
      <w:r w:rsidDel="00000000" w:rsidR="00000000" w:rsidRPr="00000000">
        <w:rPr>
          <w:color w:val="333333"/>
          <w:sz w:val="20"/>
          <w:szCs w:val="20"/>
          <w:highlight w:val="white"/>
          <w:rtl w:val="0"/>
        </w:rPr>
        <w:t xml:space="preserve">focuses on by teaching intial tertiary education level skills and techniques of learning, the IB diploma programme provides the perfect foundation for students who want to get into universities. Fundamental skills of university style essay and report writing as well as researching skills are instilled into the students during the period of their study in this curriculum. This helps students in generating good habits of self-study and time management.</w:t>
      </w:r>
    </w:p>
    <w:p w:rsidR="00000000" w:rsidDel="00000000" w:rsidP="00000000" w:rsidRDefault="00000000" w:rsidRPr="00000000" w14:paraId="00000024">
      <w:pPr>
        <w:pStyle w:val="Heading3"/>
        <w:keepNext w:val="0"/>
        <w:keepLines w:val="0"/>
        <w:shd w:fill="ffffff" w:val="clear"/>
        <w:spacing w:after="300" w:before="600" w:lineRule="auto"/>
        <w:rPr>
          <w:color w:val="000000"/>
          <w:highlight w:val="white"/>
        </w:rPr>
      </w:pPr>
      <w:bookmarkStart w:colFirst="0" w:colLast="0" w:name="_6bfgbyw5tlru" w:id="5"/>
      <w:bookmarkEnd w:id="5"/>
      <w:r w:rsidDel="00000000" w:rsidR="00000000" w:rsidRPr="00000000">
        <w:rPr>
          <w:b w:val="1"/>
          <w:color w:val="000000"/>
          <w:highlight w:val="white"/>
          <w:rtl w:val="0"/>
        </w:rPr>
        <w:t xml:space="preserve">Personal growth:</w:t>
      </w:r>
      <w:r w:rsidDel="00000000" w:rsidR="00000000" w:rsidRPr="00000000">
        <w:rPr>
          <w:rtl w:val="0"/>
        </w:rPr>
      </w:r>
    </w:p>
    <w:p w:rsidR="00000000" w:rsidDel="00000000" w:rsidP="00000000" w:rsidRDefault="00000000" w:rsidRPr="00000000" w14:paraId="00000025">
      <w:pPr>
        <w:shd w:fill="ffffff" w:val="clear"/>
        <w:spacing w:after="200" w:before="200" w:lineRule="auto"/>
        <w:rPr>
          <w:sz w:val="20"/>
          <w:szCs w:val="20"/>
          <w:highlight w:val="white"/>
        </w:rPr>
      </w:pPr>
      <w:r w:rsidDel="00000000" w:rsidR="00000000" w:rsidRPr="00000000">
        <w:rPr>
          <w:sz w:val="20"/>
          <w:szCs w:val="20"/>
          <w:highlight w:val="white"/>
          <w:rtl w:val="0"/>
        </w:rPr>
        <w:t xml:space="preserve">                                   The </w:t>
      </w:r>
      <w:hyperlink r:id="rId6">
        <w:r w:rsidDel="00000000" w:rsidR="00000000" w:rsidRPr="00000000">
          <w:rPr>
            <w:sz w:val="20"/>
            <w:szCs w:val="20"/>
            <w:highlight w:val="white"/>
            <w:rtl w:val="0"/>
          </w:rPr>
          <w:t xml:space="preserve">Creativity, Action, Service (CAS)</w:t>
        </w:r>
      </w:hyperlink>
      <w:r w:rsidDel="00000000" w:rsidR="00000000" w:rsidRPr="00000000">
        <w:rPr>
          <w:sz w:val="20"/>
          <w:szCs w:val="20"/>
          <w:highlight w:val="white"/>
          <w:rtl w:val="0"/>
        </w:rPr>
        <w:t xml:space="preserve"> component of the IB places emphasis on emotional and social development by getting students involved in activities outside the classroom.</w:t>
      </w:r>
    </w:p>
    <w:p w:rsidR="00000000" w:rsidDel="00000000" w:rsidP="00000000" w:rsidRDefault="00000000" w:rsidRPr="00000000" w14:paraId="00000026">
      <w:pPr>
        <w:shd w:fill="ffffff" w:val="clear"/>
        <w:spacing w:after="300" w:before="300" w:lineRule="auto"/>
        <w:rPr>
          <w:color w:val="0000ff"/>
          <w:sz w:val="20"/>
          <w:szCs w:val="20"/>
          <w:highlight w:val="white"/>
        </w:rPr>
      </w:pPr>
      <w:r w:rsidDel="00000000" w:rsidR="00000000" w:rsidRPr="00000000">
        <w:rPr>
          <w:sz w:val="20"/>
          <w:szCs w:val="20"/>
          <w:highlight w:val="white"/>
          <w:rtl w:val="0"/>
        </w:rPr>
        <w:t xml:space="preserve">Being exposed to multiple perspectives, learning to articulate your own opinions, balancing academic work with co-curricular activities, learning through experience, researching and managing your own work  the level of personal growth that IB students achieve is reasonfor choosing</w:t>
      </w:r>
      <w:r w:rsidDel="00000000" w:rsidR="00000000" w:rsidRPr="00000000">
        <w:rPr>
          <w:color w:val="0000ff"/>
          <w:sz w:val="20"/>
          <w:szCs w:val="20"/>
          <w:highlight w:val="white"/>
          <w:rtl w:val="0"/>
        </w:rPr>
        <w:t xml:space="preserve"> the Best IB schools in Bangalore.</w:t>
      </w:r>
    </w:p>
    <w:p w:rsidR="00000000" w:rsidDel="00000000" w:rsidP="00000000" w:rsidRDefault="00000000" w:rsidRPr="00000000" w14:paraId="00000027">
      <w:pPr>
        <w:shd w:fill="ffffff" w:val="clear"/>
        <w:spacing w:after="200" w:before="200" w:lineRule="auto"/>
        <w:rPr>
          <w:sz w:val="20"/>
          <w:szCs w:val="20"/>
          <w:highlight w:val="white"/>
        </w:rPr>
      </w:pPr>
      <w:r w:rsidDel="00000000" w:rsidR="00000000" w:rsidRPr="00000000">
        <w:rPr>
          <w:sz w:val="20"/>
          <w:szCs w:val="20"/>
          <w:highlight w:val="white"/>
          <w:rtl w:val="0"/>
        </w:rPr>
        <w:t xml:space="preserve">The </w:t>
      </w:r>
      <w:hyperlink r:id="rId7">
        <w:r w:rsidDel="00000000" w:rsidR="00000000" w:rsidRPr="00000000">
          <w:rPr>
            <w:sz w:val="20"/>
            <w:szCs w:val="20"/>
            <w:highlight w:val="white"/>
            <w:rtl w:val="0"/>
          </w:rPr>
          <w:t xml:space="preserve">Creativity, Action, Service (CAS)</w:t>
        </w:r>
      </w:hyperlink>
      <w:r w:rsidDel="00000000" w:rsidR="00000000" w:rsidRPr="00000000">
        <w:rPr>
          <w:sz w:val="20"/>
          <w:szCs w:val="20"/>
          <w:highlight w:val="white"/>
          <w:rtl w:val="0"/>
        </w:rPr>
        <w:t xml:space="preserve"> component of the IB places emphasis on emotional and social development by getting students involved in activities outside the classroom.</w:t>
      </w:r>
    </w:p>
    <w:p w:rsidR="00000000" w:rsidDel="00000000" w:rsidP="00000000" w:rsidRDefault="00000000" w:rsidRPr="00000000" w14:paraId="00000028">
      <w:pPr>
        <w:shd w:fill="ffffff" w:val="clear"/>
        <w:spacing w:after="360" w:before="280" w:lineRule="auto"/>
        <w:rPr>
          <w:b w:val="1"/>
          <w:color w:val="333333"/>
          <w:sz w:val="28"/>
          <w:szCs w:val="28"/>
          <w:highlight w:val="white"/>
        </w:rPr>
      </w:pPr>
      <w:r w:rsidDel="00000000" w:rsidR="00000000" w:rsidRPr="00000000">
        <w:rPr>
          <w:b w:val="1"/>
          <w:color w:val="333333"/>
          <w:sz w:val="28"/>
          <w:szCs w:val="28"/>
          <w:highlight w:val="white"/>
          <w:rtl w:val="0"/>
        </w:rPr>
        <w:t xml:space="preserve">Conclusion:</w:t>
      </w:r>
    </w:p>
    <w:p w:rsidR="00000000" w:rsidDel="00000000" w:rsidP="00000000" w:rsidRDefault="00000000" w:rsidRPr="00000000" w14:paraId="00000029">
      <w:pPr>
        <w:shd w:fill="ffffff" w:val="clear"/>
        <w:spacing w:after="360" w:before="280" w:lineRule="auto"/>
        <w:rPr>
          <w:color w:val="333333"/>
          <w:sz w:val="20"/>
          <w:szCs w:val="20"/>
          <w:highlight w:val="white"/>
        </w:rPr>
      </w:pPr>
      <w:r w:rsidDel="00000000" w:rsidR="00000000" w:rsidRPr="00000000">
        <w:rPr>
          <w:color w:val="202124"/>
          <w:sz w:val="20"/>
          <w:szCs w:val="20"/>
          <w:highlight w:val="white"/>
          <w:rtl w:val="0"/>
        </w:rPr>
        <w:t xml:space="preserve">                               Thus IB curriculum helps a student to  think critically and solve complex problems. drive their own learning. A core part in educational programmes that can lead them to some of the highest-ranking universities around the world more culturally aware through the development of a second language</w:t>
      </w:r>
      <w:r w:rsidDel="00000000" w:rsidR="00000000" w:rsidRPr="00000000">
        <w:rPr>
          <w:rtl w:val="0"/>
        </w:rPr>
      </w:r>
    </w:p>
    <w:p w:rsidR="00000000" w:rsidDel="00000000" w:rsidP="00000000" w:rsidRDefault="00000000" w:rsidRPr="00000000" w14:paraId="0000002A">
      <w:pPr>
        <w:shd w:fill="ffffff" w:val="clear"/>
        <w:spacing w:after="360" w:before="280" w:lineRule="auto"/>
        <w:rPr>
          <w:sz w:val="20"/>
          <w:szCs w:val="20"/>
          <w:highlight w:val="white"/>
        </w:rPr>
      </w:pPr>
      <w:r w:rsidDel="00000000" w:rsidR="00000000" w:rsidRPr="00000000">
        <w:rPr>
          <w:sz w:val="20"/>
          <w:szCs w:val="20"/>
          <w:highlight w:val="white"/>
          <w:rtl w:val="0"/>
        </w:rPr>
        <w:t xml:space="preserve"> Since IB is offered in different forms in public, private, and religious schools, you need to decide what type of school and IB program best suits your family. Then visit the school and check out the IB offerings for yourself. A School in Bangalore </w:t>
      </w:r>
      <w:r w:rsidDel="00000000" w:rsidR="00000000" w:rsidRPr="00000000">
        <w:rPr>
          <w:color w:val="0000ff"/>
          <w:sz w:val="20"/>
          <w:szCs w:val="20"/>
          <w:highlight w:val="white"/>
          <w:rtl w:val="0"/>
        </w:rPr>
        <w:t xml:space="preserve">Harvest International School </w:t>
      </w:r>
      <w:r w:rsidDel="00000000" w:rsidR="00000000" w:rsidRPr="00000000">
        <w:rPr>
          <w:sz w:val="20"/>
          <w:szCs w:val="20"/>
          <w:highlight w:val="white"/>
          <w:rtl w:val="0"/>
        </w:rPr>
        <w:t xml:space="preserve">which is the</w:t>
      </w:r>
      <w:r w:rsidDel="00000000" w:rsidR="00000000" w:rsidRPr="00000000">
        <w:rPr>
          <w:color w:val="0000ff"/>
          <w:sz w:val="20"/>
          <w:szCs w:val="20"/>
          <w:highlight w:val="white"/>
          <w:rtl w:val="0"/>
        </w:rPr>
        <w:t xml:space="preserve"> Best IB School in Bangalore </w:t>
      </w:r>
      <w:r w:rsidDel="00000000" w:rsidR="00000000" w:rsidRPr="00000000">
        <w:rPr>
          <w:sz w:val="20"/>
          <w:szCs w:val="20"/>
          <w:highlight w:val="white"/>
          <w:rtl w:val="0"/>
        </w:rPr>
        <w:t xml:space="preserve">and a </w:t>
      </w:r>
      <w:r w:rsidDel="00000000" w:rsidR="00000000" w:rsidRPr="00000000">
        <w:rPr>
          <w:sz w:val="20"/>
          <w:szCs w:val="20"/>
          <w:highlight w:val="white"/>
          <w:rtl w:val="0"/>
        </w:rPr>
        <w:t xml:space="preserve">study shows that there are PYP schools and students in about 109  countries all over the world and we are proud to say that Harvest  International School is one of them as the </w:t>
      </w:r>
      <w:r w:rsidDel="00000000" w:rsidR="00000000" w:rsidRPr="00000000">
        <w:rPr>
          <w:color w:val="0000ff"/>
          <w:sz w:val="20"/>
          <w:szCs w:val="20"/>
          <w:highlight w:val="white"/>
          <w:rtl w:val="0"/>
        </w:rPr>
        <w:t xml:space="preserve">Best IB Schools in Bangalore.</w:t>
      </w:r>
      <w:r w:rsidDel="00000000" w:rsidR="00000000" w:rsidRPr="00000000">
        <w:rPr>
          <w:sz w:val="20"/>
          <w:szCs w:val="20"/>
          <w:highlight w:val="white"/>
          <w:rtl w:val="0"/>
        </w:rPr>
        <w:t xml:space="preserve"> </w:t>
      </w:r>
      <w:r w:rsidDel="00000000" w:rsidR="00000000" w:rsidRPr="00000000">
        <w:rPr>
          <w:rtl w:val="0"/>
        </w:rPr>
      </w:r>
    </w:p>
    <w:p w:rsidR="00000000" w:rsidDel="00000000" w:rsidP="00000000" w:rsidRDefault="00000000" w:rsidRPr="00000000" w14:paraId="0000002B">
      <w:pPr>
        <w:shd w:fill="ffffff" w:val="clear"/>
        <w:spacing w:after="360" w:before="280" w:lineRule="auto"/>
        <w:rPr>
          <w:color w:val="333333"/>
          <w:sz w:val="20"/>
          <w:szCs w:val="20"/>
          <w:highlight w:val="white"/>
        </w:rPr>
      </w:pPr>
      <w:r w:rsidDel="00000000" w:rsidR="00000000" w:rsidRPr="00000000">
        <w:rPr>
          <w:rtl w:val="0"/>
        </w:rPr>
      </w:r>
    </w:p>
    <w:p w:rsidR="00000000" w:rsidDel="00000000" w:rsidP="00000000" w:rsidRDefault="00000000" w:rsidRPr="00000000" w14:paraId="0000002C">
      <w:pPr>
        <w:shd w:fill="ffffff" w:val="clear"/>
        <w:spacing w:after="360" w:before="280" w:lineRule="auto"/>
        <w:rPr>
          <w:rFonts w:ascii="Montserrat" w:cs="Montserrat" w:eastAsia="Montserrat" w:hAnsi="Montserrat"/>
          <w:b w:val="1"/>
          <w:sz w:val="28"/>
          <w:szCs w:val="28"/>
          <w:highlight w:val="white"/>
        </w:rPr>
      </w:pPr>
      <w:r w:rsidDel="00000000" w:rsidR="00000000" w:rsidRPr="00000000">
        <w:rPr>
          <w:rtl w:val="0"/>
        </w:rPr>
      </w:r>
    </w:p>
    <w:p w:rsidR="00000000" w:rsidDel="00000000" w:rsidP="00000000" w:rsidRDefault="00000000" w:rsidRPr="00000000" w14:paraId="0000002D">
      <w:pPr>
        <w:shd w:fill="ffffff" w:val="clear"/>
        <w:spacing w:after="720" w:before="560" w:line="276" w:lineRule="auto"/>
        <w:ind w:left="0" w:right="360" w:firstLine="0"/>
        <w:rPr>
          <w:sz w:val="20"/>
          <w:szCs w:val="20"/>
          <w:highlight w:val="white"/>
        </w:rPr>
      </w:pPr>
      <w:r w:rsidDel="00000000" w:rsidR="00000000" w:rsidRPr="00000000">
        <w:rPr>
          <w:color w:val="0000ff"/>
          <w:sz w:val="20"/>
          <w:szCs w:val="20"/>
          <w:highlight w:val="white"/>
          <w:rtl w:val="0"/>
        </w:rPr>
        <w:t xml:space="preserve"> </w:t>
      </w:r>
      <w:r w:rsidDel="00000000" w:rsidR="00000000" w:rsidRPr="00000000">
        <w:rPr>
          <w:rtl w:val="0"/>
        </w:rPr>
      </w:r>
    </w:p>
    <w:p w:rsidR="00000000" w:rsidDel="00000000" w:rsidP="00000000" w:rsidRDefault="00000000" w:rsidRPr="00000000" w14:paraId="0000002E">
      <w:pPr>
        <w:shd w:fill="ffffff" w:val="clear"/>
        <w:spacing w:after="360" w:before="280" w:lineRule="auto"/>
        <w:rPr>
          <w:color w:val="333333"/>
          <w:sz w:val="20"/>
          <w:szCs w:val="20"/>
          <w:highlight w:val="white"/>
        </w:rPr>
      </w:pPr>
      <w:r w:rsidDel="00000000" w:rsidR="00000000" w:rsidRPr="00000000">
        <w:rPr>
          <w:rtl w:val="0"/>
        </w:rPr>
      </w:r>
    </w:p>
    <w:p w:rsidR="00000000" w:rsidDel="00000000" w:rsidP="00000000" w:rsidRDefault="00000000" w:rsidRPr="00000000" w14:paraId="0000002F">
      <w:pPr>
        <w:shd w:fill="ffffff" w:val="clear"/>
        <w:spacing w:after="360" w:before="280" w:lineRule="auto"/>
        <w:rPr>
          <w:rFonts w:ascii="Montserrat" w:cs="Montserrat" w:eastAsia="Montserrat" w:hAnsi="Montserrat"/>
          <w:b w:val="1"/>
          <w:color w:val="333333"/>
          <w:sz w:val="28"/>
          <w:szCs w:val="28"/>
          <w:highlight w:val="white"/>
        </w:rPr>
      </w:pPr>
      <w:r w:rsidDel="00000000" w:rsidR="00000000" w:rsidRPr="00000000">
        <w:rPr>
          <w:rtl w:val="0"/>
        </w:rPr>
      </w:r>
    </w:p>
    <w:p w:rsidR="00000000" w:rsidDel="00000000" w:rsidP="00000000" w:rsidRDefault="00000000" w:rsidRPr="00000000" w14:paraId="00000030">
      <w:pPr>
        <w:shd w:fill="ffffff" w:val="clear"/>
        <w:spacing w:after="360" w:before="280" w:lineRule="auto"/>
        <w:rPr>
          <w:sz w:val="20"/>
          <w:szCs w:val="20"/>
          <w:highlight w:val="white"/>
        </w:rPr>
      </w:pPr>
      <w:r w:rsidDel="00000000" w:rsidR="00000000" w:rsidRPr="00000000">
        <w:rPr>
          <w:rFonts w:ascii="Montserrat" w:cs="Montserrat" w:eastAsia="Montserrat" w:hAnsi="Montserrat"/>
          <w:b w:val="1"/>
          <w:color w:val="333333"/>
          <w:sz w:val="28"/>
          <w:szCs w:val="28"/>
          <w:highlight w:val="white"/>
          <w:rtl w:val="0"/>
        </w:rPr>
        <w:t xml:space="preserve">                          </w:t>
      </w:r>
      <w:r w:rsidDel="00000000" w:rsidR="00000000" w:rsidRPr="00000000">
        <w:rPr>
          <w:rtl w:val="0"/>
        </w:rPr>
      </w:r>
    </w:p>
    <w:p w:rsidR="00000000" w:rsidDel="00000000" w:rsidP="00000000" w:rsidRDefault="00000000" w:rsidRPr="00000000" w14:paraId="00000031">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ibo.org/programmes/diploma-programme/curriculum/creativity-activity-and-service/" TargetMode="External"/><Relationship Id="rId7" Type="http://schemas.openxmlformats.org/officeDocument/2006/relationships/hyperlink" Target="https://www.ibo.org/programmes/diploma-programme/curriculum/creativity-activity-and-servic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