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réseau réel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15 lignes de 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 terminus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 seul dépôt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nombre donné de lignes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voyage: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point de départ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point d'arrivé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horaire de départ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horaire d'arrivée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- trajet : arret desservi change en fonction des terminus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chaque ligne est décrite par des </w:t>
      </w:r>
      <w:r w:rsidDel="00000000" w:rsidR="00000000" w:rsidRPr="00000000">
        <w:rPr>
          <w:b w:val="1"/>
          <w:color w:val="ff0000"/>
          <w:rtl w:val="0"/>
        </w:rPr>
        <w:t xml:space="preserve">voyages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point de départ (un terminus) 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point de destination (un autre terminus) 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horaire de départ 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horaire d’arrivée ;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trajet (les différents arrêts desservis par l’autobus).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Affecter des véhicules à tous les </w:t>
      </w:r>
      <w:r w:rsidDel="00000000" w:rsidR="00000000" w:rsidRPr="00000000">
        <w:rPr>
          <w:b w:val="1"/>
          <w:color w:val="ff0000"/>
          <w:rtl w:val="0"/>
        </w:rPr>
        <w:t xml:space="preserve">voyages</w:t>
      </w:r>
      <w:r w:rsidDel="00000000" w:rsidR="00000000" w:rsidRPr="00000000">
        <w:rPr>
          <w:rtl w:val="0"/>
        </w:rPr>
        <w:t xml:space="preserve"> 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 minimisant les coûts 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de bus,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d’heures total,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nombre de kilomètres parcourus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Lignes</w:t>
      </w:r>
      <w:r w:rsidDel="00000000" w:rsidR="00000000" w:rsidRPr="00000000">
        <w:rPr>
          <w:b w:val="1"/>
          <w:rtl w:val="0"/>
        </w:rPr>
        <w:t xml:space="preserve">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Ligne simple : un point de départ et un point d’arrivée…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495675" cy="13049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Ligne à terminus multiples : plusieurs points de départ et points d’arrivée…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05150" cy="146685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Contraintes (de bon sens !) 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véhicule ne peut faire qu’un seul trajet à la fois ;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véhicule ne peut enchaîner 2 trajets que si il a le temps de relier les deux terminus en respectant les horaires ;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battement minimum de 5 minutes entre deux voyages.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Données d’entrée du problème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 : Fichier texte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Détail 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chaque ligne de bus est introduite par une ligne de texte ligne i où i est un entier représentant le numéro de la ligne de bus ;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chaque terminus, une ligne commençant par le nom du terminus (de la forme Ti), suivi des horaires de passage (départ pour le premier, arrivée pour le dernier) du bus à ce terminus séparés par des virgules ;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une ligne comportant les distances de chaque voyage, toujours séparés par des virgules.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 ligne simple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663700"/>
            <wp:effectExtent b="0" l="0" r="0" t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EXEMPLE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rtl w:val="0"/>
        </w:rPr>
        <w:t xml:space="preserve">igne à terminus multiples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9939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dispose également des temps de liaisons entre 2 terminus quelconques 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sous forme de matrice, dans un fichier texte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terminus T0 représente le dépôt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tous les bus partent et finissent au dépôt.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Pour obtenir les distances : vitesse moyenne de 25km/h.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Données de sortie du problème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Format : Fichier texte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Détail 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Première ligne </w:t>
      </w:r>
      <w:r w:rsidDel="00000000" w:rsidR="00000000" w:rsidRPr="00000000">
        <w:rPr>
          <w:rtl w:val="0"/>
        </w:rPr>
        <w:t xml:space="preserve">: ’#’ suivi des noms des membres de l’équipe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exemple</w:t>
      </w:r>
      <w:r w:rsidDel="00000000" w:rsidR="00000000" w:rsidRPr="00000000">
        <w:rPr>
          <w:b w:val="1"/>
          <w:rtl w:val="0"/>
        </w:rPr>
        <w:t xml:space="preserve"> : # François Pignon, Juste Leblanc, Lucien Cheval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odage d’un </w:t>
      </w:r>
      <w:r w:rsidDel="00000000" w:rsidR="00000000" w:rsidRPr="00000000">
        <w:rPr>
          <w:b w:val="1"/>
          <w:rtl w:val="0"/>
        </w:rPr>
        <w:t xml:space="preserve">voyage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 li:s:vj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numéro de la ligne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sens de parcours (a :aller, r : retour)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 numéro de voyage dans l’ordre du fichier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11303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 </w:t>
      </w:r>
      <w:r w:rsidDel="00000000" w:rsidR="00000000" w:rsidRPr="00000000">
        <w:rPr>
          <w:b w:val="1"/>
          <w:rtl w:val="0"/>
        </w:rPr>
        <w:t xml:space="preserve">Deuxième ligne</w:t>
      </w:r>
      <w:r w:rsidDel="00000000" w:rsidR="00000000" w:rsidRPr="00000000">
        <w:rPr>
          <w:rtl w:val="0"/>
        </w:rPr>
        <w:t xml:space="preserve"> : n,t,k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 nombre de bus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durée totale de parcours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kilométrage 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Lignes suivantes</w:t>
      </w:r>
      <w:r w:rsidDel="00000000" w:rsidR="00000000" w:rsidRPr="00000000">
        <w:rPr>
          <w:rtl w:val="0"/>
        </w:rPr>
        <w:t xml:space="preserve"> : une ligne par véhicule de la forme : busi, v1, v2, . . . , vn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numéro du véhicule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vj liste des voyages faits par ce bus (dans l’ordre)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2133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Resultat: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deux Types de solutions: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1) bus ne peux pas changer de ligne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2) bus peux changer de ligne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  <w:tab/>
        <w:t xml:space="preserve">-  </w:t>
      </w:r>
      <w:r w:rsidDel="00000000" w:rsidR="00000000" w:rsidRPr="00000000">
        <w:rPr>
          <w:b w:val="1"/>
          <w:rtl w:val="0"/>
        </w:rPr>
        <w:t xml:space="preserve">dans tous les cas peut y avoir plusieur bus sur une même ligne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11.png"/><Relationship Id="rId9" Type="http://schemas.openxmlformats.org/officeDocument/2006/relationships/image" Target="media/image09.png"/><Relationship Id="rId5" Type="http://schemas.openxmlformats.org/officeDocument/2006/relationships/image" Target="media/image10.png"/><Relationship Id="rId6" Type="http://schemas.openxmlformats.org/officeDocument/2006/relationships/image" Target="media/image08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