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414F1" w14:textId="305E07B4" w:rsidR="00575DDE" w:rsidRDefault="003F4A96">
      <w:pPr>
        <w:tabs>
          <w:tab w:val="center" w:pos="1731"/>
          <w:tab w:val="center" w:pos="7980"/>
        </w:tabs>
        <w:spacing w:after="233"/>
      </w:pPr>
      <w:r>
        <w:tab/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</w:p>
    <w:p w14:paraId="60041FBD" w14:textId="77777777" w:rsidR="00575DDE" w:rsidRDefault="003F4A96">
      <w:pPr>
        <w:spacing w:after="0"/>
        <w:ind w:left="1856"/>
      </w:pPr>
      <w:r>
        <w:rPr>
          <w:rFonts w:ascii="Arial" w:eastAsia="Arial" w:hAnsi="Arial" w:cs="Arial"/>
          <w:b/>
          <w:sz w:val="28"/>
        </w:rPr>
        <w:t xml:space="preserve">No. of Functional Features Included in the Solution </w:t>
      </w:r>
    </w:p>
    <w:p w14:paraId="19428CB9" w14:textId="77777777" w:rsidR="00575DDE" w:rsidRDefault="003F4A96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640" w:type="dxa"/>
        <w:tblInd w:w="442" w:type="dxa"/>
        <w:tblCellMar>
          <w:top w:w="153" w:type="dxa"/>
          <w:left w:w="128" w:type="dxa"/>
          <w:right w:w="115" w:type="dxa"/>
        </w:tblCellMar>
        <w:tblLook w:val="04A0" w:firstRow="1" w:lastRow="0" w:firstColumn="1" w:lastColumn="0" w:noHBand="0" w:noVBand="1"/>
      </w:tblPr>
      <w:tblGrid>
        <w:gridCol w:w="2820"/>
        <w:gridCol w:w="6820"/>
      </w:tblGrid>
      <w:tr w:rsidR="00575DDE" w14:paraId="2857982E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1D60BD" w14:textId="77777777" w:rsidR="00575DDE" w:rsidRDefault="003F4A96">
            <w:r>
              <w:rPr>
                <w:rFonts w:ascii="Arial" w:eastAsia="Arial" w:hAnsi="Arial" w:cs="Arial"/>
                <w:b/>
                <w:sz w:val="20"/>
              </w:rPr>
              <w:t xml:space="preserve">Date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14E9BB" w14:textId="40072FD9" w:rsidR="00575DDE" w:rsidRDefault="00D3440B">
            <w:pPr>
              <w:ind w:left="15"/>
            </w:pPr>
            <w:r>
              <w:rPr>
                <w:rFonts w:ascii="Arial" w:eastAsia="Arial" w:hAnsi="Arial" w:cs="Arial"/>
                <w:sz w:val="20"/>
              </w:rPr>
              <w:t>20</w:t>
            </w:r>
            <w:r w:rsidR="003F4A96">
              <w:rPr>
                <w:rFonts w:ascii="Arial" w:eastAsia="Arial" w:hAnsi="Arial" w:cs="Arial"/>
                <w:sz w:val="20"/>
              </w:rPr>
              <w:t xml:space="preserve"> March 202</w:t>
            </w:r>
            <w:r w:rsidR="005C2B90">
              <w:rPr>
                <w:rFonts w:ascii="Arial" w:eastAsia="Arial" w:hAnsi="Arial" w:cs="Arial"/>
                <w:sz w:val="20"/>
              </w:rPr>
              <w:t>6</w:t>
            </w:r>
          </w:p>
        </w:tc>
      </w:tr>
      <w:tr w:rsidR="00575DDE" w14:paraId="0D04A7FD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75F01B" w14:textId="77777777" w:rsidR="00575DDE" w:rsidRDefault="003F4A96">
            <w:r>
              <w:rPr>
                <w:rFonts w:ascii="Arial" w:eastAsia="Arial" w:hAnsi="Arial" w:cs="Arial"/>
                <w:b/>
                <w:sz w:val="20"/>
              </w:rPr>
              <w:t xml:space="preserve">Team ID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891C05" w14:textId="189F6A39" w:rsidR="00575DDE" w:rsidRDefault="00D3440B" w:rsidP="00D3440B">
            <w:r w:rsidRPr="00D3440B">
              <w:t>SWTID-2026-4885</w:t>
            </w:r>
          </w:p>
        </w:tc>
      </w:tr>
      <w:tr w:rsidR="00575DDE" w14:paraId="011C4797" w14:textId="77777777">
        <w:trPr>
          <w:trHeight w:val="42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AD42EC" w14:textId="77777777" w:rsidR="00575DDE" w:rsidRDefault="003F4A96">
            <w:r>
              <w:rPr>
                <w:rFonts w:ascii="Arial" w:eastAsia="Arial" w:hAnsi="Arial" w:cs="Arial"/>
                <w:b/>
                <w:sz w:val="20"/>
              </w:rPr>
              <w:t xml:space="preserve">Project Name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ECF914" w14:textId="6CB309AB" w:rsidR="00575DDE" w:rsidRDefault="003F4A96" w:rsidP="003F4A96">
            <w:r>
              <w:t>Credit Card Approval System</w:t>
            </w:r>
          </w:p>
        </w:tc>
      </w:tr>
      <w:tr w:rsidR="00575DDE" w14:paraId="7E11A3FC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F31EBC" w14:textId="77777777" w:rsidR="00575DDE" w:rsidRDefault="003F4A96">
            <w:r>
              <w:rPr>
                <w:rFonts w:ascii="Arial" w:eastAsia="Arial" w:hAnsi="Arial" w:cs="Arial"/>
                <w:b/>
                <w:sz w:val="20"/>
              </w:rPr>
              <w:t xml:space="preserve">Maximum Marks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EED296" w14:textId="77777777" w:rsidR="00575DDE" w:rsidRDefault="003F4A96">
            <w:pPr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5 Marks </w:t>
            </w:r>
          </w:p>
        </w:tc>
      </w:tr>
    </w:tbl>
    <w:p w14:paraId="05CCFAE7" w14:textId="77777777" w:rsidR="00575DDE" w:rsidRDefault="003F4A96">
      <w:pPr>
        <w:spacing w:after="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23C2293D" w14:textId="77777777" w:rsidR="00575DDE" w:rsidRDefault="003F4A96">
      <w:pPr>
        <w:spacing w:after="27"/>
        <w:ind w:left="535" w:hanging="10"/>
      </w:pPr>
      <w:r>
        <w:rPr>
          <w:rFonts w:ascii="Arial" w:eastAsia="Arial" w:hAnsi="Arial" w:cs="Arial"/>
          <w:b/>
        </w:rPr>
        <w:t xml:space="preserve">Functional Features Overview: </w:t>
      </w:r>
    </w:p>
    <w:p w14:paraId="6AB4E146" w14:textId="77777777" w:rsidR="00575DDE" w:rsidRDefault="003F4A96">
      <w:pPr>
        <w:spacing w:after="28" w:line="292" w:lineRule="auto"/>
        <w:ind w:left="540"/>
      </w:pPr>
      <w:r>
        <w:rPr>
          <w:rFonts w:ascii="Arial" w:eastAsia="Arial" w:hAnsi="Arial" w:cs="Arial"/>
          <w:sz w:val="20"/>
        </w:rPr>
        <w:t xml:space="preserve">This document lists all the functional features included in the project solution. Each feature is described with its purpose, implementation status, and contribution to the overall solution. </w:t>
      </w:r>
    </w:p>
    <w:p w14:paraId="38332BA6" w14:textId="77777777" w:rsidR="00575DDE" w:rsidRDefault="003F4A96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320" w:type="dxa"/>
        <w:tblInd w:w="82" w:type="dxa"/>
        <w:tblCellMar>
          <w:top w:w="61" w:type="dxa"/>
          <w:left w:w="8" w:type="dxa"/>
          <w:right w:w="7" w:type="dxa"/>
        </w:tblCellMar>
        <w:tblLook w:val="04A0" w:firstRow="1" w:lastRow="0" w:firstColumn="1" w:lastColumn="0" w:noHBand="0" w:noVBand="1"/>
      </w:tblPr>
      <w:tblGrid>
        <w:gridCol w:w="580"/>
        <w:gridCol w:w="1820"/>
        <w:gridCol w:w="2820"/>
        <w:gridCol w:w="1700"/>
        <w:gridCol w:w="1980"/>
        <w:gridCol w:w="1420"/>
      </w:tblGrid>
      <w:tr w:rsidR="00575DDE" w14:paraId="659951A0" w14:textId="77777777">
        <w:trPr>
          <w:trHeight w:val="110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1E4464" w14:textId="77777777" w:rsidR="00575DDE" w:rsidRDefault="003F4A96">
            <w:pPr>
              <w:ind w:left="15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0A3275F1" w14:textId="77777777" w:rsidR="00575DDE" w:rsidRDefault="003F4A96">
            <w:pPr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t xml:space="preserve">S.No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E34836" w14:textId="77777777" w:rsidR="00575DDE" w:rsidRDefault="003F4A96">
            <w:pPr>
              <w:ind w:left="5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46561928" w14:textId="77777777" w:rsidR="00575DDE" w:rsidRDefault="003F4A96">
            <w:pPr>
              <w:ind w:left="95"/>
            </w:pPr>
            <w:r>
              <w:rPr>
                <w:rFonts w:ascii="Arial" w:eastAsia="Arial" w:hAnsi="Arial" w:cs="Arial"/>
                <w:b/>
                <w:sz w:val="18"/>
              </w:rPr>
              <w:t xml:space="preserve">Feature Name 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0FEFB1" w14:textId="77777777" w:rsidR="00575DDE" w:rsidRDefault="003F4A96"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2E6B432D" w14:textId="77777777" w:rsidR="00575DDE" w:rsidRDefault="003F4A96">
            <w:pPr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t xml:space="preserve">Feature Description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FCE226" w14:textId="77777777" w:rsidR="00575DDE" w:rsidRDefault="003F4A96">
            <w:pPr>
              <w:ind w:left="15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777CAC9C" w14:textId="77777777" w:rsidR="00575DDE" w:rsidRDefault="003F4A96">
            <w:pPr>
              <w:spacing w:after="16"/>
              <w:ind w:left="120"/>
            </w:pPr>
            <w:r>
              <w:rPr>
                <w:rFonts w:ascii="Arial" w:eastAsia="Arial" w:hAnsi="Arial" w:cs="Arial"/>
                <w:b/>
                <w:sz w:val="18"/>
              </w:rPr>
              <w:t xml:space="preserve">Module / </w:t>
            </w:r>
          </w:p>
          <w:p w14:paraId="0BACE456" w14:textId="3240A35D" w:rsidR="00575DDE" w:rsidRDefault="003F4A96" w:rsidP="00576C34">
            <w:pPr>
              <w:spacing w:after="16"/>
              <w:ind w:left="120"/>
            </w:pPr>
            <w:r>
              <w:rPr>
                <w:rFonts w:ascii="Arial" w:eastAsia="Arial" w:hAnsi="Arial" w:cs="Arial"/>
                <w:b/>
                <w:sz w:val="18"/>
              </w:rPr>
              <w:t>Componen</w:t>
            </w:r>
            <w:r w:rsidR="00576C34">
              <w:rPr>
                <w:b/>
                <w:sz w:val="18"/>
              </w:rPr>
              <w:t>t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C0628E" w14:textId="77777777" w:rsidR="00575DDE" w:rsidRDefault="003F4A96">
            <w:pPr>
              <w:spacing w:after="16"/>
              <w:ind w:left="115"/>
            </w:pPr>
            <w:r>
              <w:rPr>
                <w:rFonts w:ascii="Arial" w:eastAsia="Arial" w:hAnsi="Arial" w:cs="Arial"/>
                <w:b/>
                <w:sz w:val="18"/>
              </w:rPr>
              <w:t xml:space="preserve">Status </w:t>
            </w:r>
          </w:p>
          <w:p w14:paraId="2991949D" w14:textId="77777777" w:rsidR="00575DDE" w:rsidRDefault="003F4A96">
            <w:pPr>
              <w:spacing w:after="16"/>
              <w:ind w:left="115"/>
            </w:pPr>
            <w:r>
              <w:rPr>
                <w:rFonts w:ascii="Arial" w:eastAsia="Arial" w:hAnsi="Arial" w:cs="Arial"/>
                <w:b/>
                <w:sz w:val="18"/>
              </w:rPr>
              <w:t xml:space="preserve">(Done / In Progress </w:t>
            </w:r>
          </w:p>
          <w:p w14:paraId="50FF1943" w14:textId="77777777" w:rsidR="00575DDE" w:rsidRDefault="003F4A96">
            <w:pPr>
              <w:ind w:left="115"/>
            </w:pPr>
            <w:r>
              <w:rPr>
                <w:rFonts w:ascii="Arial" w:eastAsia="Arial" w:hAnsi="Arial" w:cs="Arial"/>
                <w:b/>
                <w:sz w:val="18"/>
              </w:rPr>
              <w:t xml:space="preserve">/ Pending)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790218" w14:textId="77777777" w:rsidR="00575DDE" w:rsidRDefault="003F4A96">
            <w:pPr>
              <w:ind w:left="10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6E523BFE" w14:textId="77777777" w:rsidR="00575DDE" w:rsidRDefault="003F4A96">
            <w:pPr>
              <w:spacing w:after="16"/>
              <w:ind w:left="115"/>
            </w:pPr>
            <w:r>
              <w:rPr>
                <w:rFonts w:ascii="Arial" w:eastAsia="Arial" w:hAnsi="Arial" w:cs="Arial"/>
                <w:b/>
                <w:sz w:val="18"/>
              </w:rPr>
              <w:t xml:space="preserve">Marks </w:t>
            </w:r>
          </w:p>
          <w:p w14:paraId="63D460FA" w14:textId="77777777" w:rsidR="00575DDE" w:rsidRDefault="003F4A96">
            <w:pPr>
              <w:ind w:left="115"/>
            </w:pPr>
            <w:r>
              <w:rPr>
                <w:rFonts w:ascii="Arial" w:eastAsia="Arial" w:hAnsi="Arial" w:cs="Arial"/>
                <w:b/>
                <w:sz w:val="18"/>
              </w:rPr>
              <w:t xml:space="preserve">Contribution </w:t>
            </w:r>
          </w:p>
        </w:tc>
      </w:tr>
      <w:tr w:rsidR="00575DDE" w14:paraId="5DF6886F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DD5C2A" w14:textId="77777777" w:rsidR="00575DDE" w:rsidRDefault="003F4A96">
            <w:pPr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1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258675" w14:textId="54F5F2D7" w:rsidR="00575DDE" w:rsidRDefault="003F4A96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576C34">
              <w:rPr>
                <w:rFonts w:ascii="Times New Roman" w:eastAsia="Times New Roman" w:hAnsi="Times New Roman" w:cs="Times New Roman"/>
                <w:sz w:val="20"/>
              </w:rPr>
              <w:t>User Input Form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A4101F" w14:textId="373108CD" w:rsidR="00575DDE" w:rsidRDefault="003F4A96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576C34">
              <w:t>Allows users to enter personal and financial details.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0B3207" w14:textId="71B27706" w:rsidR="00575DDE" w:rsidRDefault="003F4A96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576C34">
              <w:rPr>
                <w:rFonts w:ascii="Times New Roman" w:eastAsia="Times New Roman" w:hAnsi="Times New Roman" w:cs="Times New Roman"/>
                <w:sz w:val="20"/>
              </w:rPr>
              <w:t>User Interface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8B1C4B" w14:textId="68E9F993" w:rsidR="00575DDE" w:rsidRDefault="00576C34" w:rsidP="00576C34">
            <w:pPr>
              <w:ind w:left="1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Done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C95CB7" w14:textId="3DBCF3E7" w:rsidR="00575DDE" w:rsidRDefault="003F4A96" w:rsidP="003F4A96">
            <w:pPr>
              <w:ind w:left="1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High</w:t>
            </w:r>
          </w:p>
        </w:tc>
      </w:tr>
      <w:tr w:rsidR="00575DDE" w14:paraId="13F98445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DCEDC1" w14:textId="77777777" w:rsidR="00575DDE" w:rsidRDefault="003F4A96">
            <w:pPr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2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99E061" w14:textId="372A6F43" w:rsidR="00575DDE" w:rsidRDefault="003F4A96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576C34">
              <w:rPr>
                <w:rFonts w:ascii="Times New Roman" w:eastAsia="Times New Roman" w:hAnsi="Times New Roman" w:cs="Times New Roman"/>
                <w:sz w:val="20"/>
              </w:rPr>
              <w:t>Input Validation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41A5DC" w14:textId="5CD7CF9A" w:rsidR="00575DDE" w:rsidRDefault="003F4A96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576C34">
              <w:t>Validates required fields before processing.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849A60" w14:textId="100EEF85" w:rsidR="00575DDE" w:rsidRDefault="003F4A96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576C34">
              <w:rPr>
                <w:rFonts w:ascii="Times New Roman" w:eastAsia="Times New Roman" w:hAnsi="Times New Roman" w:cs="Times New Roman"/>
                <w:sz w:val="20"/>
              </w:rPr>
              <w:t>Frontend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232A37" w14:textId="73187C74" w:rsidR="00575DDE" w:rsidRDefault="00576C34" w:rsidP="00576C34">
            <w:pPr>
              <w:ind w:left="1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Done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177BEA" w14:textId="14E5CD25" w:rsidR="00575DDE" w:rsidRDefault="003F4A96" w:rsidP="003F4A96">
            <w:pPr>
              <w:ind w:left="1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Medium</w:t>
            </w:r>
          </w:p>
        </w:tc>
      </w:tr>
      <w:tr w:rsidR="00575DDE" w14:paraId="2E07A33F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5410BF" w14:textId="77777777" w:rsidR="00575DDE" w:rsidRDefault="003F4A96">
            <w:pPr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3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136CBE" w14:textId="106E6A3F" w:rsidR="00575DDE" w:rsidRDefault="003F4A96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576C34">
              <w:rPr>
                <w:rFonts w:ascii="Times New Roman" w:eastAsia="Times New Roman" w:hAnsi="Times New Roman" w:cs="Times New Roman"/>
                <w:sz w:val="20"/>
              </w:rPr>
              <w:t>Eligibility Prediction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3F8A70" w14:textId="080513AF" w:rsidR="00575DDE" w:rsidRDefault="003F4A96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576C34">
              <w:t xml:space="preserve">Uses the AI &amp; ML model to predict whether the user is </w:t>
            </w:r>
            <w:r w:rsidR="00576C34">
              <w:rPr>
                <w:rStyle w:val="Strong"/>
              </w:rPr>
              <w:t>Accepted</w:t>
            </w:r>
            <w:r w:rsidR="00576C34">
              <w:t xml:space="preserve"> or </w:t>
            </w:r>
            <w:r w:rsidR="00576C34">
              <w:rPr>
                <w:rStyle w:val="Strong"/>
              </w:rPr>
              <w:t>Rejected</w:t>
            </w:r>
            <w:r w:rsidR="00576C34">
              <w:t>.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AEED96" w14:textId="75B3EF70" w:rsidR="00575DDE" w:rsidRDefault="003F4A96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576C34">
              <w:rPr>
                <w:rFonts w:ascii="Times New Roman" w:eastAsia="Times New Roman" w:hAnsi="Times New Roman" w:cs="Times New Roman"/>
                <w:sz w:val="20"/>
              </w:rPr>
              <w:t>AI &amp; ML Model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DD79EB" w14:textId="0D6B583E" w:rsidR="00575DDE" w:rsidRDefault="00576C34" w:rsidP="00576C34">
            <w:pPr>
              <w:ind w:left="1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Done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9B11D3" w14:textId="4EFBD151" w:rsidR="00575DDE" w:rsidRDefault="003F4A96" w:rsidP="003F4A96">
            <w:pPr>
              <w:ind w:left="1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High</w:t>
            </w:r>
          </w:p>
        </w:tc>
      </w:tr>
      <w:tr w:rsidR="00575DDE" w14:paraId="246D366B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0E6852" w14:textId="77777777" w:rsidR="00575DDE" w:rsidRDefault="003F4A96">
            <w:pPr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4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C51A16" w14:textId="3539D70F" w:rsidR="00575DDE" w:rsidRDefault="003F4A96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576C34">
              <w:rPr>
                <w:rFonts w:ascii="Times New Roman" w:eastAsia="Times New Roman" w:hAnsi="Times New Roman" w:cs="Times New Roman"/>
                <w:sz w:val="20"/>
              </w:rPr>
              <w:t>Result Display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86810E" w14:textId="76A6420F" w:rsidR="00575DDE" w:rsidRDefault="003F4A96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576C34">
              <w:t>Displays the prediction result on the website within a few seconds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11BF5E" w14:textId="443619B9" w:rsidR="00575DDE" w:rsidRDefault="003F4A96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576C34">
              <w:rPr>
                <w:rFonts w:ascii="Times New Roman" w:eastAsia="Times New Roman" w:hAnsi="Times New Roman" w:cs="Times New Roman"/>
                <w:sz w:val="20"/>
              </w:rPr>
              <w:t>User Interface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E7455B" w14:textId="6A24FDCA" w:rsidR="00575DDE" w:rsidRDefault="00576C34" w:rsidP="00576C34">
            <w:pPr>
              <w:ind w:left="1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Done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5C5D1E" w14:textId="2D99F834" w:rsidR="00575DDE" w:rsidRDefault="003F4A96" w:rsidP="003F4A96">
            <w:pPr>
              <w:ind w:left="1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High</w:t>
            </w:r>
          </w:p>
        </w:tc>
      </w:tr>
      <w:tr w:rsidR="00575DDE" w14:paraId="17AED239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01347D" w14:textId="646A406A" w:rsidR="00575DDE" w:rsidRDefault="005177A2">
            <w:pPr>
              <w:ind w:left="105"/>
            </w:pPr>
            <w:r>
              <w:t>5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47792D" w14:textId="6575435D" w:rsidR="00575DDE" w:rsidRDefault="003F4A96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576C34">
              <w:rPr>
                <w:rFonts w:ascii="Times New Roman" w:eastAsia="Times New Roman" w:hAnsi="Times New Roman" w:cs="Times New Roman"/>
                <w:sz w:val="20"/>
              </w:rPr>
              <w:t>Backend Processing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007E0D" w14:textId="6F142CD9" w:rsidR="00575DDE" w:rsidRDefault="003F4A96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576C34">
              <w:t>Processes form data and communicates with the AI model and database.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F0963B" w14:textId="16B25AB8" w:rsidR="00575DDE" w:rsidRDefault="003F4A96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576C34">
              <w:rPr>
                <w:rFonts w:ascii="Times New Roman" w:eastAsia="Times New Roman" w:hAnsi="Times New Roman" w:cs="Times New Roman"/>
                <w:sz w:val="20"/>
              </w:rPr>
              <w:t>Flask Backend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C049A5" w14:textId="4D12B781" w:rsidR="00575DDE" w:rsidRDefault="00576C34" w:rsidP="00576C34">
            <w:pPr>
              <w:ind w:left="1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Done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D634A7" w14:textId="01869FEF" w:rsidR="00575DDE" w:rsidRDefault="003F4A96" w:rsidP="003F4A96">
            <w:pPr>
              <w:ind w:left="1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High</w:t>
            </w:r>
          </w:p>
        </w:tc>
      </w:tr>
      <w:tr w:rsidR="00575DDE" w14:paraId="786B5746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C3893C" w14:textId="43B3D642" w:rsidR="00575DDE" w:rsidRDefault="005177A2">
            <w:pPr>
              <w:ind w:left="105"/>
            </w:pPr>
            <w:r>
              <w:rPr>
                <w:rFonts w:ascii="Arial" w:eastAsia="Arial" w:hAnsi="Arial" w:cs="Arial"/>
                <w:sz w:val="18"/>
              </w:rPr>
              <w:t>6</w:t>
            </w:r>
            <w:r w:rsidR="003F4A96"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7482EF" w14:textId="481C88B3" w:rsidR="00575DDE" w:rsidRDefault="003F4A96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576C34">
              <w:rPr>
                <w:rFonts w:ascii="Times New Roman" w:eastAsia="Times New Roman" w:hAnsi="Times New Roman" w:cs="Times New Roman"/>
                <w:sz w:val="20"/>
              </w:rPr>
              <w:t>Error Handling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CFF73F" w14:textId="48751823" w:rsidR="00575DDE" w:rsidRDefault="003F4A96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576C34">
              <w:t>Handles invalid inputs and system errors gracefully.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4CFF70" w14:textId="229469DF" w:rsidR="00575DDE" w:rsidRDefault="003F4A96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576C34">
              <w:rPr>
                <w:rFonts w:ascii="Times New Roman" w:eastAsia="Times New Roman" w:hAnsi="Times New Roman" w:cs="Times New Roman"/>
                <w:sz w:val="20"/>
              </w:rPr>
              <w:t>Backend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F00D1A" w14:textId="62169EB0" w:rsidR="00575DDE" w:rsidRDefault="00576C34" w:rsidP="00576C34">
            <w:pPr>
              <w:ind w:left="1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Done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339F1A" w14:textId="24B234A5" w:rsidR="00575DDE" w:rsidRDefault="003F4A96" w:rsidP="003F4A96">
            <w:pPr>
              <w:ind w:left="1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Medium</w:t>
            </w:r>
          </w:p>
        </w:tc>
      </w:tr>
      <w:tr w:rsidR="00575DDE" w14:paraId="7050AA88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00066D" w14:textId="6B4BBFF9" w:rsidR="00575DDE" w:rsidRDefault="005177A2">
            <w:pPr>
              <w:ind w:left="105"/>
            </w:pPr>
            <w:r>
              <w:rPr>
                <w:rFonts w:ascii="Arial" w:eastAsia="Arial" w:hAnsi="Arial" w:cs="Arial"/>
                <w:sz w:val="18"/>
              </w:rPr>
              <w:t>7</w:t>
            </w:r>
            <w:r w:rsidR="003F4A96"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034FF4" w14:textId="7BE7B24A" w:rsidR="00575DDE" w:rsidRDefault="003F4A96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576C34">
              <w:rPr>
                <w:rFonts w:ascii="Times New Roman" w:eastAsia="Times New Roman" w:hAnsi="Times New Roman" w:cs="Times New Roman"/>
                <w:sz w:val="20"/>
              </w:rPr>
              <w:t>Responsive Web Interface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1EFAA4" w14:textId="2FAC2CE2" w:rsidR="00575DDE" w:rsidRDefault="003F4A96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576C34">
              <w:t>Provides a simple and user-friendly interface for different screen sizes.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82257F" w14:textId="3659E456" w:rsidR="00575DDE" w:rsidRDefault="003F4A96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576C34">
              <w:rPr>
                <w:rFonts w:ascii="Times New Roman" w:eastAsia="Times New Roman" w:hAnsi="Times New Roman" w:cs="Times New Roman"/>
                <w:sz w:val="20"/>
              </w:rPr>
              <w:t>Frontend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E52A4B" w14:textId="18D2A313" w:rsidR="00575DDE" w:rsidRDefault="00576C34" w:rsidP="00576C34">
            <w:pPr>
              <w:ind w:left="1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Done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9438B8" w14:textId="639A66D9" w:rsidR="00575DDE" w:rsidRDefault="003F4A96" w:rsidP="003F4A96">
            <w:pPr>
              <w:ind w:left="1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Medium</w:t>
            </w:r>
          </w:p>
        </w:tc>
      </w:tr>
    </w:tbl>
    <w:p w14:paraId="61AB0C61" w14:textId="77777777" w:rsidR="00575DDE" w:rsidRDefault="003F4A96">
      <w:pPr>
        <w:spacing w:after="43"/>
      </w:pPr>
      <w:r>
        <w:rPr>
          <w:rFonts w:ascii="Arial" w:eastAsia="Arial" w:hAnsi="Arial" w:cs="Arial"/>
          <w:sz w:val="20"/>
        </w:rPr>
        <w:t xml:space="preserve"> </w:t>
      </w:r>
    </w:p>
    <w:p w14:paraId="7A06D182" w14:textId="77777777" w:rsidR="00575DDE" w:rsidRDefault="003F4A96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72A0541F" w14:textId="583195E8" w:rsidR="00575DDE" w:rsidRDefault="003F4A96">
      <w:pPr>
        <w:spacing w:after="0"/>
        <w:ind w:left="535" w:hanging="1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Feature Summary: </w:t>
      </w:r>
    </w:p>
    <w:p w14:paraId="0150D48E" w14:textId="77777777" w:rsidR="003F4A96" w:rsidRDefault="003F4A96">
      <w:pPr>
        <w:spacing w:after="0"/>
        <w:ind w:left="535" w:hanging="10"/>
      </w:pPr>
    </w:p>
    <w:tbl>
      <w:tblPr>
        <w:tblStyle w:val="TableGrid"/>
        <w:tblW w:w="10320" w:type="dxa"/>
        <w:tblInd w:w="82" w:type="dxa"/>
        <w:tblCellMar>
          <w:top w:w="56" w:type="dxa"/>
          <w:left w:w="13" w:type="dxa"/>
          <w:right w:w="115" w:type="dxa"/>
        </w:tblCellMar>
        <w:tblLook w:val="04A0" w:firstRow="1" w:lastRow="0" w:firstColumn="1" w:lastColumn="0" w:noHBand="0" w:noVBand="1"/>
      </w:tblPr>
      <w:tblGrid>
        <w:gridCol w:w="4540"/>
        <w:gridCol w:w="5780"/>
      </w:tblGrid>
      <w:tr w:rsidR="00575DDE" w14:paraId="21C92EAC" w14:textId="77777777">
        <w:trPr>
          <w:trHeight w:val="520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C818AF" w14:textId="77777777" w:rsidR="00575DDE" w:rsidRDefault="003F4A96">
            <w:pPr>
              <w:ind w:left="100"/>
            </w:pPr>
            <w:r>
              <w:rPr>
                <w:rFonts w:ascii="Arial" w:eastAsia="Arial" w:hAnsi="Arial" w:cs="Arial"/>
                <w:b/>
                <w:sz w:val="18"/>
              </w:rPr>
              <w:t xml:space="preserve">Metric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67A8F3" w14:textId="77777777" w:rsidR="00575DDE" w:rsidRDefault="003F4A96">
            <w:pPr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t xml:space="preserve">Count / Value </w:t>
            </w:r>
          </w:p>
        </w:tc>
      </w:tr>
      <w:tr w:rsidR="00575DDE" w14:paraId="5726087F" w14:textId="77777777">
        <w:trPr>
          <w:trHeight w:val="500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103F65" w14:textId="77777777" w:rsidR="00575DDE" w:rsidRDefault="003F4A96">
            <w:pPr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Total Features Planned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5CE767" w14:textId="3878791F" w:rsidR="00575DDE" w:rsidRDefault="003F4A96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5177A2">
              <w:rPr>
                <w:rFonts w:ascii="Times New Roman" w:eastAsia="Times New Roman" w:hAnsi="Times New Roman" w:cs="Times New Roman"/>
                <w:sz w:val="20"/>
              </w:rPr>
              <w:t>7</w:t>
            </w:r>
          </w:p>
        </w:tc>
      </w:tr>
      <w:tr w:rsidR="00575DDE" w14:paraId="070EDA7A" w14:textId="77777777">
        <w:trPr>
          <w:trHeight w:val="520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20E52C" w14:textId="77777777" w:rsidR="00575DDE" w:rsidRDefault="003F4A96">
            <w:pPr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Total Features Implemented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04BE8C" w14:textId="17296705" w:rsidR="00575DDE" w:rsidRDefault="003F4A96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5177A2">
              <w:rPr>
                <w:rFonts w:ascii="Times New Roman" w:eastAsia="Times New Roman" w:hAnsi="Times New Roman" w:cs="Times New Roman"/>
                <w:sz w:val="20"/>
              </w:rPr>
              <w:t>7</w:t>
            </w:r>
          </w:p>
        </w:tc>
      </w:tr>
      <w:tr w:rsidR="00575DDE" w14:paraId="2FF7687D" w14:textId="77777777">
        <w:trPr>
          <w:trHeight w:val="500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E03716" w14:textId="77777777" w:rsidR="00575DDE" w:rsidRPr="003F4A96" w:rsidRDefault="003F4A96">
            <w:pPr>
              <w:ind w:left="100"/>
            </w:pPr>
            <w:r>
              <w:rPr>
                <w:rFonts w:ascii="Arial" w:eastAsia="Arial" w:hAnsi="Arial" w:cs="Arial"/>
                <w:sz w:val="18"/>
              </w:rPr>
              <w:lastRenderedPageBreak/>
              <w:t xml:space="preserve">Core / Must-Have Features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AE2CBF" w14:textId="40C5C84F" w:rsidR="00575DDE" w:rsidRDefault="003F4A96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t>User Input Form, Eligibility Prediction, Result Display, Backend Processing</w:t>
            </w:r>
          </w:p>
        </w:tc>
      </w:tr>
      <w:tr w:rsidR="003F4A96" w14:paraId="1246444F" w14:textId="77777777">
        <w:trPr>
          <w:trHeight w:val="500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F73E1C" w14:textId="651E0BB1" w:rsidR="003F4A96" w:rsidRDefault="003F4A96">
            <w:pPr>
              <w:ind w:left="100"/>
              <w:rPr>
                <w:rFonts w:ascii="Arial" w:eastAsia="Arial" w:hAnsi="Arial" w:cs="Arial"/>
                <w:sz w:val="18"/>
              </w:rPr>
            </w:pPr>
            <w:r>
              <w:rPr>
                <w:rFonts w:ascii="Arial" w:eastAsia="Arial" w:hAnsi="Arial" w:cs="Arial"/>
                <w:sz w:val="18"/>
              </w:rPr>
              <w:t>Additional / Nice-to-Have Features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1672FD" w14:textId="5562B487" w:rsidR="003F4A96" w:rsidRDefault="003F4A96">
            <w:pPr>
              <w:rPr>
                <w:rFonts w:ascii="Times New Roman" w:eastAsia="Times New Roman" w:hAnsi="Times New Roman" w:cs="Times New Roman"/>
                <w:sz w:val="20"/>
              </w:rPr>
            </w:pPr>
            <w:r>
              <w:t>Responsive UI, Error Handling, Input Validation</w:t>
            </w:r>
          </w:p>
        </w:tc>
      </w:tr>
      <w:tr w:rsidR="003F4A96" w14:paraId="3D8C40E0" w14:textId="77777777">
        <w:trPr>
          <w:trHeight w:val="500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B569D1" w14:textId="738E1AB6" w:rsidR="003F4A96" w:rsidRDefault="003F4A96">
            <w:pPr>
              <w:ind w:left="100"/>
              <w:rPr>
                <w:rFonts w:ascii="Arial" w:eastAsia="Arial" w:hAnsi="Arial" w:cs="Arial"/>
                <w:sz w:val="18"/>
              </w:rPr>
            </w:pPr>
            <w:r>
              <w:rPr>
                <w:rFonts w:ascii="Arial" w:eastAsia="Arial" w:hAnsi="Arial" w:cs="Arial"/>
                <w:sz w:val="18"/>
              </w:rPr>
              <w:t>Features Tested &amp; Verified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A950C4" w14:textId="4CFAA7CF" w:rsidR="003F4A96" w:rsidRDefault="003F4A96">
            <w:pPr>
              <w:rPr>
                <w:rFonts w:ascii="Times New Roman" w:eastAsia="Times New Roman" w:hAnsi="Times New Roman" w:cs="Times New Roman"/>
                <w:sz w:val="20"/>
              </w:rPr>
            </w:pPr>
            <w:r>
              <w:t>User Input Form, Eligibility Prediction, Result Display, Input Validation</w:t>
            </w:r>
          </w:p>
        </w:tc>
      </w:tr>
    </w:tbl>
    <w:p w14:paraId="417059BA" w14:textId="77777777" w:rsidR="00575DDE" w:rsidRDefault="003F4A96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5BF5294" w14:textId="7CBC00D1" w:rsidR="00575DDE" w:rsidRDefault="00575DDE">
      <w:pPr>
        <w:spacing w:after="0"/>
      </w:pPr>
    </w:p>
    <w:p w14:paraId="47CFF2CC" w14:textId="6866FD6F" w:rsidR="00575DDE" w:rsidRDefault="003F4A96">
      <w:pPr>
        <w:spacing w:after="0"/>
        <w:ind w:right="5974"/>
        <w:jc w:val="right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Feature Category Breakdown: </w:t>
      </w:r>
    </w:p>
    <w:p w14:paraId="521588D4" w14:textId="77777777" w:rsidR="003F4A96" w:rsidRDefault="003F4A96">
      <w:pPr>
        <w:spacing w:after="0"/>
        <w:ind w:right="5974"/>
        <w:jc w:val="right"/>
      </w:pPr>
    </w:p>
    <w:tbl>
      <w:tblPr>
        <w:tblStyle w:val="TableGrid"/>
        <w:tblW w:w="10320" w:type="dxa"/>
        <w:tblInd w:w="82" w:type="dxa"/>
        <w:tblCellMar>
          <w:top w:w="57" w:type="dxa"/>
          <w:left w:w="18" w:type="dxa"/>
          <w:right w:w="7" w:type="dxa"/>
        </w:tblCellMar>
        <w:tblLook w:val="04A0" w:firstRow="1" w:lastRow="0" w:firstColumn="1" w:lastColumn="0" w:noHBand="0" w:noVBand="1"/>
      </w:tblPr>
      <w:tblGrid>
        <w:gridCol w:w="580"/>
        <w:gridCol w:w="2260"/>
        <w:gridCol w:w="2260"/>
        <w:gridCol w:w="5220"/>
      </w:tblGrid>
      <w:tr w:rsidR="00575DDE" w14:paraId="1F404BCB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A25FD8" w14:textId="77777777" w:rsidR="00575DDE" w:rsidRDefault="003F4A96">
            <w:pPr>
              <w:ind w:left="95"/>
            </w:pPr>
            <w:r>
              <w:rPr>
                <w:rFonts w:ascii="Arial" w:eastAsia="Arial" w:hAnsi="Arial" w:cs="Arial"/>
                <w:b/>
                <w:sz w:val="18"/>
              </w:rPr>
              <w:t xml:space="preserve">S.No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438BE0" w14:textId="77777777" w:rsidR="00575DDE" w:rsidRDefault="003F4A96">
            <w:pPr>
              <w:ind w:left="85"/>
            </w:pPr>
            <w:r>
              <w:rPr>
                <w:rFonts w:ascii="Arial" w:eastAsia="Arial" w:hAnsi="Arial" w:cs="Arial"/>
                <w:b/>
                <w:sz w:val="18"/>
              </w:rPr>
              <w:t xml:space="preserve">Category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5A093C" w14:textId="77777777" w:rsidR="00575DDE" w:rsidRDefault="003F4A96">
            <w:pPr>
              <w:ind w:left="90"/>
            </w:pPr>
            <w:r>
              <w:rPr>
                <w:rFonts w:ascii="Arial" w:eastAsia="Arial" w:hAnsi="Arial" w:cs="Arial"/>
                <w:b/>
                <w:sz w:val="18"/>
              </w:rPr>
              <w:t xml:space="preserve">Features in Category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211C1C" w14:textId="77777777" w:rsidR="00575DDE" w:rsidRDefault="003F4A96">
            <w:pPr>
              <w:ind w:left="95"/>
            </w:pPr>
            <w:r>
              <w:rPr>
                <w:rFonts w:ascii="Arial" w:eastAsia="Arial" w:hAnsi="Arial" w:cs="Arial"/>
                <w:b/>
                <w:sz w:val="18"/>
              </w:rPr>
              <w:t xml:space="preserve">Example Features </w:t>
            </w:r>
          </w:p>
        </w:tc>
      </w:tr>
      <w:tr w:rsidR="00575DDE" w14:paraId="7528CF4B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A87AA0" w14:textId="77777777" w:rsidR="00575DDE" w:rsidRDefault="003F4A96">
            <w:pPr>
              <w:ind w:left="95"/>
            </w:pPr>
            <w:r>
              <w:rPr>
                <w:rFonts w:ascii="Arial" w:eastAsia="Arial" w:hAnsi="Arial" w:cs="Arial"/>
                <w:sz w:val="18"/>
              </w:rPr>
              <w:t xml:space="preserve">1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74F15D" w14:textId="77777777" w:rsidR="00575DDE" w:rsidRDefault="003F4A96">
            <w:pPr>
              <w:ind w:left="85"/>
            </w:pPr>
            <w:r>
              <w:rPr>
                <w:rFonts w:ascii="Arial" w:eastAsia="Arial" w:hAnsi="Arial" w:cs="Arial"/>
                <w:sz w:val="18"/>
              </w:rPr>
              <w:t xml:space="preserve">User Interface (UI)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5C6130" w14:textId="1A117828" w:rsidR="00575DDE" w:rsidRDefault="003F4A96">
            <w:r>
              <w:rPr>
                <w:rFonts w:ascii="Times New Roman" w:eastAsia="Times New Roman" w:hAnsi="Times New Roman" w:cs="Times New Roman"/>
                <w:sz w:val="18"/>
              </w:rPr>
              <w:t xml:space="preserve"> 4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096307" w14:textId="1BFA287E" w:rsidR="00575DDE" w:rsidRDefault="003F4A96">
            <w:pPr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>
              <w:t>Eligibility Form, Input Validation, Result Display, Responsive UI</w:t>
            </w:r>
          </w:p>
        </w:tc>
      </w:tr>
      <w:tr w:rsidR="00575DDE" w14:paraId="0CE05EBB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A56296" w14:textId="77777777" w:rsidR="00575DDE" w:rsidRDefault="003F4A96">
            <w:pPr>
              <w:ind w:left="95"/>
            </w:pPr>
            <w:r>
              <w:rPr>
                <w:rFonts w:ascii="Arial" w:eastAsia="Arial" w:hAnsi="Arial" w:cs="Arial"/>
                <w:sz w:val="18"/>
              </w:rPr>
              <w:t xml:space="preserve">2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C3F587" w14:textId="77777777" w:rsidR="00575DDE" w:rsidRDefault="003F4A96">
            <w:pPr>
              <w:ind w:left="85"/>
            </w:pPr>
            <w:r>
              <w:rPr>
                <w:rFonts w:ascii="Arial" w:eastAsia="Arial" w:hAnsi="Arial" w:cs="Arial"/>
                <w:sz w:val="18"/>
              </w:rPr>
              <w:t xml:space="preserve">Backend / Logic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AEF823" w14:textId="1C4563E5" w:rsidR="00575DDE" w:rsidRDefault="003F4A96">
            <w:r>
              <w:rPr>
                <w:rFonts w:ascii="Times New Roman" w:eastAsia="Times New Roman" w:hAnsi="Times New Roman" w:cs="Times New Roman"/>
                <w:sz w:val="18"/>
              </w:rPr>
              <w:t xml:space="preserve"> 3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72241E" w14:textId="224E9ACB" w:rsidR="00575DDE" w:rsidRDefault="003F4A96">
            <w:pPr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>
              <w:t>Form Processing, AI &amp; ML Prediction, Backend Business Logic</w:t>
            </w:r>
          </w:p>
        </w:tc>
      </w:tr>
    </w:tbl>
    <w:p w14:paraId="14F163D5" w14:textId="77777777" w:rsidR="00575DDE" w:rsidRDefault="003F4A96">
      <w:pPr>
        <w:spacing w:after="0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sectPr w:rsidR="00575DDE" w:rsidSect="005177A2">
      <w:pgSz w:w="11920" w:h="16840"/>
      <w:pgMar w:top="930" w:right="1570" w:bottom="567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5DDE"/>
    <w:rsid w:val="000C3E19"/>
    <w:rsid w:val="003C08D6"/>
    <w:rsid w:val="003F4A96"/>
    <w:rsid w:val="005177A2"/>
    <w:rsid w:val="00575DDE"/>
    <w:rsid w:val="00576C34"/>
    <w:rsid w:val="005C2B90"/>
    <w:rsid w:val="00D34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BB02C"/>
  <w15:docId w15:val="{6FE0F524-13D1-45D0-8926-7B6DDE114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576C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105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57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295</Words>
  <Characters>1687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No. of Functional Features Included in the Solution</vt:lpstr>
    </vt:vector>
  </TitlesOfParts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No. of Functional Features Included in the Solution</dc:title>
  <dc:subject/>
  <dc:creator>Kushal</dc:creator>
  <cp:keywords/>
  <cp:lastModifiedBy>chethan thoka</cp:lastModifiedBy>
  <cp:revision>3</cp:revision>
  <dcterms:created xsi:type="dcterms:W3CDTF">2026-07-12T04:24:00Z</dcterms:created>
  <dcterms:modified xsi:type="dcterms:W3CDTF">2026-07-12T04:59:00Z</dcterms:modified>
</cp:coreProperties>
</file>