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2E" w:rsidRDefault="00D2632E" w:rsidP="00D2632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44AE1" w:rsidRPr="00BC4822" w:rsidRDefault="00B44AE1" w:rsidP="00B44AE1">
      <w:pPr>
        <w:pStyle w:val="ListParagraph"/>
        <w:numPr>
          <w:ilvl w:val="0"/>
          <w:numId w:val="1"/>
        </w:numPr>
        <w:rPr>
          <w:b/>
        </w:rPr>
      </w:pPr>
      <w:r w:rsidRPr="00BC4822">
        <w:rPr>
          <w:b/>
        </w:rPr>
        <w:t>Submit the text and tables of each manuscript as a single file.</w:t>
      </w:r>
    </w:p>
    <w:p w:rsidR="005C55EB" w:rsidRPr="00BC4822" w:rsidRDefault="005C55EB" w:rsidP="00D2632E">
      <w:pPr>
        <w:pStyle w:val="ListParagraph"/>
        <w:numPr>
          <w:ilvl w:val="0"/>
          <w:numId w:val="1"/>
        </w:numPr>
        <w:rPr>
          <w:b/>
        </w:rPr>
      </w:pPr>
      <w:r w:rsidRPr="00BC4822">
        <w:rPr>
          <w:b/>
        </w:rPr>
        <w:t>Throw Expert System with Application reference</w:t>
      </w:r>
    </w:p>
    <w:p w:rsidR="00D2632E" w:rsidRPr="00BC4822" w:rsidRDefault="00D2632E" w:rsidP="00D2632E">
      <w:pPr>
        <w:pStyle w:val="ListParagraph"/>
        <w:numPr>
          <w:ilvl w:val="0"/>
          <w:numId w:val="1"/>
        </w:numPr>
        <w:rPr>
          <w:b/>
        </w:rPr>
      </w:pPr>
      <w:r w:rsidRPr="00BC482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Electronic submissions should be sent by e-mail attachments to</w:t>
      </w:r>
      <w:r w:rsidRPr="00BC4822">
        <w:rPr>
          <w:rStyle w:val="apple-converted-space"/>
          <w:rFonts w:ascii="Arial" w:hAnsi="Arial" w:cs="Arial"/>
          <w:b/>
          <w:color w:val="000000"/>
          <w:sz w:val="18"/>
          <w:szCs w:val="18"/>
          <w:shd w:val="clear" w:color="auto" w:fill="FFFFFF"/>
        </w:rPr>
        <w:t> </w:t>
      </w:r>
      <w:hyperlink r:id="rId6" w:history="1">
        <w:r w:rsidRPr="00BC4822">
          <w:rPr>
            <w:rStyle w:val="Hyperlink"/>
            <w:rFonts w:ascii="Arial" w:hAnsi="Arial" w:cs="Arial"/>
            <w:b/>
            <w:color w:val="007E8A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yager@panix.com</w:t>
        </w:r>
      </w:hyperlink>
      <w:r w:rsidRPr="00BC4822">
        <w:rPr>
          <w:rStyle w:val="apple-converted-space"/>
          <w:rFonts w:ascii="Arial" w:hAnsi="Arial" w:cs="Arial"/>
          <w:b/>
          <w:color w:val="000000"/>
          <w:sz w:val="18"/>
          <w:szCs w:val="18"/>
          <w:shd w:val="clear" w:color="auto" w:fill="FFFFFF"/>
        </w:rPr>
        <w:t> </w:t>
      </w:r>
      <w:r w:rsidRPr="00BC482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in PDF format.</w:t>
      </w:r>
    </w:p>
    <w:p w:rsidR="00D2632E" w:rsidRPr="00BC4822" w:rsidRDefault="00D2632E" w:rsidP="00D2632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C482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Dr.</w:t>
      </w:r>
      <w:proofErr w:type="spellEnd"/>
      <w:r w:rsidRPr="00BC482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Ronald R. </w:t>
      </w:r>
      <w:proofErr w:type="spellStart"/>
      <w:r w:rsidRPr="00BC482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Yager</w:t>
      </w:r>
      <w:proofErr w:type="spellEnd"/>
      <w:r w:rsidRPr="00BC4822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(Editor)</w:t>
      </w:r>
    </w:p>
    <w:p w:rsidR="00D2632E" w:rsidRPr="00BC4822" w:rsidRDefault="00D2632E" w:rsidP="00D2632E">
      <w:pPr>
        <w:pStyle w:val="ListParagraph"/>
        <w:numPr>
          <w:ilvl w:val="0"/>
          <w:numId w:val="1"/>
        </w:numPr>
        <w:rPr>
          <w:b/>
        </w:rPr>
      </w:pPr>
      <w:r w:rsidRPr="00BC4822">
        <w:rPr>
          <w:b/>
        </w:rPr>
        <w:t>A covering e-mail or letter must accompany each submission indicating the name, address, telephone number, and e-mail address of the author to whom all correspondence and proofs are to be addressed.</w:t>
      </w:r>
    </w:p>
    <w:p w:rsidR="00256DA9" w:rsidRPr="00D75145" w:rsidRDefault="00256DA9" w:rsidP="00D2632E">
      <w:pPr>
        <w:pStyle w:val="ListParagraph"/>
        <w:numPr>
          <w:ilvl w:val="0"/>
          <w:numId w:val="1"/>
        </w:numPr>
        <w:rPr>
          <w:b/>
        </w:rPr>
      </w:pPr>
      <w:r w:rsidRPr="00D751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References should be indicated in text by an Arabic number in superscript and styled according to the reference samples below</w:t>
      </w:r>
    </w:p>
    <w:p w:rsidR="00256DA9" w:rsidRPr="00D75145" w:rsidRDefault="00256DA9" w:rsidP="00D2632E">
      <w:pPr>
        <w:pStyle w:val="ListParagraph"/>
        <w:numPr>
          <w:ilvl w:val="0"/>
          <w:numId w:val="1"/>
        </w:numPr>
        <w:rPr>
          <w:b/>
        </w:rPr>
      </w:pPr>
      <w:r w:rsidRPr="00D751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Need to figure out, how to write if a statement starts with reference.</w:t>
      </w:r>
    </w:p>
    <w:p w:rsidR="000F08F7" w:rsidRPr="00D2632E" w:rsidRDefault="00D2632E" w:rsidP="00D2632E">
      <w:pPr>
        <w:pStyle w:val="ListParagraph"/>
        <w:numPr>
          <w:ilvl w:val="0"/>
          <w:numId w:val="1"/>
        </w:numPr>
        <w:rPr>
          <w:rStyle w:val="apple-converted-space"/>
        </w:rPr>
      </w:pPr>
      <w:r w:rsidRPr="00D263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Pr="00D2632E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A short abstract (200 words maximum) is required</w:t>
      </w:r>
    </w:p>
    <w:p w:rsidR="00D2632E" w:rsidRPr="00D75145" w:rsidRDefault="005C55EB" w:rsidP="00D2632E">
      <w:pPr>
        <w:pStyle w:val="ListParagraph"/>
        <w:numPr>
          <w:ilvl w:val="0"/>
          <w:numId w:val="1"/>
        </w:numPr>
        <w:rPr>
          <w:b/>
        </w:rPr>
      </w:pPr>
      <w:r w:rsidRPr="00D751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All material should be double spaced on standard 21 X 28-cm paper with 2.5-cm margins.</w:t>
      </w:r>
    </w:p>
    <w:p w:rsidR="00256DA9" w:rsidRPr="00D75145" w:rsidRDefault="00256DA9" w:rsidP="00D2632E">
      <w:pPr>
        <w:pStyle w:val="ListParagraph"/>
        <w:numPr>
          <w:ilvl w:val="0"/>
          <w:numId w:val="1"/>
        </w:numPr>
        <w:rPr>
          <w:b/>
        </w:rPr>
      </w:pPr>
      <w:r w:rsidRPr="00D751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The maximum final size for a figure in this journal (after reduction) is 12 × 20 cm; letter is reduced to a 1.5-mm height.</w:t>
      </w:r>
    </w:p>
    <w:p w:rsidR="005374EC" w:rsidRPr="00D75145" w:rsidRDefault="005374EC" w:rsidP="00D2632E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D75145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Change Cover letter according to this paper</w:t>
      </w:r>
    </w:p>
    <w:bookmarkEnd w:id="0"/>
    <w:p w:rsidR="00A84E84" w:rsidRDefault="001E4AC2" w:rsidP="00A84E8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Need to submit the final </w:t>
      </w:r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>manuscript on</w:t>
      </w:r>
      <w:r w:rsidRPr="001E4AC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disk as well as hard copy.</w:t>
      </w:r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 w:rsidR="009F661F">
        <w:rPr>
          <w:rFonts w:ascii="Arial" w:hAnsi="Arial" w:cs="Arial"/>
          <w:color w:val="000000"/>
          <w:sz w:val="18"/>
          <w:szCs w:val="18"/>
          <w:shd w:val="clear" w:color="auto" w:fill="FFFFFF"/>
        </w:rPr>
        <w:t>After</w:t>
      </w:r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9F661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manuscript </w:t>
      </w:r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>acceptance</w:t>
      </w:r>
      <w:proofErr w:type="gramStart"/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>) .</w:t>
      </w:r>
      <w:proofErr w:type="gramEnd"/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Submit with disk submission slip</w:t>
      </w:r>
      <w:r w:rsidR="009F661F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(Provided in the </w:t>
      </w:r>
      <w:r w:rsidR="005E4F7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IJAI journal </w:t>
      </w:r>
      <w:r w:rsidR="009F661F">
        <w:rPr>
          <w:rFonts w:ascii="Arial" w:hAnsi="Arial" w:cs="Arial"/>
          <w:color w:val="000000"/>
          <w:sz w:val="18"/>
          <w:szCs w:val="18"/>
          <w:shd w:val="clear" w:color="auto" w:fill="FFFFFF"/>
        </w:rPr>
        <w:t>website)</w:t>
      </w:r>
      <w:r w:rsidR="00A84E84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A84E84" w:rsidRPr="00A84E84" w:rsidRDefault="00A84E84" w:rsidP="00B44AE1">
      <w:pPr>
        <w:pStyle w:val="ListParagrap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F5914" w:rsidRDefault="008F5914" w:rsidP="005E4F76">
      <w:r>
        <w:t xml:space="preserve">The modifications </w:t>
      </w:r>
      <w:r w:rsidR="00CE0B71">
        <w:t xml:space="preserve">need to do </w:t>
      </w:r>
    </w:p>
    <w:p w:rsidR="008F5914" w:rsidRDefault="008F5914" w:rsidP="008F5914">
      <w:pPr>
        <w:pStyle w:val="ListParagraph"/>
        <w:numPr>
          <w:ilvl w:val="0"/>
          <w:numId w:val="4"/>
        </w:numPr>
      </w:pPr>
      <w:r>
        <w:t>Put all the tables and figures back in the manuscript.</w:t>
      </w:r>
    </w:p>
    <w:p w:rsidR="008F5914" w:rsidRDefault="008F5914" w:rsidP="008F5914">
      <w:pPr>
        <w:pStyle w:val="ListParagraph"/>
        <w:numPr>
          <w:ilvl w:val="0"/>
          <w:numId w:val="4"/>
        </w:numPr>
      </w:pPr>
      <w:r>
        <w:t>Remove the Expert system with application references</w:t>
      </w:r>
    </w:p>
    <w:p w:rsidR="008F5914" w:rsidRDefault="008F5914" w:rsidP="008F5914">
      <w:pPr>
        <w:pStyle w:val="ListParagraph"/>
        <w:numPr>
          <w:ilvl w:val="0"/>
          <w:numId w:val="4"/>
        </w:numPr>
      </w:pPr>
      <w:r>
        <w:t xml:space="preserve">Change the editor name in the cover letter. </w:t>
      </w:r>
    </w:p>
    <w:p w:rsidR="008F5914" w:rsidRPr="008F5914" w:rsidRDefault="008F5914" w:rsidP="008F5914">
      <w:pPr>
        <w:pStyle w:val="ListParagraph"/>
        <w:numPr>
          <w:ilvl w:val="0"/>
          <w:numId w:val="4"/>
        </w:numPr>
      </w:pPr>
      <w:r w:rsidRPr="008F5914">
        <w:rPr>
          <w:rFonts w:cstheme="minorHAnsi"/>
          <w:color w:val="000000"/>
          <w:shd w:val="clear" w:color="auto" w:fill="FFFFFF"/>
        </w:rPr>
        <w:t>References should be indicated in text by an Arabic number in superscript and styled according to the reference samples below</w:t>
      </w:r>
    </w:p>
    <w:p w:rsidR="008F5914" w:rsidRDefault="008F5914" w:rsidP="008F5914">
      <w:pPr>
        <w:pStyle w:val="ListParagraph"/>
        <w:numPr>
          <w:ilvl w:val="0"/>
          <w:numId w:val="4"/>
        </w:numPr>
      </w:pPr>
      <w:r w:rsidRPr="008F5914">
        <w:t>A short abstract (200 words maximum) is required</w:t>
      </w:r>
      <w:r>
        <w:t>. Our abstract contains 245 words.</w:t>
      </w:r>
    </w:p>
    <w:p w:rsidR="008F5914" w:rsidRPr="008F5914" w:rsidRDefault="008F5914" w:rsidP="008F5914">
      <w:pPr>
        <w:pStyle w:val="ListParagraph"/>
        <w:numPr>
          <w:ilvl w:val="0"/>
          <w:numId w:val="4"/>
        </w:numPr>
      </w:pPr>
      <w:r w:rsidRPr="008F5914">
        <w:t>All material should be double spaced on standard 21 X 28-cm paper with 2.5-cm margins.</w:t>
      </w:r>
    </w:p>
    <w:p w:rsidR="00CE0B71" w:rsidRPr="00CE0B71" w:rsidRDefault="00CE0B71" w:rsidP="008F5914">
      <w:pPr>
        <w:pStyle w:val="ListParagraph"/>
        <w:numPr>
          <w:ilvl w:val="0"/>
          <w:numId w:val="4"/>
        </w:numPr>
      </w:pPr>
      <w:r w:rsidRPr="00CE0B71">
        <w:t>The maximum final size for a figure in this journal (after reduction) is 12 × 2</w:t>
      </w:r>
      <w:r>
        <w:t>0 cm</w:t>
      </w:r>
    </w:p>
    <w:p w:rsidR="005E4F76" w:rsidRDefault="005E4F76" w:rsidP="005E4F76">
      <w:r>
        <w:t xml:space="preserve">We need to send the below documents to the editor, </w:t>
      </w:r>
      <w:proofErr w:type="spellStart"/>
      <w:r w:rsidRPr="005E4F76">
        <w:t>Dr.</w:t>
      </w:r>
      <w:proofErr w:type="spellEnd"/>
      <w:r w:rsidRPr="005E4F76">
        <w:t xml:space="preserve"> Ronald R. Yager</w:t>
      </w:r>
    </w:p>
    <w:p w:rsidR="00256DA9" w:rsidRDefault="009F661F" w:rsidP="009F661F">
      <w:pPr>
        <w:pStyle w:val="ListParagraph"/>
        <w:numPr>
          <w:ilvl w:val="0"/>
          <w:numId w:val="2"/>
        </w:numPr>
      </w:pPr>
      <w:r>
        <w:t>Manuscript (along with tables and figures)</w:t>
      </w:r>
    </w:p>
    <w:p w:rsidR="009F661F" w:rsidRDefault="009F661F" w:rsidP="009F661F">
      <w:pPr>
        <w:pStyle w:val="ListParagraph"/>
        <w:numPr>
          <w:ilvl w:val="0"/>
          <w:numId w:val="2"/>
        </w:numPr>
      </w:pPr>
      <w:r>
        <w:t>Cover letter</w:t>
      </w:r>
    </w:p>
    <w:p w:rsidR="009F661F" w:rsidRDefault="005E4F76" w:rsidP="005E4F76">
      <w:pPr>
        <w:rPr>
          <w:b/>
        </w:rPr>
      </w:pPr>
      <w:r w:rsidRPr="005E4F76">
        <w:rPr>
          <w:b/>
        </w:rPr>
        <w:t>Not important now</w:t>
      </w:r>
    </w:p>
    <w:p w:rsidR="005E4F76" w:rsidRDefault="005E4F76" w:rsidP="005E4F76">
      <w:pPr>
        <w:pStyle w:val="ListParagraph"/>
        <w:numPr>
          <w:ilvl w:val="0"/>
          <w:numId w:val="3"/>
        </w:numPr>
      </w:pPr>
      <w:r w:rsidRPr="005E4F76">
        <w:t>Need to submit the final manuscript (Accepted manuscript) on a disk as well as the hard copy of the paper. (After manuscript acceptance).</w:t>
      </w:r>
    </w:p>
    <w:p w:rsidR="005E4F76" w:rsidRPr="005E4F76" w:rsidRDefault="005E4F76" w:rsidP="005E4F76">
      <w:pPr>
        <w:pStyle w:val="ListParagraph"/>
        <w:numPr>
          <w:ilvl w:val="0"/>
          <w:numId w:val="3"/>
        </w:numPr>
      </w:pPr>
      <w:r>
        <w:t>D</w:t>
      </w:r>
      <w:r w:rsidRPr="005E4F76">
        <w:t>isk submission slip (Provided in the IJAI journal website).</w:t>
      </w:r>
    </w:p>
    <w:p w:rsidR="005E4F76" w:rsidRDefault="005E4F76" w:rsidP="005E4F76">
      <w:pPr>
        <w:pStyle w:val="ListParagraph"/>
      </w:pPr>
    </w:p>
    <w:p w:rsidR="008F5914" w:rsidRDefault="008F5914" w:rsidP="005E4F76">
      <w:pPr>
        <w:pStyle w:val="ListParagraph"/>
      </w:pPr>
    </w:p>
    <w:p w:rsidR="008F5914" w:rsidRDefault="008F5914" w:rsidP="005E4F76">
      <w:pPr>
        <w:pStyle w:val="ListParagraph"/>
      </w:pPr>
    </w:p>
    <w:p w:rsidR="008F5914" w:rsidRDefault="008F5914" w:rsidP="005E4F76">
      <w:pPr>
        <w:pStyle w:val="ListParagraph"/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study presents two new algorithms for solving linear stochastic bandit problems. The proposed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methods</w:t>
      </w:r>
      <w:proofErr w:type="gramEnd"/>
      <w:r>
        <w:rPr>
          <w:rFonts w:ascii="CMR10" w:hAnsi="CMR10" w:cs="CMR10"/>
          <w:sz w:val="20"/>
          <w:szCs w:val="20"/>
        </w:rPr>
        <w:t xml:space="preserve"> use an approach from nonparametric statistics called bootstrapping to create </w:t>
      </w:r>
      <w:proofErr w:type="spellStart"/>
      <w:r>
        <w:rPr>
          <w:rFonts w:ascii="CMR10" w:hAnsi="CMR10" w:cs="CMR10"/>
          <w:sz w:val="20"/>
          <w:szCs w:val="20"/>
        </w:rPr>
        <w:t>con_dence</w:t>
      </w:r>
      <w:proofErr w:type="spellEnd"/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bounds</w:t>
      </w:r>
      <w:proofErr w:type="gramEnd"/>
      <w:r>
        <w:rPr>
          <w:rFonts w:ascii="CMR10" w:hAnsi="CMR10" w:cs="CMR10"/>
          <w:sz w:val="20"/>
          <w:szCs w:val="20"/>
        </w:rPr>
        <w:t>. This is achieved without making any assumptions about the distribution of noise in the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underlying</w:t>
      </w:r>
      <w:proofErr w:type="gramEnd"/>
      <w:r>
        <w:rPr>
          <w:rFonts w:ascii="CMR10" w:hAnsi="CMR10" w:cs="CMR10"/>
          <w:sz w:val="20"/>
          <w:szCs w:val="20"/>
        </w:rPr>
        <w:t xml:space="preserve"> system. We present the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 xml:space="preserve">-Random and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-Fixed bootstrap bandits which correspond to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the</w:t>
      </w:r>
      <w:proofErr w:type="gramEnd"/>
      <w:r>
        <w:rPr>
          <w:rFonts w:ascii="CMR10" w:hAnsi="CMR10" w:cs="CMR10"/>
          <w:sz w:val="20"/>
          <w:szCs w:val="20"/>
        </w:rPr>
        <w:t xml:space="preserve"> two well-known approaches for conducting bootstraps on models, in the literature. The proposed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methods</w:t>
      </w:r>
      <w:proofErr w:type="gramEnd"/>
      <w:r>
        <w:rPr>
          <w:rFonts w:ascii="CMR10" w:hAnsi="CMR10" w:cs="CMR10"/>
          <w:sz w:val="20"/>
          <w:szCs w:val="20"/>
        </w:rPr>
        <w:t xml:space="preserve"> are compared to other popular solutions for linear stochastic bandit problems, namely,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 xml:space="preserve">OFUL, </w:t>
      </w:r>
      <w:proofErr w:type="spellStart"/>
      <w:r>
        <w:rPr>
          <w:rFonts w:ascii="CMR10" w:hAnsi="CMR10" w:cs="CMR10"/>
          <w:sz w:val="20"/>
          <w:szCs w:val="20"/>
        </w:rPr>
        <w:t>LinUCB</w:t>
      </w:r>
      <w:proofErr w:type="spellEnd"/>
      <w:r>
        <w:rPr>
          <w:rFonts w:ascii="CMR10" w:hAnsi="CMR10" w:cs="CMR10"/>
          <w:sz w:val="20"/>
          <w:szCs w:val="20"/>
        </w:rPr>
        <w:t xml:space="preserve"> and Thompson Sampling.</w:t>
      </w:r>
      <w:proofErr w:type="gramEnd"/>
      <w:r>
        <w:rPr>
          <w:rFonts w:ascii="CMR10" w:hAnsi="CMR10" w:cs="CMR10"/>
          <w:sz w:val="20"/>
          <w:szCs w:val="20"/>
        </w:rPr>
        <w:t xml:space="preserve"> The comparisons are carried out using a simulation study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on</w:t>
      </w:r>
      <w:proofErr w:type="gramEnd"/>
      <w:r>
        <w:rPr>
          <w:rFonts w:ascii="CMR10" w:hAnsi="CMR10" w:cs="CMR10"/>
          <w:sz w:val="20"/>
          <w:szCs w:val="20"/>
        </w:rPr>
        <w:t xml:space="preserve"> a hierarchical probability meta-model, built from published data of experiments, which are run on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real</w:t>
      </w:r>
      <w:proofErr w:type="gramEnd"/>
      <w:r>
        <w:rPr>
          <w:rFonts w:ascii="CMR10" w:hAnsi="CMR10" w:cs="CMR10"/>
          <w:sz w:val="20"/>
          <w:szCs w:val="20"/>
        </w:rPr>
        <w:t xml:space="preserve"> engineering systems. The model representing the response surfaces is conceptualized as a Bayesian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Network which is presented with </w:t>
      </w:r>
      <w:proofErr w:type="spellStart"/>
      <w:r>
        <w:rPr>
          <w:rFonts w:ascii="CMR10" w:hAnsi="CMR10" w:cs="CMR10"/>
          <w:sz w:val="20"/>
          <w:szCs w:val="20"/>
        </w:rPr>
        <w:t>di_erent</w:t>
      </w:r>
      <w:proofErr w:type="spellEnd"/>
      <w:r>
        <w:rPr>
          <w:rFonts w:ascii="CMR10" w:hAnsi="CMR10" w:cs="CMR10"/>
          <w:sz w:val="20"/>
          <w:szCs w:val="20"/>
        </w:rPr>
        <w:t xml:space="preserve"> distributions and degrees of noise for the simulations. </w:t>
      </w:r>
      <w:proofErr w:type="gramStart"/>
      <w:r>
        <w:rPr>
          <w:rFonts w:ascii="CMR10" w:hAnsi="CMR10" w:cs="CMR10"/>
          <w:sz w:val="20"/>
          <w:szCs w:val="20"/>
        </w:rPr>
        <w:t>The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study also </w:t>
      </w:r>
      <w:proofErr w:type="spellStart"/>
      <w:r>
        <w:rPr>
          <w:rFonts w:ascii="CMR10" w:hAnsi="CMR10" w:cs="CMR10"/>
          <w:sz w:val="20"/>
          <w:szCs w:val="20"/>
        </w:rPr>
        <w:t>classi_es</w:t>
      </w:r>
      <w:proofErr w:type="spellEnd"/>
      <w:r>
        <w:rPr>
          <w:rFonts w:ascii="CMR10" w:hAnsi="CMR10" w:cs="CMR10"/>
          <w:sz w:val="20"/>
          <w:szCs w:val="20"/>
        </w:rPr>
        <w:t xml:space="preserve"> the meta-data into various classes of engineering systems to perform further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empirical studies into the performance of the algorithms.</w:t>
      </w:r>
      <w:proofErr w:type="gramEnd"/>
      <w:r>
        <w:rPr>
          <w:rFonts w:ascii="CMR10" w:hAnsi="CMR10" w:cs="CMR10"/>
          <w:sz w:val="20"/>
          <w:szCs w:val="20"/>
        </w:rPr>
        <w:t xml:space="preserve"> One of the proposed methods,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-Fixed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bootstrap, performs better than the baselines in-terms of cumulative regret across all explorations.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 certain settings the cumulative regret of this method is almost 20% less than that of the best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baseline. The </w:t>
      </w:r>
      <w:r>
        <w:rPr>
          <w:rFonts w:ascii="CMMI10" w:hAnsi="CMMI10" w:cs="CMMI10"/>
          <w:sz w:val="20"/>
          <w:szCs w:val="20"/>
        </w:rPr>
        <w:t>X</w:t>
      </w:r>
      <w:r>
        <w:rPr>
          <w:rFonts w:ascii="CMR10" w:hAnsi="CMR10" w:cs="CMR10"/>
          <w:sz w:val="20"/>
          <w:szCs w:val="20"/>
        </w:rPr>
        <w:t>-Random bootstrap performs comparably in most situations and particularly well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when the number of trials is high. The study concludes that these algorithms could be a preferred</w:t>
      </w:r>
    </w:p>
    <w:p w:rsidR="008F5914" w:rsidRDefault="008F5914" w:rsidP="008F59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alternative</w:t>
      </w:r>
      <w:proofErr w:type="gramEnd"/>
      <w:r>
        <w:rPr>
          <w:rFonts w:ascii="CMR10" w:hAnsi="CMR10" w:cs="CMR10"/>
          <w:sz w:val="20"/>
          <w:szCs w:val="20"/>
        </w:rPr>
        <w:t xml:space="preserve"> for solving linear bandit problems, especially when the distribution of the noise in the</w:t>
      </w:r>
    </w:p>
    <w:p w:rsidR="008F5914" w:rsidRPr="005E4F76" w:rsidRDefault="008F5914" w:rsidP="008F5914">
      <w:pPr>
        <w:pStyle w:val="ListParagraph"/>
      </w:pPr>
      <w:proofErr w:type="gramStart"/>
      <w:r>
        <w:rPr>
          <w:rFonts w:ascii="CMR10" w:hAnsi="CMR10" w:cs="CMR10"/>
          <w:sz w:val="20"/>
          <w:szCs w:val="20"/>
        </w:rPr>
        <w:t>system</w:t>
      </w:r>
      <w:proofErr w:type="gramEnd"/>
      <w:r>
        <w:rPr>
          <w:rFonts w:ascii="CMR10" w:hAnsi="CMR10" w:cs="CMR10"/>
          <w:sz w:val="20"/>
          <w:szCs w:val="20"/>
        </w:rPr>
        <w:t xml:space="preserve"> is unknown.</w:t>
      </w:r>
    </w:p>
    <w:sectPr w:rsidR="008F5914" w:rsidRPr="005E4F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3E50"/>
    <w:multiLevelType w:val="hybridMultilevel"/>
    <w:tmpl w:val="C99E4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402DB"/>
    <w:multiLevelType w:val="hybridMultilevel"/>
    <w:tmpl w:val="8D30F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6004D"/>
    <w:multiLevelType w:val="hybridMultilevel"/>
    <w:tmpl w:val="5630C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D5EC2"/>
    <w:multiLevelType w:val="hybridMultilevel"/>
    <w:tmpl w:val="E572D42C"/>
    <w:lvl w:ilvl="0" w:tplc="14346A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2E"/>
    <w:rsid w:val="001E4AC2"/>
    <w:rsid w:val="00256DA9"/>
    <w:rsid w:val="00515B06"/>
    <w:rsid w:val="005374EC"/>
    <w:rsid w:val="005C55EB"/>
    <w:rsid w:val="005E4F76"/>
    <w:rsid w:val="008F5914"/>
    <w:rsid w:val="009F661F"/>
    <w:rsid w:val="00A165C3"/>
    <w:rsid w:val="00A84E84"/>
    <w:rsid w:val="00B44AE1"/>
    <w:rsid w:val="00BC4822"/>
    <w:rsid w:val="00CE0B71"/>
    <w:rsid w:val="00D2632E"/>
    <w:rsid w:val="00D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32E"/>
  </w:style>
  <w:style w:type="character" w:styleId="Hyperlink">
    <w:name w:val="Hyperlink"/>
    <w:basedOn w:val="DefaultParagraphFont"/>
    <w:uiPriority w:val="99"/>
    <w:semiHidden/>
    <w:unhideWhenUsed/>
    <w:rsid w:val="00D263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3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32E"/>
  </w:style>
  <w:style w:type="character" w:styleId="Hyperlink">
    <w:name w:val="Hyperlink"/>
    <w:basedOn w:val="DefaultParagraphFont"/>
    <w:uiPriority w:val="99"/>
    <w:semiHidden/>
    <w:unhideWhenUsed/>
    <w:rsid w:val="00D263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ger@pani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Venkatachalam</dc:creator>
  <cp:lastModifiedBy>Venkatachalam </cp:lastModifiedBy>
  <cp:revision>2</cp:revision>
  <dcterms:created xsi:type="dcterms:W3CDTF">2017-01-05T06:11:00Z</dcterms:created>
  <dcterms:modified xsi:type="dcterms:W3CDTF">2017-01-05T19:01:00Z</dcterms:modified>
</cp:coreProperties>
</file>