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A628" w14:textId="365619B5" w:rsidR="006B6DDA" w:rsidRPr="006B6DDA" w:rsidRDefault="005B309C" w:rsidP="006B6DDA">
      <w:pPr>
        <w:pStyle w:val="Title"/>
        <w:rPr>
          <w:spacing w:val="-10"/>
          <w:sz w:val="32"/>
          <w:szCs w:val="32"/>
        </w:rPr>
      </w:pPr>
      <w:r w:rsidRPr="006B6DDA">
        <w:rPr>
          <w:sz w:val="32"/>
          <w:szCs w:val="32"/>
        </w:rPr>
        <w:t>PREAM</w:t>
      </w:r>
      <w:r w:rsidRPr="006B6DDA">
        <w:rPr>
          <w:spacing w:val="-4"/>
          <w:sz w:val="32"/>
          <w:szCs w:val="32"/>
        </w:rPr>
        <w:t xml:space="preserve"> </w:t>
      </w:r>
      <w:r w:rsidRPr="006B6DDA">
        <w:rPr>
          <w:sz w:val="32"/>
          <w:szCs w:val="32"/>
        </w:rPr>
        <w:t>BALAJI</w:t>
      </w:r>
      <w:r w:rsidRPr="006B6DDA">
        <w:rPr>
          <w:spacing w:val="-5"/>
          <w:sz w:val="32"/>
          <w:szCs w:val="32"/>
        </w:rPr>
        <w:t xml:space="preserve"> </w:t>
      </w:r>
      <w:r w:rsidRPr="006B6DDA">
        <w:rPr>
          <w:sz w:val="32"/>
          <w:szCs w:val="32"/>
        </w:rPr>
        <w:t>V</w:t>
      </w:r>
      <w:r w:rsidRPr="006B6DDA">
        <w:rPr>
          <w:spacing w:val="-2"/>
          <w:sz w:val="32"/>
          <w:szCs w:val="32"/>
        </w:rPr>
        <w:t xml:space="preserve"> </w:t>
      </w:r>
      <w:r w:rsidRPr="006B6DDA">
        <w:rPr>
          <w:spacing w:val="-10"/>
          <w:sz w:val="32"/>
          <w:szCs w:val="32"/>
        </w:rPr>
        <w:t>C</w:t>
      </w:r>
    </w:p>
    <w:p w14:paraId="6843E1A5" w14:textId="1264B611" w:rsidR="00D70461" w:rsidRPr="00D70461" w:rsidRDefault="005B309C" w:rsidP="00D70461">
      <w:pPr>
        <w:pStyle w:val="ListParagraph"/>
        <w:numPr>
          <w:ilvl w:val="0"/>
          <w:numId w:val="2"/>
        </w:numPr>
        <w:spacing w:before="1"/>
        <w:ind w:right="354"/>
        <w:jc w:val="center"/>
        <w:rPr>
          <w:color w:val="000000" w:themeColor="text1"/>
          <w:sz w:val="21"/>
          <w:szCs w:val="21"/>
          <w:u w:val="single"/>
        </w:rPr>
      </w:pPr>
      <w:r w:rsidRPr="006B6DDA">
        <w:t>+91 9363053033</w:t>
      </w:r>
      <w:r w:rsidRPr="00D70461">
        <w:rPr>
          <w:spacing w:val="-4"/>
        </w:rPr>
        <w:t xml:space="preserve"> </w:t>
      </w:r>
      <w:r w:rsidRPr="006B6DDA">
        <w:t>|</w:t>
      </w:r>
      <w:r w:rsidRPr="00D70461">
        <w:rPr>
          <w:spacing w:val="-7"/>
        </w:rPr>
        <w:t xml:space="preserve"> </w:t>
      </w:r>
      <w:r w:rsidRPr="006B6DDA">
        <w:rPr>
          <w:noProof/>
          <w:spacing w:val="-6"/>
        </w:rPr>
        <w:drawing>
          <wp:inline distT="0" distB="0" distL="0" distR="0" wp14:anchorId="442A521C" wp14:editId="269CC2AE">
            <wp:extent cx="138036" cy="96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036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A2B" w:rsidRPr="00D70461">
        <w:rPr>
          <w:spacing w:val="-7"/>
        </w:rPr>
        <w:t xml:space="preserve"> </w:t>
      </w:r>
      <w:r w:rsidR="00947A2B" w:rsidRPr="00D70461">
        <w:rPr>
          <w:color w:val="000000" w:themeColor="text1"/>
          <w:sz w:val="21"/>
          <w:szCs w:val="21"/>
          <w:u w:val="single"/>
        </w:rPr>
        <w:t>preambalaji45@gmail.</w:t>
      </w:r>
      <w:hyperlink r:id="rId6" w:history="1">
        <w:r w:rsidR="00947A2B" w:rsidRPr="00D70461">
          <w:rPr>
            <w:rStyle w:val="Hyperlink"/>
            <w:color w:val="000000" w:themeColor="text1"/>
            <w:sz w:val="21"/>
            <w:szCs w:val="21"/>
          </w:rPr>
          <w:t>com</w:t>
        </w:r>
      </w:hyperlink>
      <w:r w:rsidRPr="00D70461">
        <w:rPr>
          <w:spacing w:val="8"/>
        </w:rPr>
        <w:t xml:space="preserve"> </w:t>
      </w:r>
      <w:r w:rsidRPr="006B6DDA">
        <w:t>|</w:t>
      </w:r>
      <w:r w:rsidRPr="00D70461">
        <w:rPr>
          <w:spacing w:val="-4"/>
        </w:rPr>
        <w:t xml:space="preserve"> </w:t>
      </w:r>
      <w:r w:rsidRPr="006B6DDA">
        <w:rPr>
          <w:noProof/>
          <w:spacing w:val="-3"/>
        </w:rPr>
        <w:drawing>
          <wp:inline distT="0" distB="0" distL="0" distR="0" wp14:anchorId="66E56420" wp14:editId="093F1471">
            <wp:extent cx="101600" cy="101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A2B" w:rsidRPr="00D70461">
        <w:rPr>
          <w:spacing w:val="-4"/>
        </w:rPr>
        <w:t xml:space="preserve"> </w:t>
      </w:r>
      <w:hyperlink r:id="rId8" w:history="1">
        <w:r w:rsidR="00947A2B" w:rsidRPr="00D70461">
          <w:rPr>
            <w:rStyle w:val="Hyperlink"/>
            <w:color w:val="000000" w:themeColor="text1"/>
            <w:sz w:val="21"/>
            <w:szCs w:val="21"/>
          </w:rPr>
          <w:t>Balaji</w:t>
        </w:r>
      </w:hyperlink>
      <w:r w:rsidR="0069619B">
        <w:rPr>
          <w:rStyle w:val="Hyperlink"/>
          <w:color w:val="000000" w:themeColor="text1"/>
          <w:sz w:val="21"/>
          <w:szCs w:val="21"/>
        </w:rPr>
        <w:t xml:space="preserve"> </w:t>
      </w:r>
      <w:r w:rsidRPr="006B6DDA">
        <w:t>|</w:t>
      </w:r>
      <w:r w:rsidRPr="00D70461">
        <w:rPr>
          <w:spacing w:val="-3"/>
        </w:rPr>
        <w:t xml:space="preserve"> </w:t>
      </w:r>
      <w:r w:rsidRPr="006B6DDA">
        <w:rPr>
          <w:noProof/>
          <w:spacing w:val="-2"/>
        </w:rPr>
        <w:drawing>
          <wp:inline distT="0" distB="0" distL="0" distR="0" wp14:anchorId="53FFED58" wp14:editId="1C412EF3">
            <wp:extent cx="100329" cy="10032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29" cy="1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A2B" w:rsidRPr="00D70461">
        <w:rPr>
          <w:color w:val="000000" w:themeColor="text1"/>
          <w:sz w:val="21"/>
          <w:szCs w:val="21"/>
          <w:u w:val="single"/>
        </w:rPr>
        <w:t xml:space="preserve"> </w:t>
      </w:r>
      <w:hyperlink r:id="rId10" w:history="1">
        <w:r w:rsidR="00947A2B" w:rsidRPr="00D70461">
          <w:rPr>
            <w:rStyle w:val="Hyperlink"/>
            <w:color w:val="000000" w:themeColor="text1"/>
            <w:sz w:val="21"/>
            <w:szCs w:val="21"/>
          </w:rPr>
          <w:t>Balaji</w:t>
        </w:r>
      </w:hyperlink>
      <w:r w:rsidRPr="00D70461">
        <w:rPr>
          <w:color w:val="000000" w:themeColor="text1"/>
          <w:spacing w:val="-2"/>
        </w:rPr>
        <w:t xml:space="preserve"> </w:t>
      </w:r>
      <w:r w:rsidRPr="006B6DDA">
        <w:t>|</w:t>
      </w:r>
      <w:r w:rsidR="00AC4A45">
        <w:rPr>
          <w:noProof/>
        </w:rPr>
        <w:drawing>
          <wp:inline distT="0" distB="0" distL="0" distR="0" wp14:anchorId="7BB844D5" wp14:editId="0B88A1CA">
            <wp:extent cx="107950" cy="10795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4A45" w:rsidRPr="00D70461">
        <w:rPr>
          <w:sz w:val="21"/>
          <w:szCs w:val="21"/>
        </w:rPr>
        <w:t xml:space="preserve"> </w:t>
      </w:r>
      <w:r w:rsidR="00947A2B" w:rsidRPr="00D70461">
        <w:rPr>
          <w:color w:val="000000" w:themeColor="text1"/>
          <w:sz w:val="21"/>
          <w:szCs w:val="21"/>
          <w:u w:val="single"/>
        </w:rPr>
        <w:t>Premfy</w:t>
      </w:r>
      <w:r w:rsidR="00947A2B" w:rsidRPr="00B6171A">
        <w:rPr>
          <w:color w:val="000000" w:themeColor="text1"/>
          <w:sz w:val="21"/>
          <w:szCs w:val="21"/>
          <w:u w:val="single"/>
        </w:rPr>
        <w:t>.</w:t>
      </w:r>
      <w:hyperlink r:id="rId12" w:history="1">
        <w:r w:rsidR="00947A2B" w:rsidRPr="00B6171A">
          <w:rPr>
            <w:rStyle w:val="Hyperlink"/>
            <w:color w:val="000000" w:themeColor="text1"/>
            <w:sz w:val="21"/>
            <w:szCs w:val="21"/>
          </w:rPr>
          <w:t>in</w:t>
        </w:r>
      </w:hyperlink>
    </w:p>
    <w:p w14:paraId="1579E8E3" w14:textId="0A4BEA8D" w:rsidR="00087C36" w:rsidRDefault="00087C36" w:rsidP="00B93F7E">
      <w:pPr>
        <w:pStyle w:val="ListParagraph"/>
        <w:tabs>
          <w:tab w:val="left" w:pos="440"/>
        </w:tabs>
        <w:spacing w:before="3"/>
        <w:ind w:firstLine="0"/>
        <w:rPr>
          <w:rFonts w:ascii="Calibri" w:hAnsi="Calibri"/>
          <w:sz w:val="21"/>
        </w:rPr>
      </w:pPr>
    </w:p>
    <w:p w14:paraId="46A4C7FA" w14:textId="61DAFD4E" w:rsidR="00D70461" w:rsidRPr="005A5070" w:rsidRDefault="00D70461" w:rsidP="00605016">
      <w:pPr>
        <w:pStyle w:val="ListParagraph"/>
        <w:pBdr>
          <w:bottom w:val="single" w:sz="8" w:space="1" w:color="808080" w:themeColor="background1" w:themeShade="80"/>
        </w:pBdr>
        <w:tabs>
          <w:tab w:val="left" w:pos="440"/>
          <w:tab w:val="left" w:pos="5390"/>
        </w:tabs>
        <w:spacing w:before="3"/>
        <w:ind w:firstLine="0"/>
        <w:rPr>
          <w:b/>
          <w:bCs/>
          <w:sz w:val="28"/>
          <w:szCs w:val="28"/>
        </w:rPr>
      </w:pPr>
      <w:bookmarkStart w:id="0" w:name="_Hlk212123124"/>
      <w:r w:rsidRPr="005A5070">
        <w:rPr>
          <w:b/>
          <w:bCs/>
          <w:sz w:val="28"/>
          <w:szCs w:val="28"/>
        </w:rPr>
        <w:t>Profile Summary</w:t>
      </w:r>
      <w:bookmarkEnd w:id="0"/>
      <w:r w:rsidR="00605016" w:rsidRPr="005A5070">
        <w:rPr>
          <w:b/>
          <w:bCs/>
          <w:sz w:val="28"/>
          <w:szCs w:val="28"/>
        </w:rPr>
        <w:tab/>
      </w:r>
    </w:p>
    <w:p w14:paraId="72D867CD" w14:textId="5000CD09" w:rsidR="00D70461" w:rsidRPr="00076690" w:rsidRDefault="00676AEC" w:rsidP="00676AEC">
      <w:pPr>
        <w:pStyle w:val="ListParagraph"/>
        <w:numPr>
          <w:ilvl w:val="0"/>
          <w:numId w:val="3"/>
        </w:numPr>
        <w:tabs>
          <w:tab w:val="left" w:pos="440"/>
        </w:tabs>
        <w:spacing w:before="3"/>
      </w:pPr>
      <w:r w:rsidRPr="00076690">
        <w:t xml:space="preserve">Proven ability in analyzing large datasets, debugging SQL queries, and transforming data to drive business </w:t>
      </w:r>
      <w:r w:rsidR="0069619B">
        <w:t>insights</w:t>
      </w:r>
      <w:r w:rsidRPr="00076690">
        <w:t>.</w:t>
      </w:r>
    </w:p>
    <w:p w14:paraId="16AD7B83" w14:textId="231B0715" w:rsidR="00676AEC" w:rsidRDefault="00676AEC" w:rsidP="0069619B">
      <w:pPr>
        <w:pStyle w:val="ListParagraph"/>
        <w:numPr>
          <w:ilvl w:val="0"/>
          <w:numId w:val="3"/>
        </w:numPr>
        <w:tabs>
          <w:tab w:val="left" w:pos="440"/>
        </w:tabs>
        <w:spacing w:before="3"/>
      </w:pPr>
      <w:r w:rsidRPr="00076690">
        <w:t xml:space="preserve">Proficient in creating compelling, interactive dashboards using Power Bl, enhancing data accessibility and </w:t>
      </w:r>
      <w:r w:rsidR="0069619B">
        <w:t>Business intelligence</w:t>
      </w:r>
      <w:r w:rsidRPr="00076690">
        <w:t>.</w:t>
      </w:r>
    </w:p>
    <w:p w14:paraId="5EEB68AC" w14:textId="1EC90F4A" w:rsidR="0069619B" w:rsidRPr="00076690" w:rsidRDefault="0069619B" w:rsidP="0069619B">
      <w:pPr>
        <w:pStyle w:val="ListParagraph"/>
        <w:numPr>
          <w:ilvl w:val="0"/>
          <w:numId w:val="3"/>
        </w:numPr>
        <w:tabs>
          <w:tab w:val="left" w:pos="440"/>
        </w:tabs>
        <w:spacing w:before="3"/>
      </w:pPr>
      <w:r>
        <w:t xml:space="preserve">Skilled in </w:t>
      </w:r>
      <w:r w:rsidRPr="0069619B">
        <w:rPr>
          <w:rStyle w:val="Strong"/>
          <w:b w:val="0"/>
          <w:bCs w:val="0"/>
        </w:rPr>
        <w:t>ETL processes</w:t>
      </w:r>
      <w:r>
        <w:rPr>
          <w:rStyle w:val="Strong"/>
        </w:rPr>
        <w:t xml:space="preserve">, </w:t>
      </w:r>
      <w:r w:rsidRPr="0069619B">
        <w:rPr>
          <w:rStyle w:val="Strong"/>
          <w:b w:val="0"/>
          <w:bCs w:val="0"/>
        </w:rPr>
        <w:t>KPI tracking</w:t>
      </w:r>
      <w:r>
        <w:rPr>
          <w:rStyle w:val="Strong"/>
        </w:rPr>
        <w:t xml:space="preserve">, </w:t>
      </w:r>
      <w:r w:rsidRPr="0069619B">
        <w:rPr>
          <w:rStyle w:val="Strong"/>
          <w:b w:val="0"/>
          <w:bCs w:val="0"/>
        </w:rPr>
        <w:t>and</w:t>
      </w:r>
      <w:r>
        <w:rPr>
          <w:rStyle w:val="Strong"/>
        </w:rPr>
        <w:t xml:space="preserve"> </w:t>
      </w:r>
      <w:r w:rsidRPr="0069619B">
        <w:rPr>
          <w:rStyle w:val="Strong"/>
          <w:b w:val="0"/>
          <w:bCs w:val="0"/>
        </w:rPr>
        <w:t>data cleaning</w:t>
      </w:r>
      <w:r>
        <w:t>, ensuring accuracy and consistency for decision-making.</w:t>
      </w:r>
    </w:p>
    <w:p w14:paraId="0F276560" w14:textId="7728163E" w:rsidR="00676AEC" w:rsidRPr="00076690" w:rsidRDefault="00676AEC" w:rsidP="00676AEC">
      <w:pPr>
        <w:pStyle w:val="ListParagraph"/>
        <w:numPr>
          <w:ilvl w:val="0"/>
          <w:numId w:val="3"/>
        </w:numPr>
        <w:tabs>
          <w:tab w:val="left" w:pos="440"/>
        </w:tabs>
        <w:spacing w:before="3"/>
      </w:pPr>
      <w:r w:rsidRPr="00076690">
        <w:t>Strong command over Excel, SQL, Power B</w:t>
      </w:r>
      <w:r w:rsidR="00B26339">
        <w:t>I</w:t>
      </w:r>
      <w:r w:rsidRPr="00076690">
        <w:t>,</w:t>
      </w:r>
      <w:r w:rsidR="00D00365">
        <w:t xml:space="preserve"> Statistics,</w:t>
      </w:r>
      <w:r w:rsidR="009F429D">
        <w:t xml:space="preserve"> </w:t>
      </w:r>
      <w:r w:rsidR="007D08C0">
        <w:t>Python</w:t>
      </w:r>
      <w:r w:rsidRPr="00076690">
        <w:t xml:space="preserve"> </w:t>
      </w:r>
      <w:r w:rsidR="00D73264">
        <w:t xml:space="preserve">and Communication </w:t>
      </w:r>
      <w:r w:rsidRPr="00076690">
        <w:t xml:space="preserve">enabling efficient data </w:t>
      </w:r>
      <w:r w:rsidR="00D66AC7" w:rsidRPr="00076690">
        <w:t>manipulation, data</w:t>
      </w:r>
      <w:r w:rsidRPr="00076690">
        <w:t xml:space="preserve"> analysis</w:t>
      </w:r>
      <w:r w:rsidR="00741B2D">
        <w:t xml:space="preserve"> and Problem solving </w:t>
      </w:r>
    </w:p>
    <w:p w14:paraId="5A69A813" w14:textId="60E4395A" w:rsidR="00676AEC" w:rsidRPr="00076690" w:rsidRDefault="00676AEC" w:rsidP="00676AEC">
      <w:pPr>
        <w:pStyle w:val="ListParagraph"/>
        <w:numPr>
          <w:ilvl w:val="0"/>
          <w:numId w:val="3"/>
        </w:numPr>
        <w:tabs>
          <w:tab w:val="left" w:pos="440"/>
        </w:tabs>
        <w:spacing w:before="3"/>
      </w:pPr>
      <w:r w:rsidRPr="00076690">
        <w:t>Proficient in market research, requirement gathering, qualitative and qua</w:t>
      </w:r>
      <w:r w:rsidR="00076690">
        <w:t>nt</w:t>
      </w:r>
      <w:r w:rsidRPr="00076690">
        <w:t>itative analysis.</w:t>
      </w:r>
    </w:p>
    <w:p w14:paraId="7B67C620" w14:textId="4BE4D19D" w:rsidR="00906C73" w:rsidRPr="005A5070" w:rsidRDefault="00906C73" w:rsidP="001C1F90">
      <w:pPr>
        <w:pStyle w:val="ListParagraph"/>
        <w:pBdr>
          <w:bottom w:val="single" w:sz="8" w:space="1" w:color="808080" w:themeColor="background1" w:themeShade="80"/>
        </w:pBdr>
        <w:tabs>
          <w:tab w:val="left" w:pos="440"/>
        </w:tabs>
        <w:spacing w:before="3"/>
        <w:ind w:firstLine="0"/>
        <w:rPr>
          <w:b/>
          <w:bCs/>
          <w:sz w:val="28"/>
          <w:szCs w:val="28"/>
        </w:rPr>
      </w:pPr>
      <w:r w:rsidRPr="005A5070">
        <w:rPr>
          <w:b/>
          <w:bCs/>
          <w:sz w:val="28"/>
          <w:szCs w:val="28"/>
        </w:rPr>
        <w:t xml:space="preserve">Relevant Coursework </w:t>
      </w:r>
      <w:r w:rsidR="00676AEC" w:rsidRPr="005A5070">
        <w:t xml:space="preserve">     </w:t>
      </w:r>
    </w:p>
    <w:tbl>
      <w:tblPr>
        <w:tblStyle w:val="TableGrid"/>
        <w:tblW w:w="120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5"/>
        <w:gridCol w:w="2704"/>
        <w:gridCol w:w="2698"/>
        <w:gridCol w:w="2727"/>
      </w:tblGrid>
      <w:tr w:rsidR="00555230" w14:paraId="5F47D7CF" w14:textId="77777777" w:rsidTr="004131A5">
        <w:trPr>
          <w:trHeight w:val="59"/>
        </w:trPr>
        <w:tc>
          <w:tcPr>
            <w:tcW w:w="3945" w:type="dxa"/>
          </w:tcPr>
          <w:p w14:paraId="1706891E" w14:textId="49131281" w:rsidR="001C1F90" w:rsidRDefault="00555230" w:rsidP="00555230">
            <w:pPr>
              <w:pStyle w:val="ListParagraph"/>
              <w:numPr>
                <w:ilvl w:val="0"/>
                <w:numId w:val="11"/>
              </w:numPr>
              <w:ind w:left="993" w:hanging="142"/>
            </w:pPr>
            <w:r>
              <w:t xml:space="preserve">  </w:t>
            </w:r>
            <w:r w:rsidR="004131A5">
              <w:t xml:space="preserve"> </w:t>
            </w:r>
            <w:r w:rsidR="001C1F90" w:rsidRPr="001C1F90">
              <w:t>Data Integrity</w:t>
            </w:r>
          </w:p>
        </w:tc>
        <w:tc>
          <w:tcPr>
            <w:tcW w:w="2704" w:type="dxa"/>
          </w:tcPr>
          <w:p w14:paraId="70C705E8" w14:textId="3060E0A2" w:rsidR="001C1F90" w:rsidRDefault="001C1F90" w:rsidP="00555230">
            <w:pPr>
              <w:pStyle w:val="ListParagraph"/>
              <w:numPr>
                <w:ilvl w:val="0"/>
                <w:numId w:val="11"/>
              </w:numPr>
              <w:ind w:left="179" w:hanging="181"/>
            </w:pPr>
            <w:r w:rsidRPr="001C1F90">
              <w:t>Data Governance</w:t>
            </w:r>
          </w:p>
        </w:tc>
        <w:tc>
          <w:tcPr>
            <w:tcW w:w="2698" w:type="dxa"/>
          </w:tcPr>
          <w:p w14:paraId="1E3A9676" w14:textId="42EC4772" w:rsidR="001C1F90" w:rsidRDefault="001C1F90" w:rsidP="00555230">
            <w:pPr>
              <w:pStyle w:val="ListParagraph"/>
              <w:numPr>
                <w:ilvl w:val="0"/>
                <w:numId w:val="11"/>
              </w:numPr>
              <w:ind w:left="179" w:hanging="179"/>
            </w:pPr>
            <w:r w:rsidRPr="001C1F90">
              <w:t>Generative AI</w:t>
            </w:r>
          </w:p>
        </w:tc>
        <w:tc>
          <w:tcPr>
            <w:tcW w:w="2727" w:type="dxa"/>
          </w:tcPr>
          <w:p w14:paraId="48AAE60A" w14:textId="5C747022" w:rsidR="001C1F90" w:rsidRDefault="001C1F90" w:rsidP="00555230">
            <w:pPr>
              <w:pStyle w:val="ListParagraph"/>
              <w:numPr>
                <w:ilvl w:val="0"/>
                <w:numId w:val="11"/>
              </w:numPr>
              <w:ind w:left="179" w:hanging="179"/>
            </w:pPr>
            <w:r w:rsidRPr="001C1F90">
              <w:t>Requirement</w:t>
            </w:r>
            <w:r w:rsidR="001526AD">
              <w:t xml:space="preserve"> </w:t>
            </w:r>
            <w:r w:rsidRPr="001C1F90">
              <w:t>Gathering</w:t>
            </w:r>
          </w:p>
        </w:tc>
      </w:tr>
      <w:tr w:rsidR="00555230" w14:paraId="52AB7C94" w14:textId="77777777" w:rsidTr="004131A5">
        <w:trPr>
          <w:trHeight w:val="168"/>
        </w:trPr>
        <w:tc>
          <w:tcPr>
            <w:tcW w:w="3945" w:type="dxa"/>
          </w:tcPr>
          <w:p w14:paraId="622F19A8" w14:textId="2EBBCABB" w:rsidR="001C1F90" w:rsidRDefault="001C1F90" w:rsidP="001526AD">
            <w:pPr>
              <w:pStyle w:val="ListParagraph"/>
              <w:numPr>
                <w:ilvl w:val="0"/>
                <w:numId w:val="11"/>
              </w:numPr>
              <w:ind w:left="1134" w:hanging="283"/>
            </w:pPr>
            <w:r w:rsidRPr="001C1F90">
              <w:t>Data</w:t>
            </w:r>
            <w:r w:rsidR="009F429D">
              <w:t xml:space="preserve"> </w:t>
            </w:r>
            <w:r w:rsidRPr="001C1F90">
              <w:t>Visualization</w:t>
            </w:r>
          </w:p>
        </w:tc>
        <w:tc>
          <w:tcPr>
            <w:tcW w:w="2704" w:type="dxa"/>
          </w:tcPr>
          <w:p w14:paraId="43F82CBB" w14:textId="36523527" w:rsidR="001C1F90" w:rsidRDefault="001C1F90" w:rsidP="00555230">
            <w:pPr>
              <w:pStyle w:val="ListParagraph"/>
              <w:numPr>
                <w:ilvl w:val="0"/>
                <w:numId w:val="11"/>
              </w:numPr>
              <w:ind w:left="179" w:hanging="181"/>
            </w:pPr>
            <w:r w:rsidRPr="001C1F90">
              <w:t>Data</w:t>
            </w:r>
            <w:r w:rsidR="001526AD">
              <w:t xml:space="preserve"> </w:t>
            </w:r>
            <w:r w:rsidRPr="001C1F90">
              <w:t>Manipulation</w:t>
            </w:r>
          </w:p>
        </w:tc>
        <w:tc>
          <w:tcPr>
            <w:tcW w:w="2698" w:type="dxa"/>
          </w:tcPr>
          <w:p w14:paraId="22D8CE96" w14:textId="06DD8D5F" w:rsidR="001C1F90" w:rsidRDefault="001C1F90" w:rsidP="004131A5">
            <w:pPr>
              <w:pStyle w:val="ListParagraph"/>
              <w:numPr>
                <w:ilvl w:val="0"/>
                <w:numId w:val="11"/>
              </w:numPr>
              <w:ind w:left="179" w:hanging="179"/>
            </w:pPr>
            <w:r w:rsidRPr="001C1F90">
              <w:t>Data Mining</w:t>
            </w:r>
            <w:r>
              <w:t xml:space="preserve"> </w:t>
            </w:r>
          </w:p>
        </w:tc>
        <w:tc>
          <w:tcPr>
            <w:tcW w:w="2727" w:type="dxa"/>
          </w:tcPr>
          <w:p w14:paraId="285E88A6" w14:textId="77777777" w:rsidR="001C1F90" w:rsidRDefault="001C1F90" w:rsidP="004131A5">
            <w:pPr>
              <w:pStyle w:val="ListParagraph"/>
              <w:numPr>
                <w:ilvl w:val="0"/>
                <w:numId w:val="11"/>
              </w:numPr>
              <w:ind w:left="179" w:hanging="179"/>
            </w:pPr>
            <w:r w:rsidRPr="001C1F90">
              <w:t>Business Analysis</w:t>
            </w:r>
          </w:p>
          <w:p w14:paraId="727A235C" w14:textId="5F7F0E90" w:rsidR="004131A5" w:rsidRDefault="004131A5" w:rsidP="004131A5">
            <w:pPr>
              <w:pStyle w:val="ListParagraph"/>
              <w:ind w:left="179" w:firstLine="0"/>
            </w:pPr>
          </w:p>
        </w:tc>
      </w:tr>
    </w:tbl>
    <w:p w14:paraId="5E9B1EB9" w14:textId="19EFEFED" w:rsidR="004131A5" w:rsidRPr="005A5070" w:rsidRDefault="00B6171A" w:rsidP="004131A5">
      <w:pPr>
        <w:pStyle w:val="ListParagraph"/>
        <w:pBdr>
          <w:bottom w:val="single" w:sz="8" w:space="0" w:color="808080" w:themeColor="background1" w:themeShade="80"/>
        </w:pBdr>
        <w:tabs>
          <w:tab w:val="left" w:pos="440"/>
        </w:tabs>
        <w:spacing w:before="3"/>
        <w:ind w:firstLine="0"/>
        <w:rPr>
          <w:b/>
          <w:bCs/>
          <w:sz w:val="28"/>
          <w:szCs w:val="28"/>
        </w:rPr>
      </w:pPr>
      <w:r w:rsidRPr="005A5070">
        <w:rPr>
          <w:b/>
          <w:bCs/>
          <w:sz w:val="28"/>
          <w:szCs w:val="28"/>
        </w:rPr>
        <w:t>Projects</w:t>
      </w:r>
      <w:r w:rsidR="004131A5" w:rsidRPr="005A5070">
        <w:rPr>
          <w:b/>
          <w:bCs/>
          <w:sz w:val="28"/>
          <w:szCs w:val="28"/>
        </w:rPr>
        <w:t xml:space="preserve"> </w:t>
      </w:r>
      <w:r w:rsidR="004131A5" w:rsidRPr="005A5070">
        <w:t xml:space="preserve">     </w:t>
      </w:r>
    </w:p>
    <w:p w14:paraId="035FA31F" w14:textId="68F31B43" w:rsidR="00076690" w:rsidRPr="008C3737" w:rsidRDefault="005A5070" w:rsidP="00076690">
      <w:pPr>
        <w:rPr>
          <w:sz w:val="24"/>
          <w:szCs w:val="24"/>
        </w:rPr>
      </w:pPr>
      <w:r>
        <w:t xml:space="preserve">          </w:t>
      </w:r>
      <w:r w:rsidRPr="008C3737">
        <w:rPr>
          <w:b/>
          <w:bCs/>
          <w:sz w:val="24"/>
          <w:szCs w:val="24"/>
        </w:rPr>
        <w:t>FIFA 21 Player Performance &amp; Market Value Analysis</w:t>
      </w:r>
      <w:r w:rsidR="00076690">
        <w:rPr>
          <w:b/>
          <w:bCs/>
        </w:rPr>
        <w:t xml:space="preserve"> |</w:t>
      </w:r>
      <w:r w:rsidR="00C20AD3" w:rsidRPr="008C3737">
        <w:rPr>
          <w:b/>
          <w:bCs/>
          <w:sz w:val="24"/>
          <w:szCs w:val="24"/>
        </w:rPr>
        <w:t xml:space="preserve"> </w:t>
      </w:r>
      <w:r w:rsidR="00076690" w:rsidRPr="00AD2AD2">
        <w:t>Python</w:t>
      </w:r>
      <w:r w:rsidR="00C20AD3">
        <w:t xml:space="preserve"> </w:t>
      </w:r>
      <w:r w:rsidR="00076690">
        <w:t>|</w:t>
      </w:r>
      <w:r w:rsidR="00076690" w:rsidRPr="00AD2AD2">
        <w:rPr>
          <w:color w:val="7030A0"/>
        </w:rPr>
        <w:t xml:space="preserve"> </w:t>
      </w:r>
      <w:hyperlink r:id="rId13" w:history="1">
        <w:r w:rsidR="00076690" w:rsidRPr="00AD2AD2">
          <w:rPr>
            <w:rStyle w:val="Hyperlink"/>
            <w:rFonts w:eastAsiaTheme="majorEastAsia"/>
            <w:color w:val="7030A0"/>
            <w:u w:val="none"/>
          </w:rPr>
          <w:t>GitHub</w:t>
        </w:r>
        <w:r w:rsidR="00076690" w:rsidRPr="00AD2AD2">
          <w:rPr>
            <w:rStyle w:val="Hyperlink"/>
            <w:color w:val="7030A0"/>
            <w:u w:val="none"/>
          </w:rPr>
          <w:t xml:space="preserve"> </w:t>
        </w:r>
        <w:r w:rsidR="00076690" w:rsidRPr="00AD2AD2">
          <w:rPr>
            <w:rStyle w:val="Hyperlink"/>
            <w:rFonts w:eastAsiaTheme="majorEastAsia"/>
            <w:color w:val="7030A0"/>
            <w:u w:val="none"/>
          </w:rPr>
          <w:t>Repository</w:t>
        </w:r>
      </w:hyperlink>
      <w:r w:rsidR="003D4E59">
        <w:rPr>
          <w:rFonts w:eastAsiaTheme="majorEastAsia"/>
          <w:color w:val="7030A0"/>
        </w:rPr>
        <w:t xml:space="preserve">                                   </w:t>
      </w:r>
      <w:r w:rsidR="003D4E59" w:rsidRPr="003D4E59">
        <w:rPr>
          <w:rFonts w:eastAsiaTheme="majorEastAsia"/>
          <w:b/>
          <w:bCs/>
        </w:rPr>
        <w:t>July 2025</w:t>
      </w:r>
      <w:r w:rsidR="003D4E59" w:rsidRPr="003D4E59">
        <w:rPr>
          <w:rFonts w:eastAsiaTheme="majorEastAsia"/>
        </w:rPr>
        <w:t xml:space="preserve">      </w:t>
      </w:r>
    </w:p>
    <w:p w14:paraId="271DD110" w14:textId="42FA4E46" w:rsidR="00076690" w:rsidRPr="008C3737" w:rsidRDefault="00076690" w:rsidP="00C20AD3">
      <w:pPr>
        <w:pStyle w:val="ListParagraph"/>
        <w:numPr>
          <w:ilvl w:val="1"/>
          <w:numId w:val="12"/>
        </w:numPr>
        <w:rPr>
          <w:b/>
          <w:bCs/>
          <w:sz w:val="20"/>
          <w:szCs w:val="20"/>
        </w:rPr>
      </w:pPr>
      <w:r w:rsidRPr="008C3737">
        <w:rPr>
          <w:sz w:val="20"/>
          <w:szCs w:val="20"/>
        </w:rPr>
        <w:t xml:space="preserve">Performed </w:t>
      </w:r>
      <w:r w:rsidRPr="008C3737">
        <w:rPr>
          <w:rStyle w:val="Strong"/>
          <w:sz w:val="20"/>
          <w:szCs w:val="20"/>
        </w:rPr>
        <w:t>EDA on 18,000+ FIFA 21 players</w:t>
      </w:r>
      <w:r w:rsidRPr="008C3737">
        <w:rPr>
          <w:sz w:val="20"/>
          <w:szCs w:val="20"/>
        </w:rPr>
        <w:t xml:space="preserve">, uncovering insights on </w:t>
      </w:r>
      <w:r w:rsidRPr="008C3737">
        <w:rPr>
          <w:rStyle w:val="Strong"/>
          <w:sz w:val="20"/>
          <w:szCs w:val="20"/>
        </w:rPr>
        <w:t xml:space="preserve">performance, potential, and market </w:t>
      </w:r>
      <w:r w:rsidR="00C20AD3" w:rsidRPr="008C3737">
        <w:rPr>
          <w:rStyle w:val="Strong"/>
          <w:sz w:val="20"/>
          <w:szCs w:val="20"/>
        </w:rPr>
        <w:t>value</w:t>
      </w:r>
      <w:r w:rsidR="00C20AD3" w:rsidRPr="008C3737">
        <w:rPr>
          <w:sz w:val="20"/>
          <w:szCs w:val="20"/>
        </w:rPr>
        <w:t>. Applied</w:t>
      </w:r>
      <w:r w:rsidRPr="008C3737">
        <w:rPr>
          <w:sz w:val="20"/>
          <w:szCs w:val="20"/>
        </w:rPr>
        <w:t xml:space="preserve"> </w:t>
      </w:r>
      <w:r w:rsidRPr="008C3737">
        <w:rPr>
          <w:rStyle w:val="Strong"/>
          <w:sz w:val="20"/>
          <w:szCs w:val="20"/>
        </w:rPr>
        <w:t>data</w:t>
      </w:r>
      <w:r w:rsidR="00C20AD3" w:rsidRPr="008C3737">
        <w:rPr>
          <w:rStyle w:val="Strong"/>
          <w:sz w:val="20"/>
          <w:szCs w:val="20"/>
        </w:rPr>
        <w:t xml:space="preserve"> cleaning with Pandas &amp; NumPy</w:t>
      </w:r>
      <w:r w:rsidR="00C20AD3" w:rsidRPr="008C3737">
        <w:rPr>
          <w:sz w:val="20"/>
          <w:szCs w:val="20"/>
        </w:rPr>
        <w:t xml:space="preserve"> (95% reduction in inconsistencies) and visualized patterns using </w:t>
      </w:r>
      <w:r w:rsidR="00C20AD3" w:rsidRPr="008C3737">
        <w:rPr>
          <w:rStyle w:val="Strong"/>
          <w:sz w:val="20"/>
          <w:szCs w:val="20"/>
        </w:rPr>
        <w:t>Seaborn &amp; Matplotlib.</w:t>
      </w:r>
      <w:r w:rsidR="00C20AD3" w:rsidRPr="008C3737">
        <w:rPr>
          <w:sz w:val="20"/>
          <w:szCs w:val="20"/>
        </w:rPr>
        <w:t xml:space="preserve"> Built</w:t>
      </w:r>
      <w:r w:rsidR="00C20AD3" w:rsidRPr="008C3737">
        <w:rPr>
          <w:rStyle w:val="Strong"/>
          <w:sz w:val="20"/>
          <w:szCs w:val="20"/>
        </w:rPr>
        <w:t xml:space="preserve"> a</w:t>
      </w:r>
      <w:r w:rsidRPr="008C3737">
        <w:rPr>
          <w:sz w:val="20"/>
          <w:szCs w:val="20"/>
        </w:rPr>
        <w:t xml:space="preserve"> </w:t>
      </w:r>
      <w:r w:rsidRPr="008C3737">
        <w:rPr>
          <w:rStyle w:val="Strong"/>
          <w:sz w:val="20"/>
          <w:szCs w:val="20"/>
        </w:rPr>
        <w:t>data-driven dashboard</w:t>
      </w:r>
      <w:r w:rsidRPr="008C3737">
        <w:rPr>
          <w:sz w:val="20"/>
          <w:szCs w:val="20"/>
        </w:rPr>
        <w:t xml:space="preserve"> highlighting key player attributes, improving </w:t>
      </w:r>
      <w:r w:rsidRPr="008C3737">
        <w:rPr>
          <w:rStyle w:val="Strong"/>
          <w:sz w:val="20"/>
          <w:szCs w:val="20"/>
        </w:rPr>
        <w:t>talent comparison efficiency by 30%</w:t>
      </w:r>
      <w:r w:rsidRPr="008C3737">
        <w:rPr>
          <w:sz w:val="20"/>
          <w:szCs w:val="20"/>
        </w:rPr>
        <w:t>.</w:t>
      </w:r>
    </w:p>
    <w:p w14:paraId="1799A94D" w14:textId="737C8663" w:rsidR="00C20AD3" w:rsidRDefault="00C20AD3" w:rsidP="00C20AD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</w:t>
      </w:r>
    </w:p>
    <w:p w14:paraId="5FC8C21A" w14:textId="6ACAFA45" w:rsidR="008C3737" w:rsidRPr="008C3737" w:rsidRDefault="00C20AD3" w:rsidP="008C3737">
      <w:pPr>
        <w:pStyle w:val="Heading3"/>
        <w:spacing w:line="241" w:lineRule="auto"/>
        <w:ind w:firstLine="158"/>
        <w:rPr>
          <w:rFonts w:ascii="Times New Roman" w:hAnsi="Times New Roman" w:cs="Times New Roman"/>
          <w:color w:val="000000" w:themeColor="text1"/>
        </w:rPr>
      </w:pPr>
      <w:r w:rsidRPr="008C3737">
        <w:rPr>
          <w:b/>
          <w:bCs/>
        </w:rPr>
        <w:t xml:space="preserve">      </w:t>
      </w:r>
      <w:r w:rsidR="008C3737" w:rsidRPr="008C3737">
        <w:rPr>
          <w:b/>
          <w:bCs/>
        </w:rPr>
        <w:t xml:space="preserve"> </w:t>
      </w:r>
      <w:r w:rsidR="00C723BF">
        <w:rPr>
          <w:b/>
          <w:bCs/>
        </w:rPr>
        <w:t xml:space="preserve"> 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</w:rPr>
        <w:t>D</w:t>
      </w:r>
      <w:r w:rsidR="00B10B44">
        <w:rPr>
          <w:rFonts w:ascii="Times New Roman" w:hAnsi="Times New Roman" w:cs="Times New Roman"/>
          <w:b/>
          <w:bCs/>
          <w:color w:val="000000" w:themeColor="text1"/>
        </w:rPr>
        <w:t>escriptive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</w:rPr>
        <w:t xml:space="preserve"> A</w:t>
      </w:r>
      <w:r w:rsidR="00B10B44">
        <w:rPr>
          <w:rFonts w:ascii="Times New Roman" w:hAnsi="Times New Roman" w:cs="Times New Roman"/>
          <w:b/>
          <w:bCs/>
          <w:color w:val="000000" w:themeColor="text1"/>
        </w:rPr>
        <w:t>nalysis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10B44" w:rsidRPr="008C3737">
        <w:rPr>
          <w:rFonts w:ascii="Times New Roman" w:hAnsi="Times New Roman" w:cs="Times New Roman"/>
          <w:b/>
          <w:bCs/>
          <w:color w:val="000000" w:themeColor="text1"/>
        </w:rPr>
        <w:t>of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</w:rPr>
        <w:t xml:space="preserve"> H</w:t>
      </w:r>
      <w:r w:rsidR="00B10B44">
        <w:rPr>
          <w:rFonts w:ascii="Times New Roman" w:hAnsi="Times New Roman" w:cs="Times New Roman"/>
          <w:b/>
          <w:bCs/>
          <w:color w:val="000000" w:themeColor="text1"/>
        </w:rPr>
        <w:t>istorical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</w:rPr>
        <w:t xml:space="preserve"> IPL D</w:t>
      </w:r>
      <w:r w:rsidR="00B10B44">
        <w:rPr>
          <w:rFonts w:ascii="Times New Roman" w:hAnsi="Times New Roman" w:cs="Times New Roman"/>
          <w:b/>
          <w:bCs/>
          <w:color w:val="000000" w:themeColor="text1"/>
        </w:rPr>
        <w:t>ata</w:t>
      </w:r>
      <w:r w:rsidR="008C3737" w:rsidRPr="008C373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8C373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| </w:t>
      </w:r>
      <w:r w:rsidR="008C373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Power Bi | </w:t>
      </w:r>
      <w:hyperlink r:id="rId14" w:history="1">
        <w:r w:rsidR="008C3737" w:rsidRPr="000E4516">
          <w:rPr>
            <w:rStyle w:val="Hyperlink"/>
            <w:rFonts w:ascii="Times New Roman" w:hAnsi="Times New Roman" w:cs="Times New Roman"/>
            <w:color w:val="7030A0"/>
            <w:sz w:val="22"/>
            <w:szCs w:val="22"/>
            <w:u w:val="none"/>
          </w:rPr>
          <w:t>Live Dashboard</w:t>
        </w:r>
      </w:hyperlink>
      <w:r w:rsidR="003D4E59">
        <w:rPr>
          <w:rFonts w:ascii="Times New Roman" w:hAnsi="Times New Roman" w:cs="Times New Roman"/>
          <w:color w:val="7030A0"/>
          <w:sz w:val="22"/>
          <w:szCs w:val="22"/>
        </w:rPr>
        <w:t xml:space="preserve">                                                           </w:t>
      </w:r>
      <w:r w:rsidR="003D4E59" w:rsidRPr="003D4E59">
        <w:rPr>
          <w:rFonts w:ascii="Times New Roman" w:hAnsi="Times New Roman" w:cs="Times New Roman"/>
          <w:b/>
          <w:bCs/>
          <w:color w:val="auto"/>
          <w:sz w:val="22"/>
          <w:szCs w:val="22"/>
        </w:rPr>
        <w:t>Sep 2025</w:t>
      </w:r>
    </w:p>
    <w:p w14:paraId="51C966D1" w14:textId="3276BD31" w:rsidR="00076690" w:rsidRDefault="000E4516" w:rsidP="00906C73">
      <w:pPr>
        <w:pStyle w:val="ListParagraph"/>
        <w:numPr>
          <w:ilvl w:val="2"/>
          <w:numId w:val="13"/>
        </w:numPr>
        <w:rPr>
          <w:b/>
          <w:bCs/>
          <w:sz w:val="20"/>
          <w:szCs w:val="20"/>
        </w:rPr>
      </w:pPr>
      <w:r w:rsidRPr="000E4516">
        <w:rPr>
          <w:sz w:val="20"/>
          <w:szCs w:val="20"/>
        </w:rPr>
        <w:t xml:space="preserve">Developed an interactive </w:t>
      </w:r>
      <w:r w:rsidRPr="000E4516">
        <w:rPr>
          <w:rStyle w:val="Strong"/>
          <w:sz w:val="20"/>
          <w:szCs w:val="20"/>
        </w:rPr>
        <w:t>Power BI dashboard</w:t>
      </w:r>
      <w:r w:rsidRPr="000E4516">
        <w:rPr>
          <w:sz w:val="20"/>
          <w:szCs w:val="20"/>
        </w:rPr>
        <w:t xml:space="preserve"> analyzing </w:t>
      </w:r>
      <w:r w:rsidRPr="000E4516">
        <w:rPr>
          <w:rStyle w:val="Strong"/>
          <w:sz w:val="20"/>
          <w:szCs w:val="20"/>
        </w:rPr>
        <w:t>8 seasons of IPL data</w:t>
      </w:r>
      <w:r w:rsidRPr="000E4516">
        <w:rPr>
          <w:sz w:val="20"/>
          <w:szCs w:val="20"/>
        </w:rPr>
        <w:t xml:space="preserve"> with over </w:t>
      </w:r>
      <w:r w:rsidRPr="000E4516">
        <w:rPr>
          <w:rStyle w:val="Strong"/>
          <w:sz w:val="20"/>
          <w:szCs w:val="20"/>
        </w:rPr>
        <w:t>1,000+ matches</w:t>
      </w:r>
      <w:r w:rsidRPr="000E4516">
        <w:rPr>
          <w:sz w:val="20"/>
          <w:szCs w:val="20"/>
        </w:rPr>
        <w:t xml:space="preserve"> and </w:t>
      </w:r>
      <w:r w:rsidRPr="000E4516">
        <w:rPr>
          <w:rStyle w:val="Strong"/>
          <w:sz w:val="20"/>
          <w:szCs w:val="20"/>
        </w:rPr>
        <w:t>5,000+ player records</w:t>
      </w:r>
      <w:r w:rsidRPr="000E4516">
        <w:rPr>
          <w:sz w:val="20"/>
          <w:szCs w:val="20"/>
        </w:rPr>
        <w:t xml:space="preserve"> to track performance trends, strike rates, and win probabilities. Used </w:t>
      </w:r>
      <w:r w:rsidRPr="000E4516">
        <w:rPr>
          <w:rStyle w:val="Strong"/>
          <w:sz w:val="20"/>
          <w:szCs w:val="20"/>
        </w:rPr>
        <w:t>Power Query</w:t>
      </w:r>
      <w:r w:rsidRPr="000E4516">
        <w:rPr>
          <w:sz w:val="20"/>
          <w:szCs w:val="20"/>
        </w:rPr>
        <w:t xml:space="preserve"> for data cleaning and </w:t>
      </w:r>
      <w:r w:rsidR="003D26D0" w:rsidRPr="000E4516">
        <w:rPr>
          <w:sz w:val="20"/>
          <w:szCs w:val="20"/>
        </w:rPr>
        <w:t>transformation and</w:t>
      </w:r>
      <w:r w:rsidRPr="000E4516">
        <w:rPr>
          <w:sz w:val="20"/>
          <w:szCs w:val="20"/>
        </w:rPr>
        <w:t xml:space="preserve"> </w:t>
      </w:r>
      <w:r w:rsidRPr="000E4516">
        <w:rPr>
          <w:rStyle w:val="Strong"/>
          <w:sz w:val="20"/>
          <w:szCs w:val="20"/>
        </w:rPr>
        <w:t>DAX</w:t>
      </w:r>
      <w:r w:rsidRPr="000E4516">
        <w:rPr>
          <w:sz w:val="20"/>
          <w:szCs w:val="20"/>
        </w:rPr>
        <w:t xml:space="preserve"> to create </w:t>
      </w:r>
      <w:r w:rsidRPr="000E4516">
        <w:rPr>
          <w:rStyle w:val="Strong"/>
          <w:sz w:val="20"/>
          <w:szCs w:val="20"/>
        </w:rPr>
        <w:t>30+ custom KPIs</w:t>
      </w:r>
      <w:r w:rsidRPr="000E4516">
        <w:rPr>
          <w:sz w:val="20"/>
          <w:szCs w:val="20"/>
        </w:rPr>
        <w:t xml:space="preserve">, including player efficiency and venue-wise win ratios. Delivered insights that </w:t>
      </w:r>
      <w:r w:rsidRPr="000E4516">
        <w:rPr>
          <w:rStyle w:val="Strong"/>
          <w:sz w:val="20"/>
          <w:szCs w:val="20"/>
        </w:rPr>
        <w:t>reduced manual reporting time by 70%</w:t>
      </w:r>
      <w:r w:rsidRPr="000E4516">
        <w:rPr>
          <w:sz w:val="20"/>
          <w:szCs w:val="20"/>
        </w:rPr>
        <w:t xml:space="preserve"> and enabled stakeholders to identify underperforming teams and high-impact players for strategic decision-making.</w:t>
      </w:r>
      <w:r w:rsidRPr="003D26D0">
        <w:rPr>
          <w:sz w:val="20"/>
          <w:szCs w:val="20"/>
        </w:rPr>
        <w:br/>
      </w:r>
    </w:p>
    <w:p w14:paraId="1920EE98" w14:textId="3D17F042" w:rsidR="00AD2AD2" w:rsidRDefault="003D26D0" w:rsidP="00AD2AD2">
      <w:pPr>
        <w:pStyle w:val="Heading3"/>
        <w:ind w:firstLine="158"/>
        <w:rPr>
          <w:rFonts w:ascii="Times New Roman" w:hAnsi="Times New Roman" w:cs="Times New Roman"/>
          <w:color w:val="7030A0"/>
          <w:sz w:val="22"/>
          <w:szCs w:val="22"/>
        </w:rPr>
      </w:pPr>
      <w:r>
        <w:rPr>
          <w:b/>
          <w:bCs/>
          <w:sz w:val="20"/>
          <w:szCs w:val="20"/>
        </w:rPr>
        <w:t xml:space="preserve">      </w:t>
      </w:r>
      <w:r w:rsidR="007040B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="00C723BF">
        <w:rPr>
          <w:b/>
          <w:bCs/>
          <w:sz w:val="20"/>
          <w:szCs w:val="20"/>
        </w:rPr>
        <w:t xml:space="preserve"> </w:t>
      </w:r>
      <w:r w:rsidRPr="003D26D0">
        <w:rPr>
          <w:b/>
          <w:bCs/>
          <w:color w:val="000000" w:themeColor="text1"/>
        </w:rPr>
        <w:t>C</w:t>
      </w:r>
      <w:r w:rsidR="00B10B44">
        <w:rPr>
          <w:b/>
          <w:bCs/>
          <w:color w:val="000000" w:themeColor="text1"/>
        </w:rPr>
        <w:t>omprehensive</w:t>
      </w:r>
      <w:r w:rsidRPr="003D26D0">
        <w:rPr>
          <w:b/>
          <w:bCs/>
          <w:color w:val="000000" w:themeColor="text1"/>
        </w:rPr>
        <w:t xml:space="preserve"> A</w:t>
      </w:r>
      <w:r w:rsidR="00B10B44">
        <w:rPr>
          <w:b/>
          <w:bCs/>
          <w:color w:val="000000" w:themeColor="text1"/>
        </w:rPr>
        <w:t>nalysis</w:t>
      </w:r>
      <w:r w:rsidRPr="003D26D0">
        <w:rPr>
          <w:b/>
          <w:bCs/>
          <w:color w:val="000000" w:themeColor="text1"/>
        </w:rPr>
        <w:t xml:space="preserve"> </w:t>
      </w:r>
      <w:r w:rsidR="00B10B44" w:rsidRPr="003D26D0">
        <w:rPr>
          <w:b/>
          <w:bCs/>
          <w:color w:val="000000" w:themeColor="text1"/>
        </w:rPr>
        <w:t>of</w:t>
      </w:r>
      <w:r w:rsidRPr="003D26D0">
        <w:rPr>
          <w:b/>
          <w:bCs/>
          <w:color w:val="000000" w:themeColor="text1"/>
        </w:rPr>
        <w:t xml:space="preserve"> I</w:t>
      </w:r>
      <w:r w:rsidR="00B10B44">
        <w:rPr>
          <w:b/>
          <w:bCs/>
          <w:color w:val="000000" w:themeColor="text1"/>
        </w:rPr>
        <w:t>ndian</w:t>
      </w:r>
      <w:r w:rsidRPr="003D26D0">
        <w:rPr>
          <w:b/>
          <w:bCs/>
          <w:color w:val="000000" w:themeColor="text1"/>
        </w:rPr>
        <w:t xml:space="preserve"> EV M</w:t>
      </w:r>
      <w:r w:rsidR="00B10B44">
        <w:rPr>
          <w:b/>
          <w:bCs/>
          <w:color w:val="000000" w:themeColor="text1"/>
        </w:rPr>
        <w:t>arket</w:t>
      </w:r>
      <w:r>
        <w:rPr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|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Power Bi | </w:t>
      </w:r>
      <w:hyperlink r:id="rId15" w:history="1">
        <w:r w:rsidRPr="00AD2AD2">
          <w:rPr>
            <w:rStyle w:val="Hyperlink"/>
            <w:rFonts w:ascii="Times New Roman" w:hAnsi="Times New Roman" w:cs="Times New Roman"/>
            <w:color w:val="7030A0"/>
            <w:sz w:val="22"/>
            <w:szCs w:val="22"/>
            <w:u w:val="none"/>
          </w:rPr>
          <w:t>Live Dashboard</w:t>
        </w:r>
      </w:hyperlink>
      <w:r w:rsidR="003D4E59">
        <w:rPr>
          <w:rFonts w:ascii="Times New Roman" w:hAnsi="Times New Roman" w:cs="Times New Roman"/>
          <w:color w:val="7030A0"/>
          <w:sz w:val="22"/>
          <w:szCs w:val="22"/>
        </w:rPr>
        <w:t xml:space="preserve">                                                  </w:t>
      </w:r>
      <w:r w:rsidR="003D4E59" w:rsidRPr="003D4E59">
        <w:rPr>
          <w:rFonts w:ascii="Times New Roman" w:hAnsi="Times New Roman" w:cs="Times New Roman"/>
          <w:b/>
          <w:bCs/>
          <w:color w:val="auto"/>
          <w:sz w:val="22"/>
          <w:szCs w:val="22"/>
        </w:rPr>
        <w:t>Oct 2025</w:t>
      </w:r>
    </w:p>
    <w:p w14:paraId="181C7BBE" w14:textId="76468D65" w:rsidR="00AD2AD2" w:rsidRPr="00AD2AD2" w:rsidRDefault="00AD2AD2" w:rsidP="00AD2AD2">
      <w:pPr>
        <w:pStyle w:val="Heading3"/>
        <w:numPr>
          <w:ilvl w:val="2"/>
          <w:numId w:val="13"/>
        </w:numPr>
      </w:pPr>
      <w:r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Designed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 interactive Power BI dashboard analyzing </w:t>
      </w:r>
      <w:r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EV sales data (2001–2024)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uncover national and regional adoption trends, highlighting a market growth of over </w:t>
      </w:r>
      <w:r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120% YoY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r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Engineered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data models and transformation pipelines using Power Query and DAX to segment performance by </w:t>
      </w:r>
      <w:r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10+ manufacturers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>, vehicle types, and states, providing clarity on market leaders and under-performing regions.</w:t>
      </w:r>
      <w:r w:rsidR="00733E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33EA9" w:rsidRPr="00AD2AD2">
        <w:rPr>
          <w:rStyle w:val="Strong"/>
          <w:rFonts w:ascii="Times New Roman" w:hAnsi="Times New Roman" w:cs="Times New Roman"/>
          <w:color w:val="000000" w:themeColor="text1"/>
          <w:sz w:val="20"/>
          <w:szCs w:val="20"/>
        </w:rPr>
        <w:t>Delivered</w:t>
      </w:r>
      <w:r w:rsidR="00733EA9"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33EA9">
        <w:rPr>
          <w:rFonts w:ascii="Times New Roman" w:hAnsi="Times New Roman" w:cs="Times New Roman"/>
          <w:color w:val="000000" w:themeColor="text1"/>
          <w:sz w:val="20"/>
          <w:szCs w:val="20"/>
        </w:rPr>
        <w:t>actionable</w:t>
      </w:r>
      <w:r w:rsidRPr="00AD2AD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insights </w:t>
      </w:r>
    </w:p>
    <w:p w14:paraId="1044DB51" w14:textId="04193A95" w:rsidR="003D26D0" w:rsidRDefault="003D26D0" w:rsidP="003D26D0">
      <w:pPr>
        <w:rPr>
          <w:b/>
          <w:bCs/>
          <w:sz w:val="20"/>
          <w:szCs w:val="20"/>
        </w:rPr>
      </w:pPr>
    </w:p>
    <w:p w14:paraId="1706B5D6" w14:textId="63C40F3E" w:rsidR="007D08C0" w:rsidRDefault="003D26D0" w:rsidP="007D08C0">
      <w:pPr>
        <w:rPr>
          <w:color w:val="7030A0"/>
        </w:rPr>
      </w:pPr>
      <w:r>
        <w:rPr>
          <w:b/>
          <w:bCs/>
          <w:sz w:val="20"/>
          <w:szCs w:val="20"/>
        </w:rPr>
        <w:t xml:space="preserve">        </w:t>
      </w:r>
      <w:r w:rsidR="007040BF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 </w:t>
      </w:r>
      <w:r w:rsidR="00C723BF">
        <w:rPr>
          <w:b/>
          <w:bCs/>
          <w:sz w:val="20"/>
          <w:szCs w:val="20"/>
        </w:rPr>
        <w:t xml:space="preserve"> </w:t>
      </w:r>
      <w:r w:rsidR="007040BF" w:rsidRPr="007040BF">
        <w:rPr>
          <w:b/>
          <w:bCs/>
          <w:sz w:val="24"/>
          <w:szCs w:val="24"/>
        </w:rPr>
        <w:t>UK</w:t>
      </w:r>
      <w:r w:rsidR="007040BF">
        <w:rPr>
          <w:b/>
          <w:bCs/>
          <w:sz w:val="24"/>
          <w:szCs w:val="24"/>
        </w:rPr>
        <w:t xml:space="preserve"> S</w:t>
      </w:r>
      <w:r w:rsidR="00B10B44">
        <w:rPr>
          <w:b/>
          <w:bCs/>
          <w:sz w:val="24"/>
          <w:szCs w:val="24"/>
        </w:rPr>
        <w:t>top</w:t>
      </w:r>
      <w:r w:rsidR="007040BF">
        <w:rPr>
          <w:b/>
          <w:bCs/>
          <w:sz w:val="24"/>
          <w:szCs w:val="24"/>
        </w:rPr>
        <w:t xml:space="preserve"> </w:t>
      </w:r>
      <w:r w:rsidR="00B10B44">
        <w:rPr>
          <w:b/>
          <w:bCs/>
          <w:sz w:val="24"/>
          <w:szCs w:val="24"/>
        </w:rPr>
        <w:t>and</w:t>
      </w:r>
      <w:r w:rsidR="007040BF">
        <w:rPr>
          <w:b/>
          <w:bCs/>
          <w:sz w:val="24"/>
          <w:szCs w:val="24"/>
        </w:rPr>
        <w:t xml:space="preserve"> S</w:t>
      </w:r>
      <w:r w:rsidR="00B10B44">
        <w:rPr>
          <w:b/>
          <w:bCs/>
          <w:sz w:val="24"/>
          <w:szCs w:val="24"/>
        </w:rPr>
        <w:t>earch</w:t>
      </w:r>
      <w:r w:rsidR="007040BF">
        <w:rPr>
          <w:b/>
          <w:bCs/>
          <w:sz w:val="24"/>
          <w:szCs w:val="24"/>
        </w:rPr>
        <w:t xml:space="preserve"> A</w:t>
      </w:r>
      <w:r w:rsidR="00B10B44">
        <w:rPr>
          <w:b/>
          <w:bCs/>
          <w:sz w:val="24"/>
          <w:szCs w:val="24"/>
        </w:rPr>
        <w:t>nalysis</w:t>
      </w:r>
      <w:r w:rsidR="007040BF">
        <w:rPr>
          <w:b/>
          <w:bCs/>
          <w:color w:val="000000" w:themeColor="text1"/>
        </w:rPr>
        <w:t xml:space="preserve">| </w:t>
      </w:r>
      <w:r w:rsidR="007040BF">
        <w:rPr>
          <w:color w:val="000000" w:themeColor="text1"/>
        </w:rPr>
        <w:t xml:space="preserve">Power Bi | </w:t>
      </w:r>
      <w:hyperlink r:id="rId16" w:history="1">
        <w:r w:rsidR="007040BF" w:rsidRPr="00AD2AD2">
          <w:rPr>
            <w:rStyle w:val="Hyperlink"/>
            <w:color w:val="7030A0"/>
            <w:u w:val="none"/>
          </w:rPr>
          <w:t>Live Dashboard</w:t>
        </w:r>
      </w:hyperlink>
      <w:r w:rsidR="003D4E59">
        <w:rPr>
          <w:color w:val="7030A0"/>
        </w:rPr>
        <w:t xml:space="preserve">                                                                                      </w:t>
      </w:r>
      <w:r w:rsidR="003D4E59" w:rsidRPr="003D4E59">
        <w:rPr>
          <w:b/>
          <w:bCs/>
        </w:rPr>
        <w:t>Oct 2025</w:t>
      </w:r>
    </w:p>
    <w:p w14:paraId="14E4516F" w14:textId="2ECE53D4" w:rsidR="00C723BF" w:rsidRPr="00B02EE1" w:rsidRDefault="007D08C0" w:rsidP="00B02EE1">
      <w:pPr>
        <w:pStyle w:val="ListParagraph"/>
        <w:numPr>
          <w:ilvl w:val="2"/>
          <w:numId w:val="13"/>
        </w:numPr>
        <w:rPr>
          <w:color w:val="7030A0"/>
        </w:rPr>
      </w:pPr>
      <w:r w:rsidRPr="007D08C0">
        <w:rPr>
          <w:b/>
          <w:bCs/>
          <w:sz w:val="20"/>
          <w:szCs w:val="20"/>
        </w:rPr>
        <w:t>Engineered</w:t>
      </w:r>
      <w:r w:rsidRPr="007D08C0">
        <w:rPr>
          <w:sz w:val="20"/>
          <w:szCs w:val="20"/>
        </w:rPr>
        <w:t xml:space="preserve"> a comprehensive Power BI dashboard </w:t>
      </w:r>
      <w:r w:rsidR="00D66AC7" w:rsidRPr="007D08C0">
        <w:rPr>
          <w:sz w:val="20"/>
          <w:szCs w:val="20"/>
        </w:rPr>
        <w:t>analyzing</w:t>
      </w:r>
      <w:r w:rsidRPr="007D08C0">
        <w:rPr>
          <w:sz w:val="20"/>
          <w:szCs w:val="20"/>
        </w:rPr>
        <w:t xml:space="preserve"> UK law enforcement stop and search data, encompassing over </w:t>
      </w:r>
      <w:r>
        <w:rPr>
          <w:b/>
          <w:bCs/>
          <w:sz w:val="20"/>
          <w:szCs w:val="20"/>
        </w:rPr>
        <w:t>1</w:t>
      </w:r>
      <w:r w:rsidRPr="007D08C0">
        <w:rPr>
          <w:b/>
          <w:bCs/>
          <w:sz w:val="20"/>
          <w:szCs w:val="20"/>
        </w:rPr>
        <w:t>,000</w:t>
      </w:r>
      <w:r>
        <w:rPr>
          <w:b/>
          <w:bCs/>
          <w:sz w:val="20"/>
          <w:szCs w:val="20"/>
        </w:rPr>
        <w:t>+</w:t>
      </w:r>
      <w:r w:rsidRPr="007D08C0">
        <w:rPr>
          <w:b/>
          <w:bCs/>
          <w:sz w:val="20"/>
          <w:szCs w:val="20"/>
        </w:rPr>
        <w:t xml:space="preserve"> records</w:t>
      </w:r>
      <w:r w:rsidRPr="007D08C0">
        <w:rPr>
          <w:sz w:val="20"/>
          <w:szCs w:val="20"/>
        </w:rPr>
        <w:t xml:space="preserve"> across multiple years, to identify trends in search frequency, demographics, and outcomes.</w:t>
      </w:r>
      <w:r w:rsidRPr="007D08C0">
        <w:rPr>
          <w:sz w:val="20"/>
          <w:szCs w:val="20"/>
          <w:lang w:val="en-IN" w:eastAsia="en-IN"/>
        </w:rPr>
        <w:t xml:space="preserve"> </w:t>
      </w:r>
      <w:r w:rsidRPr="007D08C0">
        <w:rPr>
          <w:b/>
          <w:bCs/>
          <w:sz w:val="20"/>
          <w:szCs w:val="20"/>
          <w:lang w:val="en-IN" w:eastAsia="en-IN"/>
        </w:rPr>
        <w:t>Developed</w:t>
      </w:r>
      <w:r w:rsidRPr="007D08C0">
        <w:rPr>
          <w:sz w:val="20"/>
          <w:szCs w:val="20"/>
          <w:lang w:val="en-IN" w:eastAsia="en-IN"/>
        </w:rPr>
        <w:t xml:space="preserve"> interactive visualisations using DAX and Power Query to segment data by age, gender, ethnicity, and region, highlighting disparities and informing policy discussions on equity and transparency.</w:t>
      </w:r>
    </w:p>
    <w:p w14:paraId="1CD47CF0" w14:textId="23CC8F7A" w:rsidR="00B10B44" w:rsidRDefault="00C723BF" w:rsidP="00B10B44">
      <w:pPr>
        <w:pStyle w:val="ListParagraph"/>
        <w:pBdr>
          <w:bottom w:val="single" w:sz="8" w:space="0" w:color="808080" w:themeColor="background1" w:themeShade="80"/>
        </w:pBdr>
        <w:tabs>
          <w:tab w:val="left" w:pos="440"/>
        </w:tabs>
        <w:spacing w:before="3"/>
        <w:ind w:firstLine="0"/>
        <w:rPr>
          <w:b/>
          <w:bCs/>
          <w:sz w:val="28"/>
          <w:szCs w:val="28"/>
        </w:rPr>
      </w:pPr>
      <w:r>
        <w:rPr>
          <w:color w:val="7030A0"/>
        </w:rPr>
        <w:t xml:space="preserve"> </w:t>
      </w:r>
      <w:r>
        <w:rPr>
          <w:b/>
          <w:bCs/>
          <w:sz w:val="28"/>
          <w:szCs w:val="28"/>
        </w:rPr>
        <w:t>Technical Skills</w:t>
      </w:r>
      <w:r w:rsidR="00B10B44" w:rsidRPr="005A5070">
        <w:t xml:space="preserve">    </w:t>
      </w:r>
    </w:p>
    <w:p w14:paraId="31B9D8A9" w14:textId="49C8D70C" w:rsid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before="36" w:line="251" w:lineRule="auto"/>
        <w:rPr>
          <w:color w:val="000000"/>
          <w:sz w:val="21"/>
          <w:szCs w:val="21"/>
        </w:rPr>
      </w:pPr>
      <w:r>
        <w:rPr>
          <w:b/>
          <w:bCs/>
          <w:sz w:val="28"/>
          <w:szCs w:val="28"/>
        </w:rPr>
        <w:t xml:space="preserve">          </w:t>
      </w:r>
      <w:r w:rsidR="0069619B">
        <w:rPr>
          <w:b/>
          <w:bCs/>
          <w:sz w:val="28"/>
          <w:szCs w:val="28"/>
        </w:rPr>
        <w:t xml:space="preserve"> </w:t>
      </w:r>
      <w:r w:rsidRPr="00B02EE1">
        <w:rPr>
          <w:b/>
          <w:color w:val="000000"/>
        </w:rPr>
        <w:t>Programming Language</w:t>
      </w:r>
      <w:r>
        <w:rPr>
          <w:b/>
          <w:color w:val="000000"/>
          <w:sz w:val="21"/>
          <w:szCs w:val="21"/>
        </w:rPr>
        <w:t xml:space="preserve">: </w:t>
      </w:r>
      <w:r>
        <w:rPr>
          <w:color w:val="000000"/>
          <w:sz w:val="21"/>
          <w:szCs w:val="21"/>
        </w:rPr>
        <w:t>Python, SQL</w:t>
      </w:r>
    </w:p>
    <w:p w14:paraId="41B99D11" w14:textId="38EEB416" w:rsid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45" w:lineRule="auto"/>
        <w:ind w:left="41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</w:t>
      </w:r>
      <w:r w:rsidR="0069619B">
        <w:rPr>
          <w:b/>
          <w:color w:val="000000"/>
          <w:sz w:val="21"/>
          <w:szCs w:val="21"/>
        </w:rPr>
        <w:t xml:space="preserve"> </w:t>
      </w:r>
      <w:r w:rsidRPr="00B02EE1">
        <w:rPr>
          <w:b/>
          <w:color w:val="000000"/>
        </w:rPr>
        <w:t>Databases</w:t>
      </w:r>
      <w:r>
        <w:rPr>
          <w:b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MySQL</w:t>
      </w:r>
    </w:p>
    <w:p w14:paraId="08CB6E92" w14:textId="0EAFF5C1" w:rsid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45" w:lineRule="auto"/>
        <w:ind w:left="41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</w:t>
      </w:r>
      <w:r w:rsidR="0069619B">
        <w:rPr>
          <w:b/>
          <w:color w:val="000000"/>
          <w:sz w:val="21"/>
          <w:szCs w:val="21"/>
        </w:rPr>
        <w:t xml:space="preserve"> </w:t>
      </w:r>
      <w:r w:rsidRPr="00B02EE1">
        <w:rPr>
          <w:b/>
          <w:color w:val="000000"/>
        </w:rPr>
        <w:t>B</w:t>
      </w:r>
      <w:r w:rsidR="00D66AC7">
        <w:rPr>
          <w:b/>
          <w:color w:val="000000"/>
        </w:rPr>
        <w:t>I:</w:t>
      </w:r>
      <w:r>
        <w:rPr>
          <w:color w:val="000000"/>
          <w:sz w:val="21"/>
          <w:szCs w:val="21"/>
        </w:rPr>
        <w:t xml:space="preserve"> Power </w:t>
      </w:r>
      <w:r w:rsidR="00D66AC7">
        <w:rPr>
          <w:color w:val="000000"/>
          <w:sz w:val="21"/>
          <w:szCs w:val="21"/>
        </w:rPr>
        <w:t xml:space="preserve">BI, Data </w:t>
      </w:r>
      <w:r w:rsidR="003B3676">
        <w:rPr>
          <w:color w:val="000000"/>
          <w:sz w:val="21"/>
          <w:szCs w:val="21"/>
        </w:rPr>
        <w:t xml:space="preserve">Modeling, </w:t>
      </w:r>
      <w:r w:rsidR="003B3676" w:rsidRPr="003B3676">
        <w:rPr>
          <w:color w:val="000000"/>
          <w:sz w:val="20"/>
          <w:szCs w:val="20"/>
        </w:rPr>
        <w:t>KPI Tracking, ETL</w:t>
      </w:r>
    </w:p>
    <w:p w14:paraId="6D882464" w14:textId="0FD7820E" w:rsidR="00D66AC7" w:rsidRDefault="00D66AC7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45" w:lineRule="auto"/>
        <w:ind w:left="412"/>
        <w:rPr>
          <w:color w:val="000000"/>
          <w:sz w:val="21"/>
          <w:szCs w:val="21"/>
        </w:rPr>
      </w:pPr>
      <w:r>
        <w:rPr>
          <w:b/>
          <w:color w:val="000000"/>
        </w:rPr>
        <w:t xml:space="preserve">     </w:t>
      </w:r>
      <w:r w:rsidR="0069619B">
        <w:rPr>
          <w:b/>
          <w:color w:val="000000"/>
        </w:rPr>
        <w:t xml:space="preserve">  </w:t>
      </w:r>
      <w:r>
        <w:rPr>
          <w:b/>
          <w:color w:val="000000"/>
        </w:rPr>
        <w:t xml:space="preserve">Analytical </w:t>
      </w:r>
      <w:r w:rsidR="0069619B">
        <w:rPr>
          <w:b/>
          <w:color w:val="000000"/>
        </w:rPr>
        <w:t>Tools:</w:t>
      </w:r>
      <w:r>
        <w:rPr>
          <w:b/>
          <w:color w:val="000000"/>
        </w:rPr>
        <w:t xml:space="preserve"> </w:t>
      </w:r>
      <w:r w:rsidR="0069619B" w:rsidRPr="0069619B">
        <w:rPr>
          <w:bCs/>
          <w:color w:val="000000"/>
          <w:sz w:val="20"/>
          <w:szCs w:val="20"/>
        </w:rPr>
        <w:t>Excel,</w:t>
      </w:r>
      <w:r w:rsidRPr="0069619B">
        <w:rPr>
          <w:bCs/>
          <w:color w:val="000000"/>
          <w:sz w:val="20"/>
          <w:szCs w:val="20"/>
        </w:rPr>
        <w:t xml:space="preserve"> Power Query</w:t>
      </w:r>
      <w:r>
        <w:rPr>
          <w:bCs/>
          <w:color w:val="000000"/>
        </w:rPr>
        <w:t xml:space="preserve"> </w:t>
      </w:r>
      <w:r>
        <w:rPr>
          <w:b/>
          <w:color w:val="000000"/>
        </w:rPr>
        <w:t xml:space="preserve"> </w:t>
      </w:r>
    </w:p>
    <w:p w14:paraId="7F5D7EE6" w14:textId="59A5061C" w:rsid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45" w:lineRule="auto"/>
        <w:ind w:left="41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</w:t>
      </w:r>
      <w:r w:rsidR="0069619B">
        <w:rPr>
          <w:b/>
          <w:color w:val="000000"/>
          <w:sz w:val="21"/>
          <w:szCs w:val="21"/>
        </w:rPr>
        <w:t xml:space="preserve"> </w:t>
      </w:r>
      <w:r w:rsidRPr="00B02EE1">
        <w:rPr>
          <w:b/>
          <w:color w:val="000000"/>
        </w:rPr>
        <w:t>ML</w:t>
      </w:r>
      <w:r>
        <w:rPr>
          <w:b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Regression, </w:t>
      </w:r>
    </w:p>
    <w:p w14:paraId="40DA2FAC" w14:textId="2AE854C3" w:rsid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46" w:lineRule="auto"/>
        <w:ind w:left="41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</w:t>
      </w:r>
      <w:r w:rsidR="0069619B">
        <w:rPr>
          <w:b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 xml:space="preserve"> </w:t>
      </w:r>
      <w:r w:rsidRPr="00B02EE1">
        <w:rPr>
          <w:b/>
          <w:color w:val="000000"/>
        </w:rPr>
        <w:t>Statistics</w:t>
      </w:r>
      <w:r>
        <w:rPr>
          <w:b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Hypothesis Testing, </w:t>
      </w:r>
    </w:p>
    <w:p w14:paraId="79A8F7B6" w14:textId="2E088898" w:rsidR="00C723BF" w:rsidRPr="00C723BF" w:rsidRDefault="00C723BF" w:rsidP="00C723BF">
      <w:pPr>
        <w:pBdr>
          <w:top w:val="nil"/>
          <w:left w:val="nil"/>
          <w:bottom w:val="nil"/>
          <w:right w:val="nil"/>
          <w:between w:val="nil"/>
        </w:pBdr>
        <w:tabs>
          <w:tab w:val="left" w:pos="442"/>
        </w:tabs>
        <w:autoSpaceDE/>
        <w:autoSpaceDN/>
        <w:spacing w:line="253" w:lineRule="auto"/>
        <w:ind w:left="14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      </w:t>
      </w:r>
      <w:r w:rsidR="0069619B">
        <w:rPr>
          <w:b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 xml:space="preserve"> </w:t>
      </w:r>
      <w:r w:rsidRPr="00B02EE1">
        <w:rPr>
          <w:b/>
          <w:color w:val="000000"/>
        </w:rPr>
        <w:t>Visualization</w:t>
      </w:r>
      <w:r>
        <w:rPr>
          <w:b/>
          <w:color w:val="000000"/>
          <w:sz w:val="21"/>
          <w:szCs w:val="21"/>
        </w:rPr>
        <w:t>:</w:t>
      </w:r>
      <w:r>
        <w:rPr>
          <w:color w:val="000000"/>
          <w:sz w:val="21"/>
          <w:szCs w:val="21"/>
        </w:rPr>
        <w:t xml:space="preserve"> </w:t>
      </w:r>
      <w:r w:rsidRPr="00B02EE1">
        <w:rPr>
          <w:color w:val="000000"/>
          <w:sz w:val="20"/>
          <w:szCs w:val="20"/>
        </w:rPr>
        <w:t>Matplotlib, Seaborn, Plotl</w:t>
      </w:r>
      <w:r w:rsidR="00B02EE1" w:rsidRPr="00B02EE1">
        <w:rPr>
          <w:color w:val="000000"/>
          <w:sz w:val="20"/>
          <w:szCs w:val="20"/>
        </w:rPr>
        <w:t>y</w:t>
      </w:r>
    </w:p>
    <w:p w14:paraId="6B939243" w14:textId="3FA77E38" w:rsidR="00B02EE1" w:rsidRPr="00B02EE1" w:rsidRDefault="00C723BF" w:rsidP="00B02EE1">
      <w:pPr>
        <w:pStyle w:val="ListParagraph"/>
        <w:pBdr>
          <w:bottom w:val="single" w:sz="8" w:space="0" w:color="808080" w:themeColor="background1" w:themeShade="80"/>
        </w:pBdr>
        <w:tabs>
          <w:tab w:val="left" w:pos="440"/>
        </w:tabs>
        <w:spacing w:before="3"/>
        <w:ind w:firstLine="0"/>
      </w:pPr>
      <w:r>
        <w:t xml:space="preserve"> </w:t>
      </w:r>
      <w:r w:rsidR="00B02EE1">
        <w:rPr>
          <w:b/>
          <w:bCs/>
          <w:sz w:val="28"/>
          <w:szCs w:val="28"/>
        </w:rPr>
        <w:t>Education</w:t>
      </w:r>
      <w:r w:rsidRPr="005A5070">
        <w:t xml:space="preserve">   </w:t>
      </w:r>
      <w:r>
        <w:tab/>
      </w:r>
    </w:p>
    <w:p w14:paraId="5D52368E" w14:textId="77777777" w:rsidR="00B02EE1" w:rsidRDefault="00B02EE1" w:rsidP="00B02EE1">
      <w:pPr>
        <w:rPr>
          <w:b/>
          <w:bCs/>
        </w:rPr>
      </w:pPr>
      <w:r>
        <w:t xml:space="preserve">              </w:t>
      </w:r>
      <w:r w:rsidRPr="00B02EE1">
        <w:rPr>
          <w:b/>
          <w:bCs/>
        </w:rPr>
        <w:t xml:space="preserve">Government College of Engineering  </w:t>
      </w:r>
      <w:r>
        <w:rPr>
          <w:b/>
          <w:bCs/>
        </w:rPr>
        <w:t xml:space="preserve">                                                                                                   Nov 2021- May 2025 </w:t>
      </w:r>
    </w:p>
    <w:p w14:paraId="7FCE9368" w14:textId="3CA972B5" w:rsidR="005F69AE" w:rsidRDefault="00B02EE1" w:rsidP="00B02EE1">
      <w:r>
        <w:rPr>
          <w:b/>
          <w:bCs/>
        </w:rPr>
        <w:t xml:space="preserve">               </w:t>
      </w:r>
      <w:r>
        <w:t xml:space="preserve">Bachelor of Civil Engineering – CGPA:7.5                                                                                                </w:t>
      </w:r>
      <w:r w:rsidR="005F69AE">
        <w:t>Erode,</w:t>
      </w:r>
      <w:r>
        <w:t xml:space="preserve"> Tamil Nadu</w:t>
      </w:r>
    </w:p>
    <w:p w14:paraId="101B1FFF" w14:textId="6AF8FE91" w:rsidR="005F69AE" w:rsidRDefault="005F69AE" w:rsidP="005F69AE">
      <w:pPr>
        <w:pStyle w:val="ListParagraph"/>
        <w:pBdr>
          <w:bottom w:val="single" w:sz="8" w:space="0" w:color="808080" w:themeColor="background1" w:themeShade="80"/>
        </w:pBdr>
        <w:tabs>
          <w:tab w:val="left" w:pos="440"/>
        </w:tabs>
        <w:spacing w:before="3"/>
        <w:ind w:firstLine="0"/>
      </w:pPr>
      <w:r>
        <w:t xml:space="preserve"> </w:t>
      </w:r>
      <w:r>
        <w:rPr>
          <w:b/>
          <w:bCs/>
          <w:sz w:val="28"/>
          <w:szCs w:val="28"/>
        </w:rPr>
        <w:t>Certification</w:t>
      </w:r>
    </w:p>
    <w:p w14:paraId="07A4033A" w14:textId="09865FDD" w:rsidR="005F69AE" w:rsidRDefault="005F69AE" w:rsidP="009F429D">
      <w:pPr>
        <w:pStyle w:val="ListParagraph"/>
        <w:numPr>
          <w:ilvl w:val="2"/>
          <w:numId w:val="16"/>
        </w:numPr>
      </w:pPr>
      <w:r w:rsidRPr="00437D01">
        <w:t xml:space="preserve">Deloitte </w:t>
      </w:r>
      <w:r w:rsidR="00437D01" w:rsidRPr="00437D01">
        <w:t>Australia:</w:t>
      </w:r>
      <w:r w:rsidRPr="00437D01">
        <w:t xml:space="preserve"> Data Analytics </w:t>
      </w:r>
      <w:r w:rsidR="00437D01" w:rsidRPr="00437D01">
        <w:t>and</w:t>
      </w:r>
      <w:r w:rsidRPr="00437D01">
        <w:t xml:space="preserve"> Visualization</w:t>
      </w:r>
      <w:r>
        <w:t xml:space="preserve"> – </w:t>
      </w:r>
      <w:hyperlink r:id="rId17" w:history="1">
        <w:r w:rsidRPr="00EF33DD">
          <w:rPr>
            <w:rStyle w:val="Hyperlink"/>
            <w:color w:val="7030A0"/>
            <w:u w:val="none"/>
          </w:rPr>
          <w:t>View Credentials</w:t>
        </w:r>
      </w:hyperlink>
    </w:p>
    <w:p w14:paraId="40C6E369" w14:textId="58CBD88F" w:rsidR="00437D01" w:rsidRDefault="00437D01" w:rsidP="009F429D">
      <w:pPr>
        <w:pStyle w:val="ListParagraph"/>
        <w:numPr>
          <w:ilvl w:val="2"/>
          <w:numId w:val="16"/>
        </w:numPr>
      </w:pPr>
      <w:r>
        <w:t xml:space="preserve">IBM </w:t>
      </w:r>
      <w:r w:rsidRPr="00437D01">
        <w:t>Data Analysis with Python</w:t>
      </w:r>
      <w:r>
        <w:t xml:space="preserve">, Coursera – </w:t>
      </w:r>
      <w:hyperlink r:id="rId18" w:history="1">
        <w:r w:rsidRPr="00EF33DD">
          <w:rPr>
            <w:rStyle w:val="Hyperlink"/>
            <w:color w:val="7030A0"/>
            <w:u w:val="none"/>
          </w:rPr>
          <w:t>View Credentials</w:t>
        </w:r>
      </w:hyperlink>
    </w:p>
    <w:p w14:paraId="1BE2EA04" w14:textId="598616A0" w:rsidR="00437D01" w:rsidRDefault="00437D01" w:rsidP="009F429D">
      <w:pPr>
        <w:pStyle w:val="ListParagraph"/>
        <w:numPr>
          <w:ilvl w:val="2"/>
          <w:numId w:val="16"/>
        </w:numPr>
      </w:pPr>
      <w:r w:rsidRPr="00437D01">
        <w:t>SQL: A Practical Introduction for Querying Databases</w:t>
      </w:r>
      <w:r>
        <w:t xml:space="preserve"> – </w:t>
      </w:r>
      <w:hyperlink r:id="rId19" w:history="1">
        <w:r w:rsidRPr="00EF33DD">
          <w:rPr>
            <w:rStyle w:val="Hyperlink"/>
            <w:color w:val="7030A0"/>
            <w:u w:val="none"/>
          </w:rPr>
          <w:t>View Credentials</w:t>
        </w:r>
      </w:hyperlink>
      <w:r>
        <w:t xml:space="preserve"> </w:t>
      </w:r>
    </w:p>
    <w:p w14:paraId="32DF215C" w14:textId="6B4F6EC1" w:rsidR="00437D01" w:rsidRDefault="009F429D" w:rsidP="009F429D">
      <w:pPr>
        <w:pStyle w:val="ListParagraph"/>
        <w:numPr>
          <w:ilvl w:val="2"/>
          <w:numId w:val="16"/>
        </w:numPr>
      </w:pPr>
      <w:r w:rsidRPr="00437D01">
        <w:t>PANDAS</w:t>
      </w:r>
      <w:r>
        <w:t>,</w:t>
      </w:r>
      <w:r w:rsidR="00437D01">
        <w:t xml:space="preserve"> </w:t>
      </w:r>
      <w:r>
        <w:t>Kaggle –</w:t>
      </w:r>
      <w:r w:rsidRPr="009F429D">
        <w:t xml:space="preserve"> </w:t>
      </w:r>
      <w:hyperlink r:id="rId20" w:history="1">
        <w:r w:rsidRPr="00EF33DD">
          <w:rPr>
            <w:rStyle w:val="Hyperlink"/>
            <w:color w:val="7030A0"/>
            <w:u w:val="none"/>
          </w:rPr>
          <w:t>View Credentials</w:t>
        </w:r>
      </w:hyperlink>
    </w:p>
    <w:p w14:paraId="355E987A" w14:textId="087336BF" w:rsidR="00437D01" w:rsidRDefault="00437D01" w:rsidP="00B02EE1">
      <w:r>
        <w:t xml:space="preserve">                     </w:t>
      </w:r>
    </w:p>
    <w:p w14:paraId="73803919" w14:textId="007C449A" w:rsidR="00B02EE1" w:rsidRPr="00B02EE1" w:rsidRDefault="00B02EE1" w:rsidP="00B02EE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</w:t>
      </w:r>
    </w:p>
    <w:sectPr w:rsidR="00B02EE1" w:rsidRPr="00B02EE1" w:rsidSect="004131A5">
      <w:type w:val="continuous"/>
      <w:pgSz w:w="12240" w:h="15840"/>
      <w:pgMar w:top="284" w:right="284" w:bottom="284" w:left="2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2pt;height:2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FFFFFF89"/>
    <w:multiLevelType w:val="singleLevel"/>
    <w:tmpl w:val="A8D8EB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B04D6"/>
    <w:multiLevelType w:val="hybridMultilevel"/>
    <w:tmpl w:val="8DFA4B58"/>
    <w:lvl w:ilvl="0" w:tplc="A0EA9AE2">
      <w:numFmt w:val="bullet"/>
      <w:lvlText w:val="•"/>
      <w:lvlJc w:val="left"/>
      <w:pPr>
        <w:ind w:left="121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13CE7994"/>
    <w:multiLevelType w:val="hybridMultilevel"/>
    <w:tmpl w:val="E416DC1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1BF83AA9"/>
    <w:multiLevelType w:val="hybridMultilevel"/>
    <w:tmpl w:val="4C083D4A"/>
    <w:lvl w:ilvl="0" w:tplc="C0AE8E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4004B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6E69C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E6BC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6038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2AB6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7589D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525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35C6C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1C925311"/>
    <w:multiLevelType w:val="hybridMultilevel"/>
    <w:tmpl w:val="E70E9714"/>
    <w:lvl w:ilvl="0" w:tplc="E9EA405E">
      <w:numFmt w:val="bullet"/>
      <w:lvlText w:val="•"/>
      <w:lvlJc w:val="left"/>
      <w:pPr>
        <w:ind w:left="121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" w15:restartNumberingAfterBreak="0">
    <w:nsid w:val="210C08AA"/>
    <w:multiLevelType w:val="hybridMultilevel"/>
    <w:tmpl w:val="E93E85D8"/>
    <w:lvl w:ilvl="0" w:tplc="A0EA9AE2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EA9AE2">
      <w:numFmt w:val="bullet"/>
      <w:lvlText w:val="•"/>
      <w:lvlJc w:val="left"/>
      <w:pPr>
        <w:ind w:left="1210" w:hanging="360"/>
      </w:pPr>
      <w:rPr>
        <w:rFonts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A26FE"/>
    <w:multiLevelType w:val="hybridMultilevel"/>
    <w:tmpl w:val="165E5D82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7" w15:restartNumberingAfterBreak="0">
    <w:nsid w:val="40A5443C"/>
    <w:multiLevelType w:val="hybridMultilevel"/>
    <w:tmpl w:val="0122B304"/>
    <w:lvl w:ilvl="0" w:tplc="A0EA9AE2">
      <w:numFmt w:val="bullet"/>
      <w:lvlText w:val="•"/>
      <w:lvlJc w:val="left"/>
      <w:pPr>
        <w:ind w:left="157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8" w15:restartNumberingAfterBreak="0">
    <w:nsid w:val="454B1610"/>
    <w:multiLevelType w:val="hybridMultilevel"/>
    <w:tmpl w:val="27D6B9AC"/>
    <w:lvl w:ilvl="0" w:tplc="A0EA9AE2">
      <w:numFmt w:val="bullet"/>
      <w:lvlText w:val="•"/>
      <w:lvlJc w:val="left"/>
      <w:pPr>
        <w:ind w:left="121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4CB33FDF"/>
    <w:multiLevelType w:val="hybridMultilevel"/>
    <w:tmpl w:val="AFD282EC"/>
    <w:lvl w:ilvl="0" w:tplc="CDBC5718">
      <w:numFmt w:val="bullet"/>
      <w:lvlText w:val="•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CBA4997"/>
    <w:multiLevelType w:val="hybridMultilevel"/>
    <w:tmpl w:val="C2386152"/>
    <w:lvl w:ilvl="0" w:tplc="E566128E">
      <w:numFmt w:val="bullet"/>
      <w:lvlText w:val="●"/>
      <w:lvlJc w:val="left"/>
      <w:pPr>
        <w:ind w:left="441" w:hanging="269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6C2218A">
      <w:numFmt w:val="bullet"/>
      <w:lvlText w:val="•"/>
      <w:lvlJc w:val="left"/>
      <w:pPr>
        <w:ind w:left="867" w:hanging="269"/>
      </w:pPr>
      <w:rPr>
        <w:rFonts w:hint="default"/>
        <w:lang w:val="en-US" w:eastAsia="en-US" w:bidi="ar-SA"/>
      </w:rPr>
    </w:lvl>
    <w:lvl w:ilvl="2" w:tplc="EDDCD642">
      <w:numFmt w:val="bullet"/>
      <w:lvlText w:val="•"/>
      <w:lvlJc w:val="left"/>
      <w:pPr>
        <w:ind w:left="1295" w:hanging="269"/>
      </w:pPr>
      <w:rPr>
        <w:rFonts w:hint="default"/>
        <w:lang w:val="en-US" w:eastAsia="en-US" w:bidi="ar-SA"/>
      </w:rPr>
    </w:lvl>
    <w:lvl w:ilvl="3" w:tplc="1F988B92">
      <w:numFmt w:val="bullet"/>
      <w:lvlText w:val="•"/>
      <w:lvlJc w:val="left"/>
      <w:pPr>
        <w:ind w:left="1722" w:hanging="269"/>
      </w:pPr>
      <w:rPr>
        <w:rFonts w:hint="default"/>
        <w:lang w:val="en-US" w:eastAsia="en-US" w:bidi="ar-SA"/>
      </w:rPr>
    </w:lvl>
    <w:lvl w:ilvl="4" w:tplc="C8B45906">
      <w:numFmt w:val="bullet"/>
      <w:lvlText w:val="•"/>
      <w:lvlJc w:val="left"/>
      <w:pPr>
        <w:ind w:left="2150" w:hanging="269"/>
      </w:pPr>
      <w:rPr>
        <w:rFonts w:hint="default"/>
        <w:lang w:val="en-US" w:eastAsia="en-US" w:bidi="ar-SA"/>
      </w:rPr>
    </w:lvl>
    <w:lvl w:ilvl="5" w:tplc="A59E2F44">
      <w:numFmt w:val="bullet"/>
      <w:lvlText w:val="•"/>
      <w:lvlJc w:val="left"/>
      <w:pPr>
        <w:ind w:left="2578" w:hanging="269"/>
      </w:pPr>
      <w:rPr>
        <w:rFonts w:hint="default"/>
        <w:lang w:val="en-US" w:eastAsia="en-US" w:bidi="ar-SA"/>
      </w:rPr>
    </w:lvl>
    <w:lvl w:ilvl="6" w:tplc="A06CB5B4">
      <w:numFmt w:val="bullet"/>
      <w:lvlText w:val="•"/>
      <w:lvlJc w:val="left"/>
      <w:pPr>
        <w:ind w:left="3005" w:hanging="269"/>
      </w:pPr>
      <w:rPr>
        <w:rFonts w:hint="default"/>
        <w:lang w:val="en-US" w:eastAsia="en-US" w:bidi="ar-SA"/>
      </w:rPr>
    </w:lvl>
    <w:lvl w:ilvl="7" w:tplc="416C216E">
      <w:numFmt w:val="bullet"/>
      <w:lvlText w:val="•"/>
      <w:lvlJc w:val="left"/>
      <w:pPr>
        <w:ind w:left="3433" w:hanging="269"/>
      </w:pPr>
      <w:rPr>
        <w:rFonts w:hint="default"/>
        <w:lang w:val="en-US" w:eastAsia="en-US" w:bidi="ar-SA"/>
      </w:rPr>
    </w:lvl>
    <w:lvl w:ilvl="8" w:tplc="BEA073B4">
      <w:numFmt w:val="bullet"/>
      <w:lvlText w:val="•"/>
      <w:lvlJc w:val="left"/>
      <w:pPr>
        <w:ind w:left="3860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4E7C273A"/>
    <w:multiLevelType w:val="multilevel"/>
    <w:tmpl w:val="0F86D68C"/>
    <w:lvl w:ilvl="0">
      <w:numFmt w:val="bullet"/>
      <w:lvlText w:val="●"/>
      <w:lvlJc w:val="left"/>
      <w:pPr>
        <w:ind w:left="412" w:hanging="270"/>
      </w:pPr>
      <w:rPr>
        <w:rFonts w:ascii="Calibri" w:eastAsia="Calibri" w:hAnsi="Calibri" w:cs="Calibri"/>
      </w:rPr>
    </w:lvl>
    <w:lvl w:ilvl="1">
      <w:numFmt w:val="bullet"/>
      <w:lvlText w:val="•"/>
      <w:lvlJc w:val="left"/>
      <w:pPr>
        <w:ind w:left="830" w:hanging="270"/>
      </w:pPr>
    </w:lvl>
    <w:lvl w:ilvl="2">
      <w:numFmt w:val="bullet"/>
      <w:lvlText w:val="•"/>
      <w:lvlJc w:val="left"/>
      <w:pPr>
        <w:ind w:left="1220" w:hanging="270"/>
      </w:pPr>
    </w:lvl>
    <w:lvl w:ilvl="3">
      <w:numFmt w:val="bullet"/>
      <w:lvlText w:val="•"/>
      <w:lvlJc w:val="left"/>
      <w:pPr>
        <w:ind w:left="1611" w:hanging="270"/>
      </w:pPr>
    </w:lvl>
    <w:lvl w:ilvl="4">
      <w:numFmt w:val="bullet"/>
      <w:lvlText w:val="•"/>
      <w:lvlJc w:val="left"/>
      <w:pPr>
        <w:ind w:left="2001" w:hanging="270"/>
      </w:pPr>
    </w:lvl>
    <w:lvl w:ilvl="5">
      <w:numFmt w:val="bullet"/>
      <w:lvlText w:val="•"/>
      <w:lvlJc w:val="left"/>
      <w:pPr>
        <w:ind w:left="2392" w:hanging="270"/>
      </w:pPr>
    </w:lvl>
    <w:lvl w:ilvl="6">
      <w:numFmt w:val="bullet"/>
      <w:lvlText w:val="•"/>
      <w:lvlJc w:val="left"/>
      <w:pPr>
        <w:ind w:left="2782" w:hanging="270"/>
      </w:pPr>
    </w:lvl>
    <w:lvl w:ilvl="7">
      <w:numFmt w:val="bullet"/>
      <w:lvlText w:val="•"/>
      <w:lvlJc w:val="left"/>
      <w:pPr>
        <w:ind w:left="3173" w:hanging="270"/>
      </w:pPr>
    </w:lvl>
    <w:lvl w:ilvl="8">
      <w:numFmt w:val="bullet"/>
      <w:lvlText w:val="•"/>
      <w:lvlJc w:val="left"/>
      <w:pPr>
        <w:ind w:left="3563" w:hanging="270"/>
      </w:pPr>
    </w:lvl>
  </w:abstractNum>
  <w:abstractNum w:abstractNumId="12" w15:restartNumberingAfterBreak="0">
    <w:nsid w:val="5A250701"/>
    <w:multiLevelType w:val="hybridMultilevel"/>
    <w:tmpl w:val="2090A784"/>
    <w:lvl w:ilvl="0" w:tplc="A0EA9AE2">
      <w:numFmt w:val="bullet"/>
      <w:lvlText w:val="•"/>
      <w:lvlJc w:val="left"/>
      <w:pPr>
        <w:ind w:left="121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3" w15:restartNumberingAfterBreak="0">
    <w:nsid w:val="69A948F2"/>
    <w:multiLevelType w:val="hybridMultilevel"/>
    <w:tmpl w:val="2028E3D8"/>
    <w:lvl w:ilvl="0" w:tplc="A0EA9AE2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EA9AE2">
      <w:numFmt w:val="bullet"/>
      <w:lvlText w:val="•"/>
      <w:lvlJc w:val="left"/>
      <w:pPr>
        <w:ind w:left="121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9D792E"/>
    <w:multiLevelType w:val="hybridMultilevel"/>
    <w:tmpl w:val="3DAE93C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5" w15:restartNumberingAfterBreak="0">
    <w:nsid w:val="7EAC5A9B"/>
    <w:multiLevelType w:val="hybridMultilevel"/>
    <w:tmpl w:val="A574E2FA"/>
    <w:lvl w:ilvl="0" w:tplc="A0EA9AE2"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A0EA9AE2">
      <w:numFmt w:val="bullet"/>
      <w:lvlText w:val="•"/>
      <w:lvlJc w:val="left"/>
      <w:pPr>
        <w:ind w:left="121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14"/>
  </w:num>
  <w:num w:numId="7">
    <w:abstractNumId w:val="7"/>
  </w:num>
  <w:num w:numId="8">
    <w:abstractNumId w:val="1"/>
  </w:num>
  <w:num w:numId="9">
    <w:abstractNumId w:val="12"/>
  </w:num>
  <w:num w:numId="10">
    <w:abstractNumId w:val="0"/>
  </w:num>
  <w:num w:numId="11">
    <w:abstractNumId w:val="9"/>
  </w:num>
  <w:num w:numId="12">
    <w:abstractNumId w:val="15"/>
  </w:num>
  <w:num w:numId="13">
    <w:abstractNumId w:val="13"/>
  </w:num>
  <w:num w:numId="14">
    <w:abstractNumId w:val="8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87C36"/>
    <w:rsid w:val="00076690"/>
    <w:rsid w:val="00087C36"/>
    <w:rsid w:val="000E4516"/>
    <w:rsid w:val="00150340"/>
    <w:rsid w:val="001526AD"/>
    <w:rsid w:val="001C1F90"/>
    <w:rsid w:val="003B3676"/>
    <w:rsid w:val="003D26D0"/>
    <w:rsid w:val="003D4E59"/>
    <w:rsid w:val="004131A5"/>
    <w:rsid w:val="00437D01"/>
    <w:rsid w:val="00555230"/>
    <w:rsid w:val="005A5070"/>
    <w:rsid w:val="005B309C"/>
    <w:rsid w:val="005B440C"/>
    <w:rsid w:val="005F69AE"/>
    <w:rsid w:val="00605016"/>
    <w:rsid w:val="00676AEC"/>
    <w:rsid w:val="0069619B"/>
    <w:rsid w:val="006B6DDA"/>
    <w:rsid w:val="007040BF"/>
    <w:rsid w:val="00711F3C"/>
    <w:rsid w:val="00733EA9"/>
    <w:rsid w:val="00741B2D"/>
    <w:rsid w:val="007D08C0"/>
    <w:rsid w:val="008C3737"/>
    <w:rsid w:val="00906C73"/>
    <w:rsid w:val="00947A2B"/>
    <w:rsid w:val="009F429D"/>
    <w:rsid w:val="00A344F7"/>
    <w:rsid w:val="00AC4A45"/>
    <w:rsid w:val="00AD2AD2"/>
    <w:rsid w:val="00B02EE1"/>
    <w:rsid w:val="00B10B44"/>
    <w:rsid w:val="00B26339"/>
    <w:rsid w:val="00B6171A"/>
    <w:rsid w:val="00B93F7E"/>
    <w:rsid w:val="00C20AD3"/>
    <w:rsid w:val="00C723BF"/>
    <w:rsid w:val="00D00365"/>
    <w:rsid w:val="00D40182"/>
    <w:rsid w:val="00D66AC7"/>
    <w:rsid w:val="00D70461"/>
    <w:rsid w:val="00D73264"/>
    <w:rsid w:val="00EF3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B61BC"/>
  <w15:docId w15:val="{9CA2DDFC-B533-4078-896B-64FB1D6E0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1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8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7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4"/>
      <w:ind w:right="35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0" w:hanging="2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7A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A2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05016"/>
    <w:rPr>
      <w:b/>
      <w:bCs/>
    </w:rPr>
  </w:style>
  <w:style w:type="paragraph" w:styleId="ListBullet">
    <w:name w:val="List Bullet"/>
    <w:basedOn w:val="Normal"/>
    <w:uiPriority w:val="99"/>
    <w:unhideWhenUsed/>
    <w:rsid w:val="00D40182"/>
    <w:pPr>
      <w:numPr>
        <w:numId w:val="10"/>
      </w:numPr>
      <w:contextualSpacing/>
    </w:pPr>
  </w:style>
  <w:style w:type="table" w:styleId="TableGrid">
    <w:name w:val="Table Grid"/>
    <w:basedOn w:val="TableNormal"/>
    <w:uiPriority w:val="39"/>
    <w:rsid w:val="001C1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C1F9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7669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37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5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emfy" TargetMode="External"/><Relationship Id="rId13" Type="http://schemas.openxmlformats.org/officeDocument/2006/relationships/hyperlink" Target="https://github.com/Balajiweb45/fifa21" TargetMode="External"/><Relationship Id="rId18" Type="http://schemas.openxmlformats.org/officeDocument/2006/relationships/hyperlink" Target="https://www.coursera.org/account/accomplishments/verify/3RQU8F8WHHP2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balajiweb45.github.io/Prem-portfolio/" TargetMode="External"/><Relationship Id="rId17" Type="http://schemas.openxmlformats.org/officeDocument/2006/relationships/hyperlink" Target="https://www.theforage.com/achievem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powerbi.com/view?r=eyJrIjoiZmQ1OGYwMmYtNTAxMi00ODI1LWIyODgtNTc0OGJiNzdjYWZkIiwidCI6IjI4MTc1ZDcxLTIxNGMtNGE1MS1hM2NhLTU1NzliZTNkMTY1OCJ9" TargetMode="External"/><Relationship Id="rId20" Type="http://schemas.openxmlformats.org/officeDocument/2006/relationships/hyperlink" Target="https://www.kaggle.com/learn/certification/bmaxro4545/pandas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preambalaji45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hyperlink" Target="https://app.powerbi.com/view?r=eyJrIjoiNzgyMjY1MTAtZWFjZS00Zjg4LWE0YjUtMjdkNTRlMjhiNzY5IiwidCI6IjI4MTc1ZDcxLTIxNGMtNGE1MS1hM2NhLTU1NzliZTNkMTY1OCJ9" TargetMode="External"/><Relationship Id="rId10" Type="http://schemas.openxmlformats.org/officeDocument/2006/relationships/hyperlink" Target="https://github.com/Balajiweb45" TargetMode="External"/><Relationship Id="rId19" Type="http://schemas.openxmlformats.org/officeDocument/2006/relationships/hyperlink" Target="https://www.coursera.org/account/accomplishments/verify/ZN08UBP3Z6WD?utm_source%3Dandroid%26utm_medium%3Dcertificate%26utm_content%3Dcert_image%26utm_campaign%3Dsharing_cta%26utm_product%3Dcour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pp.powerbi.com/view?r=eyJrIjoiYjRiZTZjZmMtYjVmOS00ODkwLTllNTAtNjBlN2U0MTdiMTg2IiwidCI6IjI4MTc1ZDcxLTIxNGMtNGE1MS1hM2NhLTU1NzliZTNkMTY1OCJ9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</TotalTime>
  <Pages>1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rajeshkumar a</cp:lastModifiedBy>
  <cp:revision>14</cp:revision>
  <dcterms:created xsi:type="dcterms:W3CDTF">2025-09-15T17:12:00Z</dcterms:created>
  <dcterms:modified xsi:type="dcterms:W3CDTF">2025-10-25T02:40:00Z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</Properties>
</file>