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942975</wp:posOffset>
                </wp:positionV>
                <wp:extent cx="3880485" cy="35179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44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Sample PDF for smoke tests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9.95pt;margin-top:74.25pt;width:305.5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Sample PDF for smoke tests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12000" w:h="800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