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200" behindDoc="1" locked="0" layoutInCell="1" allowOverlap="1" wp14:anchorId="39DB8D27" wp14:editId="6910624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r w:rsidR="00B3364D" w:rsidRPr="00671C2F">
        <w:rPr>
          <w:rFonts w:ascii="Calibri" w:hAnsi="Calibri" w:cs="Calibri"/>
          <w:color w:val="7030A0"/>
          <w:spacing w:val="2"/>
          <w:sz w:val="22"/>
          <w:szCs w:val="22"/>
        </w:rPr>
        <w:t>equals()</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contents of two strings by equals().</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r w:rsidRPr="009C7101">
              <w:rPr>
                <w:rFonts w:ascii="Calibri" w:hAnsi="Calibri" w:cs="Calibri"/>
                <w:shd w:val="clear" w:color="auto" w:fill="FFFFFF"/>
              </w:rPr>
              <w:lastRenderedPageBreak/>
              <w:t>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 xml:space="preserve">class (mutable ,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is used to create and manipulate mutable sequences of characters similar to StringBuilder class. However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416" behindDoc="1" locked="0" layoutInCell="1" allowOverlap="1" wp14:anchorId="0FDD7939" wp14:editId="34965BB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valueOf(),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248" behindDoc="1" locked="0" layoutInCell="1" allowOverlap="1" wp14:anchorId="0D2EFBB6" wp14:editId="074937E0">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a .properties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r w:rsidR="005F4EF9">
        <w:rPr>
          <w:rFonts w:ascii="Calibri" w:hAnsi="Calibri" w:cs="Calibri"/>
          <w:color w:val="000000" w:themeColor="text1"/>
          <w:sz w:val="22"/>
          <w:szCs w:val="22"/>
          <w:shd w:val="clear" w:color="auto" w:fill="FFFFFF"/>
        </w:rPr>
        <w:t xml:space="preserve">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Use of java.lang.Class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To call a method we require object, sometimes it may be required to call a method without the help of object. Then we declare that method as static. JVM calls the main()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224" behindDoc="1" locked="0" layoutInCell="1" allowOverlap="1" wp14:anchorId="25751316" wp14:editId="1EF14F4A">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provide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6704" behindDoc="1" locked="0" layoutInCell="1" allowOverlap="1" wp14:anchorId="5E4FB1F2" wp14:editId="2A7B853A">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At the top level, we have two root interfaces in java.util:</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 xml:space="preserve">2. Map&lt;K,V&gt;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prop</w:t>
      </w:r>
      <w:r w:rsidR="00C146C4">
        <w:rPr>
          <w:rFonts w:ascii="Calibri" w:hAnsi="Calibri" w:cs="Calibri"/>
          <w:sz w:val="22"/>
          <w:szCs w:val="22"/>
        </w:rPr>
        <w:t>’</w:t>
      </w:r>
      <w:r w:rsidR="003D4CEA">
        <w:rPr>
          <w:rFonts w:ascii="Calibri" w:hAnsi="Calibri" w:cs="Calibri"/>
          <w:sz w:val="22"/>
          <w:szCs w:val="22"/>
        </w:rPr>
        <w:t>s</w:t>
      </w:r>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stalenessOf(),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r w:rsidR="00374899" w:rsidRPr="00824BA3">
        <w:rPr>
          <w:rFonts w:ascii="Calibri" w:hAnsi="Calibri" w:cs="Calibri"/>
          <w:color w:val="A6A6A6" w:themeColor="background1" w:themeShade="A6"/>
          <w:sz w:val="22"/>
          <w:szCs w:val="22"/>
        </w:rPr>
        <w:t>wait.until(</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E11E9C">
      <w:pPr>
        <w:pStyle w:val="ListParagraph"/>
        <w:numPr>
          <w:ilvl w:val="0"/>
          <w:numId w:val="139"/>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a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r w:rsidR="00FA0E2D" w:rsidRPr="00FA0E2D">
        <w:rPr>
          <w:rStyle w:val="Strong"/>
          <w:rFonts w:ascii="Calibri" w:hAnsi="Calibri" w:cs="Calibri"/>
          <w:sz w:val="22"/>
          <w:szCs w:val="22"/>
          <w:shd w:val="clear" w:color="auto" w:fill="FFFFFF"/>
        </w:rPr>
        <w:t>join()</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FB2D683">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6ADC54A0">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1A773B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00E00A1">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6160" behindDoc="1" locked="0" layoutInCell="1" allowOverlap="1" wp14:anchorId="66FB3AE2" wp14:editId="243AE43A">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920" behindDoc="1" locked="0" layoutInCell="1" allowOverlap="1" wp14:anchorId="55AC234F" wp14:editId="0252405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87B1715">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31536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public class Myclass</w:t>
      </w:r>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C057E"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6464" behindDoc="1" locked="0" layoutInCell="1" allowOverlap="1" wp14:anchorId="553FC2EA" wp14:editId="205A626D">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680211">
        <w:rPr>
          <w:rFonts w:ascii="Calibri" w:hAnsi="Calibri" w:cs="Calibri"/>
          <w:bCs/>
          <w:sz w:val="22"/>
          <w:szCs w:val="22"/>
          <w:lang w:val="en-US"/>
        </w:rPr>
        <w:t>..</w:t>
      </w:r>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java.util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128F7FB1" w:rsidR="00CB386F" w:rsidRDefault="00CB386F" w:rsidP="00CB386F">
      <w:pPr>
        <w:rPr>
          <w:rFonts w:ascii="Calibri" w:hAnsi="Calibri" w:cs="Calibri"/>
          <w:bCs/>
          <w:sz w:val="22"/>
          <w:szCs w:val="22"/>
          <w:lang w:val="en-US"/>
        </w:rPr>
      </w:pPr>
    </w:p>
    <w:p w14:paraId="6F35CC27"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 To use JavaScript execution to interact with hidden or disabled elements?</w:t>
      </w:r>
    </w:p>
    <w:p w14:paraId="7DE5E934"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In Selenium, sometimes elements are hidden (not visible in DOM) or disabled (read-only/unclickable), and normal WebDriver actions like click() or sendKeys() don’t work. In such cases, we can use JavaScriptExecutor to directly interact with the element.</w:t>
      </w:r>
    </w:p>
    <w:p w14:paraId="7830659A"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1. Click on a Hidden/Overlapped Element --&gt; js.executeScript("arguments[0].click();", element);</w:t>
      </w:r>
    </w:p>
    <w:p w14:paraId="73B6AC91"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2. Set Value in a Disabled/Hidden Input Field --&gt; js.executeScript("arguments[0].value='testUser';", element);</w:t>
      </w:r>
    </w:p>
    <w:p w14:paraId="42073EF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3. Remove disabled Attribute and Interact Normally --&gt; js.executeScript("arguments[0].removeAttribute('disabled');", element);</w:t>
      </w:r>
    </w:p>
    <w:p w14:paraId="2B079985"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4. Make Hidden Element Visible Temporarily --&gt; js.executeScript("arguments[0].style.display='block';", element);</w:t>
      </w:r>
    </w:p>
    <w:p w14:paraId="5D994C9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5. Scroll Into View (if element is off-screen) --&gt; js.executeScript("arguments[0].scrollIntoView(true);", element);</w:t>
      </w:r>
    </w:p>
    <w:p w14:paraId="5D1C55C8" w14:textId="77777777" w:rsidR="009A4EE3" w:rsidRPr="009A4EE3" w:rsidRDefault="009A4EE3" w:rsidP="009A4EE3">
      <w:pPr>
        <w:rPr>
          <w:rFonts w:ascii="Calibri" w:hAnsi="Calibri" w:cs="Calibri"/>
          <w:bCs/>
          <w:sz w:val="22"/>
          <w:szCs w:val="22"/>
          <w:lang w:val="en-US"/>
        </w:rPr>
      </w:pPr>
      <w:r w:rsidRPr="009A4EE3">
        <w:rPr>
          <w:rFonts w:ascii="Calibri" w:hAnsi="Calibri" w:cs="Calibri"/>
          <w:bCs/>
          <w:sz w:val="22"/>
          <w:szCs w:val="22"/>
          <w:lang w:val="en-US"/>
        </w:rPr>
        <w:t>6. Trigger Events (like onchange, mouseover) --&gt; js.executeScript("arguments[0].value='Option2'; arguments[0].dispatchEvent(new Event('change'));", element);</w:t>
      </w:r>
    </w:p>
    <w:p w14:paraId="26225A15" w14:textId="77777777" w:rsidR="009A4EE3" w:rsidRDefault="009A4EE3"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readlIne()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Variables are created in stack. So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Works with findElements(),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store elements from findElements()</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EC3AB">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map test steps or locators ---- Use Map&lt;String, By&gt;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lastRenderedPageBreak/>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ArrayList&lt;&gt;(new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4B4573C8"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4277AFF9" w14:textId="7DDE9C94" w:rsidR="00577DB8" w:rsidRDefault="00577DB8"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 xml:space="preserve">Java will used </w:t>
      </w:r>
      <w:r w:rsidR="00793C93">
        <w:rPr>
          <w:rFonts w:ascii="Calibri" w:hAnsi="Calibri" w:cs="Calibri"/>
          <w:bCs/>
          <w:sz w:val="22"/>
          <w:szCs w:val="22"/>
          <w:lang w:val="en-US"/>
        </w:rPr>
        <w:t>for backend automation (Selenium, TestNG) whereas JS will used for frontend automation (Cypress)</w:t>
      </w:r>
    </w:p>
    <w:p w14:paraId="38898021" w14:textId="36BD4009"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w:t>
      </w:r>
      <w:r w:rsidR="00793C93">
        <w:rPr>
          <w:rFonts w:ascii="Calibri" w:hAnsi="Calibri" w:cs="Calibri"/>
          <w:bCs/>
          <w:sz w:val="22"/>
          <w:szCs w:val="22"/>
          <w:lang w:val="en-US"/>
        </w:rPr>
        <w:t xml:space="preserve"> by JVM</w:t>
      </w:r>
      <w:r>
        <w:rPr>
          <w:rFonts w:ascii="Calibri" w:hAnsi="Calibri" w:cs="Calibri"/>
          <w:bCs/>
          <w:sz w:val="22"/>
          <w:szCs w:val="22"/>
          <w:lang w:val="en-US"/>
        </w:rPr>
        <w:t xml:space="preserve">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Using: new keyword, new instance, clone()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r w:rsidRPr="00D556C3">
        <w:rPr>
          <w:rFonts w:ascii="Calibri" w:hAnsi="Calibri" w:cs="Calibri"/>
          <w:b/>
          <w:bCs/>
          <w:color w:val="808080" w:themeColor="background1" w:themeShade="80"/>
          <w:sz w:val="22"/>
          <w:szCs w:val="22"/>
          <w:lang w:val="en-US"/>
        </w:rPr>
        <w:t>writeObject()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clone()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new and newInstance()</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r>
        <w:rPr>
          <w:rFonts w:ascii="Calibri" w:hAnsi="Calibri" w:cs="Calibri"/>
          <w:bCs/>
          <w:sz w:val="22"/>
          <w:szCs w:val="22"/>
          <w:lang w:val="en-US"/>
        </w:rPr>
        <w:t>newInstance()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HM uses equals()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lastRenderedPageBreak/>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equals()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equals()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 xml:space="preserve">hashCode()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Pr>
          <w:rFonts w:ascii="Calibri" w:hAnsi="Calibri" w:cs="Calibri"/>
          <w:b/>
          <w:bCs/>
          <w:sz w:val="22"/>
          <w:szCs w:val="22"/>
          <w:lang w:val="en-US"/>
        </w:rPr>
        <w:t>exists()</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Add a cookie: driver.manage().addCookie(new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Delete a cookie: driver.manage().deleteCookieNamed("key");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Get a cookie: Cookie cookie = driver.manage().getCookieNamed("key");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Delete all cookies: driver.manage().deleteAllCookies();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Which operator is called the ternary operator --- ?:</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xml:space="preserve">@. Which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2C7EB1E" w14:textId="20BFA79D"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 Advantages of using Java for automation testing?</w:t>
      </w:r>
    </w:p>
    <w:p w14:paraId="1A9397E5" w14:textId="77777777" w:rsidR="00F0117D" w:rsidRPr="00F0117D" w:rsidRDefault="00F0117D" w:rsidP="00F0117D">
      <w:pPr>
        <w:jc w:val="both"/>
        <w:rPr>
          <w:rFonts w:ascii="Calibri" w:hAnsi="Calibri" w:cs="Calibri"/>
          <w:bCs/>
          <w:sz w:val="22"/>
          <w:szCs w:val="22"/>
          <w:lang w:val="en-US"/>
        </w:rPr>
      </w:pPr>
      <w:r w:rsidRPr="00F0117D">
        <w:rPr>
          <w:rFonts w:ascii="Calibri" w:hAnsi="Calibri" w:cs="Calibri"/>
          <w:bCs/>
          <w:sz w:val="22"/>
          <w:szCs w:val="22"/>
          <w:lang w:val="en-US"/>
        </w:rPr>
        <w:t>Java is widely used in automation testing because:</w:t>
      </w:r>
    </w:p>
    <w:p w14:paraId="2B36F64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is platform-independent and runs on various operating systems.</w:t>
      </w:r>
    </w:p>
    <w:p w14:paraId="76938DBC"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supports multiple testing frameworks like Selenium, TestNG, and JUnit.</w:t>
      </w:r>
    </w:p>
    <w:p w14:paraId="15B1541E" w14:textId="77777777" w:rsidR="00F0117D"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It has strong community support and a rich set of libraries for automation.</w:t>
      </w:r>
    </w:p>
    <w:p w14:paraId="1D096826" w14:textId="4EF4CF40" w:rsidR="0078171F" w:rsidRPr="00F0117D" w:rsidRDefault="00F0117D" w:rsidP="00E11E9C">
      <w:pPr>
        <w:pStyle w:val="ListParagraph"/>
        <w:numPr>
          <w:ilvl w:val="0"/>
          <w:numId w:val="144"/>
        </w:numPr>
        <w:jc w:val="both"/>
        <w:rPr>
          <w:rFonts w:ascii="Calibri" w:hAnsi="Calibri" w:cs="Calibri"/>
          <w:bCs/>
          <w:sz w:val="22"/>
          <w:szCs w:val="22"/>
          <w:lang w:val="en-US"/>
        </w:rPr>
      </w:pPr>
      <w:r w:rsidRPr="00F0117D">
        <w:rPr>
          <w:rFonts w:ascii="Calibri" w:hAnsi="Calibri" w:cs="Calibri"/>
          <w:bCs/>
          <w:sz w:val="22"/>
          <w:szCs w:val="22"/>
          <w:lang w:val="en-US"/>
        </w:rPr>
        <w:t>Java provides robust exception handling and multithreading capabilities, making test execution faster.</w:t>
      </w:r>
    </w:p>
    <w:p w14:paraId="3CE91A86" w14:textId="0C8D4605" w:rsidR="00ED08EA" w:rsidRDefault="00ED08EA" w:rsidP="000C04B3">
      <w:pPr>
        <w:jc w:val="both"/>
        <w:rPr>
          <w:rFonts w:ascii="Calibri" w:hAnsi="Calibri" w:cs="Calibri"/>
          <w:bCs/>
          <w:sz w:val="22"/>
          <w:szCs w:val="22"/>
          <w:lang w:val="en-US"/>
        </w:rPr>
      </w:pPr>
    </w:p>
    <w:p w14:paraId="47684AFB"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Java collections, and which collection types are commonly used in automation testing?</w:t>
      </w:r>
    </w:p>
    <w:p w14:paraId="0A1AFE95" w14:textId="628ED76E"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 xml:space="preserve">Java Collections is a </w:t>
      </w:r>
      <w:r w:rsidR="00862AA4">
        <w:rPr>
          <w:rFonts w:ascii="Calibri" w:hAnsi="Calibri" w:cs="Calibri"/>
          <w:bCs/>
          <w:sz w:val="22"/>
          <w:szCs w:val="22"/>
          <w:lang w:val="en-US"/>
        </w:rPr>
        <w:t>fw</w:t>
      </w:r>
      <w:r w:rsidRPr="00974BA4">
        <w:rPr>
          <w:rFonts w:ascii="Calibri" w:hAnsi="Calibri" w:cs="Calibri"/>
          <w:bCs/>
          <w:sz w:val="22"/>
          <w:szCs w:val="22"/>
          <w:lang w:val="en-US"/>
        </w:rPr>
        <w:t xml:space="preserve"> that provides data structures like lists, sets, and maps.</w:t>
      </w:r>
      <w:r w:rsidR="005F0181">
        <w:rPr>
          <w:rFonts w:ascii="Calibri" w:hAnsi="Calibri" w:cs="Calibri"/>
          <w:bCs/>
          <w:sz w:val="22"/>
          <w:szCs w:val="22"/>
          <w:lang w:val="en-US"/>
        </w:rPr>
        <w:t xml:space="preserve"> </w:t>
      </w:r>
      <w:r w:rsidRPr="00974BA4">
        <w:rPr>
          <w:rFonts w:ascii="Calibri" w:hAnsi="Calibri" w:cs="Calibri"/>
          <w:bCs/>
          <w:sz w:val="22"/>
          <w:szCs w:val="22"/>
          <w:lang w:val="en-US"/>
        </w:rPr>
        <w:t xml:space="preserve">Commonly used collections in </w:t>
      </w:r>
      <w:r w:rsidR="00862AA4">
        <w:rPr>
          <w:rFonts w:ascii="Calibri" w:hAnsi="Calibri" w:cs="Calibri"/>
          <w:bCs/>
          <w:sz w:val="22"/>
          <w:szCs w:val="22"/>
          <w:lang w:val="en-US"/>
        </w:rPr>
        <w:t>aut</w:t>
      </w:r>
      <w:r w:rsidRPr="00974BA4">
        <w:rPr>
          <w:rFonts w:ascii="Calibri" w:hAnsi="Calibri" w:cs="Calibri"/>
          <w:bCs/>
          <w:sz w:val="22"/>
          <w:szCs w:val="22"/>
          <w:lang w:val="en-US"/>
        </w:rPr>
        <w:t xml:space="preserve"> testing:</w:t>
      </w:r>
    </w:p>
    <w:p w14:paraId="48A55625"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List (ArrayList, LinkedList) – Storing test data dynamically.</w:t>
      </w:r>
    </w:p>
    <w:p w14:paraId="09E6B63E" w14:textId="77777777" w:rsidR="00974BA4" w:rsidRPr="00974BA4"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Set (HashSet, TreeSet) – Storing unique test data.</w:t>
      </w:r>
    </w:p>
    <w:p w14:paraId="22C3D767" w14:textId="18C58EBF" w:rsidR="00F0117D" w:rsidRDefault="00974BA4" w:rsidP="00974BA4">
      <w:pPr>
        <w:jc w:val="both"/>
        <w:rPr>
          <w:rFonts w:ascii="Calibri" w:hAnsi="Calibri" w:cs="Calibri"/>
          <w:bCs/>
          <w:sz w:val="22"/>
          <w:szCs w:val="22"/>
          <w:lang w:val="en-US"/>
        </w:rPr>
      </w:pPr>
      <w:r w:rsidRPr="00974BA4">
        <w:rPr>
          <w:rFonts w:ascii="Calibri" w:hAnsi="Calibri" w:cs="Calibri"/>
          <w:bCs/>
          <w:sz w:val="22"/>
          <w:szCs w:val="22"/>
          <w:lang w:val="en-US"/>
        </w:rPr>
        <w:t>Map (HashMap, TreeMap) – Storing key-value pairs (e.g., configuration settings).</w:t>
      </w:r>
    </w:p>
    <w:p w14:paraId="6E01EF74" w14:textId="76099A9E" w:rsidR="00974BA4" w:rsidRDefault="00974BA4" w:rsidP="00974BA4">
      <w:pPr>
        <w:jc w:val="both"/>
        <w:rPr>
          <w:rFonts w:ascii="Calibri" w:hAnsi="Calibri" w:cs="Calibri"/>
          <w:bCs/>
          <w:sz w:val="22"/>
          <w:szCs w:val="22"/>
          <w:lang w:val="en-US"/>
        </w:rPr>
      </w:pPr>
    </w:p>
    <w:p w14:paraId="5A7437B4" w14:textId="4AC93AD0" w:rsidR="0096684F" w:rsidRPr="0096684F" w:rsidRDefault="0096684F" w:rsidP="0096684F">
      <w:pPr>
        <w:jc w:val="both"/>
        <w:rPr>
          <w:rFonts w:ascii="Calibri" w:hAnsi="Calibri" w:cs="Calibri"/>
          <w:bCs/>
          <w:sz w:val="22"/>
          <w:szCs w:val="22"/>
          <w:lang w:val="en-US"/>
        </w:rPr>
      </w:pPr>
      <w:r>
        <w:rPr>
          <w:rFonts w:ascii="Calibri" w:hAnsi="Calibri" w:cs="Calibri"/>
          <w:bCs/>
          <w:sz w:val="22"/>
          <w:szCs w:val="22"/>
          <w:lang w:val="en-US"/>
        </w:rPr>
        <w:t>@. R</w:t>
      </w:r>
      <w:r w:rsidRPr="0096684F">
        <w:rPr>
          <w:rFonts w:ascii="Calibri" w:hAnsi="Calibri" w:cs="Calibri"/>
          <w:bCs/>
          <w:sz w:val="22"/>
          <w:szCs w:val="22"/>
          <w:lang w:val="en-US"/>
        </w:rPr>
        <w:t xml:space="preserve">ole of synchronization in multithreading? </w:t>
      </w:r>
      <w:r>
        <w:rPr>
          <w:rFonts w:ascii="Calibri" w:hAnsi="Calibri" w:cs="Calibri"/>
          <w:bCs/>
          <w:sz w:val="22"/>
          <w:szCs w:val="22"/>
          <w:lang w:val="en-US"/>
        </w:rPr>
        <w:t>To</w:t>
      </w:r>
      <w:r w:rsidRPr="0096684F">
        <w:rPr>
          <w:rFonts w:ascii="Calibri" w:hAnsi="Calibri" w:cs="Calibri"/>
          <w:bCs/>
          <w:sz w:val="22"/>
          <w:szCs w:val="22"/>
          <w:lang w:val="en-US"/>
        </w:rPr>
        <w:t xml:space="preserve"> implement it in Java?</w:t>
      </w:r>
    </w:p>
    <w:p w14:paraId="6B522412" w14:textId="77777777" w:rsid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Synchronization prevents multiple threads from accessing the same resource simultaneously, avoiding race conditions.</w:t>
      </w:r>
      <w:r>
        <w:rPr>
          <w:rFonts w:ascii="Calibri" w:hAnsi="Calibri" w:cs="Calibri"/>
          <w:bCs/>
          <w:sz w:val="22"/>
          <w:szCs w:val="22"/>
          <w:lang w:val="en-US"/>
        </w:rPr>
        <w:t xml:space="preserve"> </w:t>
      </w:r>
      <w:r w:rsidRPr="0096684F">
        <w:rPr>
          <w:rFonts w:ascii="Calibri" w:hAnsi="Calibri" w:cs="Calibri"/>
          <w:bCs/>
          <w:sz w:val="22"/>
          <w:szCs w:val="22"/>
          <w:lang w:val="en-US"/>
        </w:rPr>
        <w:t>Synchronization is useful in test automation when handling shared resources like test reports.</w:t>
      </w:r>
    </w:p>
    <w:p w14:paraId="5C75E09B" w14:textId="24E21A1A" w:rsidR="0096684F" w:rsidRPr="0096684F" w:rsidRDefault="0096684F" w:rsidP="0096684F">
      <w:pPr>
        <w:jc w:val="both"/>
        <w:rPr>
          <w:rFonts w:ascii="Calibri" w:hAnsi="Calibri" w:cs="Calibri"/>
          <w:b/>
          <w:bCs/>
          <w:sz w:val="22"/>
          <w:szCs w:val="22"/>
          <w:lang w:val="en-US"/>
        </w:rPr>
      </w:pPr>
      <w:r w:rsidRPr="0096684F">
        <w:rPr>
          <w:rFonts w:ascii="Calibri" w:hAnsi="Calibri" w:cs="Calibri"/>
          <w:b/>
          <w:bCs/>
          <w:sz w:val="22"/>
          <w:szCs w:val="22"/>
          <w:lang w:val="en-US"/>
        </w:rPr>
        <w:t>Ex:</w:t>
      </w:r>
    </w:p>
    <w:p w14:paraId="154896FB"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class SharedResource {</w:t>
      </w:r>
    </w:p>
    <w:p w14:paraId="2F16AC62"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synchronized void display() {</w:t>
      </w:r>
    </w:p>
    <w:p w14:paraId="0FB1661A"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System.out.println(“Synchronized Method”);</w:t>
      </w:r>
    </w:p>
    <w:p w14:paraId="4E35BCB0"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 xml:space="preserve">    }</w:t>
      </w:r>
    </w:p>
    <w:p w14:paraId="21C62183" w14:textId="77777777" w:rsidR="0096684F" w:rsidRPr="0096684F" w:rsidRDefault="0096684F" w:rsidP="0096684F">
      <w:pPr>
        <w:jc w:val="both"/>
        <w:rPr>
          <w:rFonts w:ascii="Calibri" w:hAnsi="Calibri" w:cs="Calibri"/>
          <w:bCs/>
          <w:sz w:val="22"/>
          <w:szCs w:val="22"/>
          <w:lang w:val="en-US"/>
        </w:rPr>
      </w:pPr>
      <w:r w:rsidRPr="0096684F">
        <w:rPr>
          <w:rFonts w:ascii="Calibri" w:hAnsi="Calibri" w:cs="Calibri"/>
          <w:bCs/>
          <w:sz w:val="22"/>
          <w:szCs w:val="22"/>
          <w:lang w:val="en-US"/>
        </w:rPr>
        <w:t>}</w:t>
      </w:r>
    </w:p>
    <w:p w14:paraId="788F650C" w14:textId="3024637D" w:rsidR="00B5361D" w:rsidRDefault="00B5361D" w:rsidP="00974BA4">
      <w:pPr>
        <w:jc w:val="both"/>
        <w:rPr>
          <w:rFonts w:ascii="Calibri" w:hAnsi="Calibri" w:cs="Calibri"/>
          <w:bCs/>
          <w:sz w:val="22"/>
          <w:szCs w:val="22"/>
          <w:lang w:val="en-US"/>
        </w:rPr>
      </w:pPr>
    </w:p>
    <w:p w14:paraId="7F097C10" w14:textId="29E960DC" w:rsidR="00B5361D" w:rsidRDefault="00B5361D" w:rsidP="00974BA4">
      <w:pPr>
        <w:jc w:val="both"/>
        <w:rPr>
          <w:rFonts w:ascii="Calibri" w:hAnsi="Calibri" w:cs="Calibri"/>
          <w:bCs/>
          <w:sz w:val="22"/>
          <w:szCs w:val="22"/>
          <w:lang w:val="en-US"/>
        </w:rPr>
      </w:pPr>
    </w:p>
    <w:p w14:paraId="793592E3" w14:textId="17510CCC" w:rsidR="00B5361D" w:rsidRDefault="00B5361D" w:rsidP="00974BA4">
      <w:pPr>
        <w:jc w:val="both"/>
        <w:rPr>
          <w:rFonts w:ascii="Calibri" w:hAnsi="Calibri" w:cs="Calibri"/>
          <w:bCs/>
          <w:sz w:val="22"/>
          <w:szCs w:val="22"/>
          <w:lang w:val="en-US"/>
        </w:rPr>
      </w:pPr>
    </w:p>
    <w:p w14:paraId="1B64AB2E" w14:textId="77777777" w:rsidR="00B5361D" w:rsidRDefault="00B5361D" w:rsidP="00974BA4">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12AD7DD" w:rsidR="005134CF" w:rsidRPr="00FE259F"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13A8294E" w14:textId="2F9610A0" w:rsidR="00FE259F" w:rsidRPr="00B1289E" w:rsidRDefault="00FE259F" w:rsidP="00FE259F">
      <w:pPr>
        <w:pStyle w:val="ListParagraph"/>
        <w:numPr>
          <w:ilvl w:val="0"/>
          <w:numId w:val="44"/>
        </w:numPr>
        <w:jc w:val="both"/>
        <w:rPr>
          <w:rFonts w:ascii="Calibri" w:hAnsi="Calibri" w:cs="Calibri"/>
          <w:sz w:val="22"/>
          <w:szCs w:val="22"/>
          <w:lang w:val="en-US"/>
        </w:rPr>
      </w:pPr>
      <w:r>
        <w:rPr>
          <w:rFonts w:ascii="Calibri" w:hAnsi="Calibri" w:cs="Calibri"/>
          <w:sz w:val="22"/>
          <w:szCs w:val="22"/>
          <w:lang w:val="en-US"/>
        </w:rPr>
        <w:t>3</w:t>
      </w:r>
      <w:r w:rsidRPr="00FE259F">
        <w:rPr>
          <w:rFonts w:ascii="Calibri" w:hAnsi="Calibri" w:cs="Calibri"/>
          <w:sz w:val="22"/>
          <w:szCs w:val="22"/>
          <w:vertAlign w:val="superscript"/>
          <w:lang w:val="en-US"/>
        </w:rPr>
        <w:t>rd</w:t>
      </w:r>
      <w:r>
        <w:rPr>
          <w:rFonts w:ascii="Calibri" w:hAnsi="Calibri" w:cs="Calibri"/>
          <w:sz w:val="22"/>
          <w:szCs w:val="22"/>
          <w:lang w:val="en-US"/>
        </w:rPr>
        <w:t xml:space="preserve"> </w:t>
      </w:r>
      <w:r w:rsidRPr="00FE259F">
        <w:rPr>
          <w:rFonts w:ascii="Calibri" w:hAnsi="Calibri" w:cs="Calibri"/>
          <w:sz w:val="22"/>
          <w:szCs w:val="22"/>
          <w:lang w:val="en-US"/>
        </w:rPr>
        <w:t xml:space="preserve">Party Integration: Selenium integrates with tools like JUnit </w:t>
      </w:r>
      <w:r>
        <w:rPr>
          <w:rFonts w:ascii="Calibri" w:hAnsi="Calibri" w:cs="Calibri"/>
          <w:sz w:val="22"/>
          <w:szCs w:val="22"/>
          <w:lang w:val="en-US"/>
        </w:rPr>
        <w:t>&amp;</w:t>
      </w:r>
      <w:r w:rsidRPr="00FE259F">
        <w:rPr>
          <w:rFonts w:ascii="Calibri" w:hAnsi="Calibri" w:cs="Calibri"/>
          <w:sz w:val="22"/>
          <w:szCs w:val="22"/>
          <w:lang w:val="en-US"/>
        </w:rPr>
        <w:t xml:space="preserve"> TestNG for better test management and reporting.</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26622BF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w:t>
      </w:r>
      <w:r w:rsidR="006D4927">
        <w:rPr>
          <w:rFonts w:ascii="Calibri" w:hAnsi="Calibri" w:cs="Calibri"/>
          <w:b/>
          <w:bCs/>
          <w:sz w:val="22"/>
          <w:szCs w:val="22"/>
          <w:lang w:val="en-US"/>
        </w:rPr>
        <w:t>ut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t>
      </w:r>
      <w:r w:rsidR="00186D6B">
        <w:rPr>
          <w:rFonts w:ascii="Calibri" w:hAnsi="Calibri" w:cs="Calibri"/>
          <w:b/>
          <w:bCs/>
          <w:sz w:val="22"/>
          <w:szCs w:val="22"/>
          <w:lang w:val="en-US"/>
        </w:rPr>
        <w:t>wt</w:t>
      </w:r>
      <w:r w:rsidR="00360800">
        <w:rPr>
          <w:rFonts w:ascii="Calibri" w:hAnsi="Calibri" w:cs="Calibri"/>
          <w:b/>
          <w:bCs/>
          <w:sz w:val="22"/>
          <w:szCs w:val="22"/>
          <w:lang w:val="en-US"/>
        </w:rPr>
        <w:t xml:space="preserve"> basis we will do </w:t>
      </w:r>
      <w:r w:rsidR="002A1D45">
        <w:rPr>
          <w:rFonts w:ascii="Calibri" w:hAnsi="Calibri" w:cs="Calibri"/>
          <w:b/>
          <w:bCs/>
          <w:sz w:val="22"/>
          <w:szCs w:val="22"/>
          <w:lang w:val="en-US"/>
        </w:rPr>
        <w:t>A</w:t>
      </w:r>
      <w:r w:rsidR="00186D6B">
        <w:rPr>
          <w:rFonts w:ascii="Calibri" w:hAnsi="Calibri" w:cs="Calibri"/>
          <w:b/>
          <w:bCs/>
          <w:sz w:val="22"/>
          <w:szCs w:val="22"/>
          <w:lang w:val="en-US"/>
        </w:rPr>
        <w:t>ut</w:t>
      </w:r>
      <w:r w:rsidR="002A1D45">
        <w:rPr>
          <w:rFonts w:ascii="Calibri" w:hAnsi="Calibri" w:cs="Calibri"/>
          <w:b/>
          <w:bCs/>
          <w:sz w:val="22"/>
          <w:szCs w:val="22"/>
          <w:lang w:val="en-US"/>
        </w:rPr>
        <w:t xml:space="preserve">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getScreenshotAs()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lastRenderedPageBreak/>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getFullPageScreenshotAs()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Use getScreenshotAs()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800" behindDoc="1" locked="0" layoutInCell="1" allowOverlap="1" wp14:anchorId="1DB995DB" wp14:editId="08254952">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lastRenderedPageBreak/>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r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5680" behindDoc="1" locked="0" layoutInCell="1" allowOverlap="1" wp14:anchorId="1516B8E4" wp14:editId="197A8C3C">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 xml:space="preserve">presenceOfElementLocated()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visibilityOfElementLocated()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r w:rsidRPr="00ED199A">
              <w:rPr>
                <w:rFonts w:ascii="Calibri" w:hAnsi="Calibri" w:cs="Calibri"/>
              </w:rPr>
              <w:t>( /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r w:rsidRPr="00ED199A">
              <w:rPr>
                <w:rFonts w:ascii="Calibri" w:hAnsi="Calibri" w:cs="Calibri"/>
              </w:rPr>
              <w:t xml:space="preserve">( //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lastRenderedPageBreak/>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r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1DC55028"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w:t>
      </w:r>
      <w:r w:rsidR="00F15942" w:rsidRPr="006F3F73">
        <w:rPr>
          <w:rFonts w:ascii="Calibri" w:hAnsi="Calibri" w:cs="Calibri"/>
          <w:b/>
          <w:bCs/>
          <w:color w:val="FF0000"/>
          <w:sz w:val="22"/>
          <w:szCs w:val="22"/>
          <w:lang w:val="en-US"/>
        </w:rPr>
        <w:t xml:space="preserve">/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sidRPr="006F3F73">
        <w:rPr>
          <w:rFonts w:ascii="Calibri" w:hAnsi="Calibri" w:cs="Calibri"/>
          <w:b/>
          <w:bCs/>
          <w:color w:val="FF0000"/>
          <w:sz w:val="22"/>
          <w:szCs w:val="22"/>
          <w:lang w:val="en-US"/>
        </w:rPr>
        <w:t>/</w:t>
      </w:r>
      <w:r w:rsidR="00D85871">
        <w:rPr>
          <w:rFonts w:ascii="Calibri" w:hAnsi="Calibri" w:cs="Calibri"/>
          <w:b/>
          <w:bCs/>
          <w:sz w:val="22"/>
          <w:szCs w:val="22"/>
          <w:lang w:val="en-US"/>
        </w:rPr>
        <w:t xml:space="preserve"> AJAX content loading </w:t>
      </w:r>
      <w:r w:rsidR="00D85871" w:rsidRPr="006F3F73">
        <w:rPr>
          <w:rFonts w:ascii="Calibri" w:hAnsi="Calibri" w:cs="Calibri"/>
          <w:b/>
          <w:bCs/>
          <w:color w:val="FF0000"/>
          <w:sz w:val="22"/>
          <w:szCs w:val="22"/>
          <w:lang w:val="en-US"/>
        </w:rPr>
        <w:t>/</w:t>
      </w:r>
      <w:r w:rsidR="00503794">
        <w:rPr>
          <w:rFonts w:ascii="Calibri" w:hAnsi="Calibri" w:cs="Calibri"/>
          <w:b/>
          <w:bCs/>
          <w:sz w:val="22"/>
          <w:szCs w:val="22"/>
          <w:lang w:val="en-US"/>
        </w:rPr>
        <w:t xml:space="preserve">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064BC283"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WebDriverWait wait = new WebDriverWait(driver, 10);</w:t>
      </w:r>
    </w:p>
    <w:p w14:paraId="426461FF" w14:textId="6BC1434E" w:rsidR="00F8529F"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wait.until(ExpectedConditions.elementToBeClickable</w:t>
      </w:r>
      <w:r w:rsidR="00505984">
        <w:rPr>
          <w:rFonts w:ascii="Calibri" w:hAnsi="Calibri" w:cs="Calibri"/>
          <w:sz w:val="22"/>
          <w:szCs w:val="22"/>
          <w:shd w:val="clear" w:color="auto" w:fill="FFFFFF"/>
        </w:rPr>
        <w:t>/visibilityOfElementLocated</w:t>
      </w:r>
      <w:r w:rsidRPr="00DB7152">
        <w:rPr>
          <w:rFonts w:ascii="Calibri" w:hAnsi="Calibri" w:cs="Calibri"/>
          <w:sz w:val="22"/>
          <w:szCs w:val="22"/>
          <w:shd w:val="clear" w:color="auto" w:fill="FFFFFF"/>
        </w:rPr>
        <w:t>(By.id("</w:t>
      </w:r>
      <w:r w:rsidR="00505984">
        <w:rPr>
          <w:rFonts w:ascii="Calibri" w:hAnsi="Calibri" w:cs="Calibri"/>
          <w:sz w:val="22"/>
          <w:szCs w:val="22"/>
          <w:shd w:val="clear" w:color="auto" w:fill="FFFFFF"/>
        </w:rPr>
        <w:t>ajaxE</w:t>
      </w:r>
      <w:r w:rsidRPr="00DB7152">
        <w:rPr>
          <w:rFonts w:ascii="Calibri" w:hAnsi="Calibri" w:cs="Calibri"/>
          <w:sz w:val="22"/>
          <w:szCs w:val="22"/>
          <w:shd w:val="clear" w:color="auto" w:fill="FFFFFF"/>
        </w:rPr>
        <w:t>lementId</w:t>
      </w:r>
      <w:r w:rsidR="003857B0">
        <w:rPr>
          <w:rFonts w:ascii="Calibri" w:hAnsi="Calibri" w:cs="Calibri"/>
          <w:sz w:val="22"/>
          <w:szCs w:val="22"/>
          <w:shd w:val="clear" w:color="auto" w:fill="FFFFFF"/>
        </w:rPr>
        <w:t>Value</w:t>
      </w:r>
      <w:r w:rsidRPr="00DB7152">
        <w:rPr>
          <w:rFonts w:ascii="Calibri" w:hAnsi="Calibri" w:cs="Calibri"/>
          <w:sz w:val="22"/>
          <w:szCs w:val="22"/>
          <w:shd w:val="clear" w:color="auto" w:fill="FFFFFF"/>
        </w:rPr>
        <w:t>")));</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lastRenderedPageBreak/>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lastRenderedPageBreak/>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7728" behindDoc="1" locked="0" layoutInCell="1" allowOverlap="1" wp14:anchorId="69147269" wp14:editId="0D628B2E">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7488" behindDoc="1" locked="0" layoutInCell="1" allowOverlap="1" wp14:anchorId="256928FA" wp14:editId="18820BBA">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((javascriptExecutor)driver.exdecuteScript(“arguments[0].scrollintoview(true);”,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r>
        <w:rPr>
          <w:rFonts w:ascii="Calibri" w:hAnsi="Calibri" w:cs="Calibri"/>
          <w:bCs/>
          <w:sz w:val="22"/>
          <w:szCs w:val="22"/>
          <w:lang w:val="en-US"/>
        </w:rPr>
        <w:t>act.moveToElement(ele)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r>
        <w:rPr>
          <w:rFonts w:ascii="Calibri" w:hAnsi="Calibri" w:cs="Calibri"/>
          <w:bCs/>
          <w:sz w:val="22"/>
          <w:szCs w:val="22"/>
          <w:lang w:val="en-US"/>
        </w:rPr>
        <w:t>act.perform();</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176" behindDoc="1" locked="0" layoutInCell="1" allowOverlap="1" wp14:anchorId="1A182F20" wp14:editId="500891E5">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1C2C3D07"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 xml:space="preserve">whereas QTP </w:t>
      </w:r>
      <w:r w:rsidR="007C1011">
        <w:rPr>
          <w:rFonts w:ascii="Calibri" w:hAnsi="Calibri" w:cs="Calibri"/>
          <w:sz w:val="22"/>
          <w:szCs w:val="22"/>
        </w:rPr>
        <w:t xml:space="preserve">(Quick Test Personal) </w:t>
      </w:r>
      <w:r w:rsidR="00244EF8" w:rsidRPr="007D1F94">
        <w:rPr>
          <w:rFonts w:ascii="Calibri" w:hAnsi="Calibri" w:cs="Calibri"/>
          <w:sz w:val="22"/>
          <w:szCs w:val="22"/>
        </w:rPr>
        <w:t>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1C5C93B8"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r w:rsidR="00BE3A26" w:rsidRPr="005220BD">
        <w:rPr>
          <w:rFonts w:ascii="Calibri" w:hAnsi="Calibri" w:cs="Calibri"/>
          <w:bCs/>
          <w:color w:val="808080" w:themeColor="background1" w:themeShade="80"/>
          <w:sz w:val="18"/>
          <w:szCs w:val="18"/>
        </w:rPr>
        <w:t xml:space="preserve">Ref: </w:t>
      </w:r>
      <w:r w:rsidR="005220BD" w:rsidRPr="005220BD">
        <w:rPr>
          <w:rFonts w:ascii="Calibri" w:hAnsi="Calibri" w:cs="Calibri"/>
          <w:bCs/>
          <w:color w:val="808080" w:themeColor="background1" w:themeShade="80"/>
          <w:sz w:val="18"/>
          <w:szCs w:val="18"/>
        </w:rPr>
        <w:t>WD_Examples\EX82_Submit_A_Form</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C057E"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04CCC185" w:rsidR="00F451C4" w:rsidRPr="00343CA9" w:rsidRDefault="00F451C4" w:rsidP="00343CA9">
      <w:pPr>
        <w:jc w:val="both"/>
        <w:rPr>
          <w:rFonts w:ascii="Calibri" w:hAnsi="Calibri" w:cs="Calibri"/>
          <w:bCs/>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r w:rsidR="002850F9">
        <w:rPr>
          <w:rFonts w:ascii="Calibri" w:hAnsi="Calibri" w:cs="Calibri"/>
          <w:sz w:val="22"/>
          <w:szCs w:val="22"/>
        </w:rPr>
        <w:t xml:space="preserve"> </w:t>
      </w:r>
      <w:r w:rsidR="002850F9" w:rsidRPr="00F90C90">
        <w:rPr>
          <w:rFonts w:ascii="Calibri" w:hAnsi="Calibri" w:cs="Calibri"/>
          <w:bCs/>
          <w:sz w:val="22"/>
          <w:szCs w:val="22"/>
        </w:rPr>
        <w:t>This makes it easier to manage and use these elements in the testing framework, allowing for better organization and reusability in test scripts.</w:t>
      </w:r>
    </w:p>
    <w:p w14:paraId="157DF0E1" w14:textId="22ACB4B3" w:rsidR="00F90C90" w:rsidRPr="00360743" w:rsidRDefault="007C0A0A" w:rsidP="00F451C4">
      <w:pPr>
        <w:jc w:val="both"/>
        <w:rPr>
          <w:rFonts w:ascii="Calibri" w:hAnsi="Calibri" w:cs="Calibri"/>
          <w:bCs/>
          <w:sz w:val="22"/>
          <w:szCs w:val="22"/>
        </w:rPr>
      </w:pPr>
      <w:r w:rsidRPr="00360743">
        <w:rPr>
          <w:rFonts w:ascii="Calibri" w:hAnsi="Calibri" w:cs="Calibri"/>
          <w:bCs/>
          <w:sz w:val="22"/>
          <w:szCs w:val="22"/>
        </w:rPr>
        <w:t xml:space="preserve">Benefits: </w:t>
      </w:r>
      <w:r w:rsidR="00DE5617" w:rsidRPr="00DE5617">
        <w:rPr>
          <w:rFonts w:ascii="Calibri" w:hAnsi="Calibri" w:cs="Calibri"/>
          <w:bCs/>
          <w:sz w:val="22"/>
          <w:szCs w:val="22"/>
        </w:rPr>
        <w:t>Easy updates, Reuse the map, Clear instructions</w:t>
      </w:r>
      <w:r w:rsidR="00A64535">
        <w:rPr>
          <w:rFonts w:ascii="Calibri" w:hAnsi="Calibri" w:cs="Calibri"/>
          <w:bCs/>
          <w:sz w:val="22"/>
          <w:szCs w:val="22"/>
        </w:rPr>
        <w:t xml:space="preserve"> and</w:t>
      </w:r>
      <w:r w:rsidR="00DE5617" w:rsidRPr="00DE5617">
        <w:rPr>
          <w:rFonts w:ascii="Calibri" w:hAnsi="Calibri" w:cs="Calibri"/>
          <w:bCs/>
          <w:sz w:val="22"/>
          <w:szCs w:val="22"/>
        </w:rPr>
        <w:t xml:space="preserve"> Be flexible</w:t>
      </w:r>
      <w:r w:rsidR="00E1332A">
        <w:rPr>
          <w:rFonts w:ascii="Calibri" w:hAnsi="Calibri" w:cs="Calibri"/>
          <w:bCs/>
          <w:sz w:val="22"/>
          <w:szCs w:val="22"/>
        </w:rPr>
        <w:t>.</w:t>
      </w:r>
    </w:p>
    <w:p w14:paraId="30FA1428" w14:textId="77777777" w:rsidR="00360743" w:rsidRPr="00DE5617" w:rsidRDefault="00360743" w:rsidP="00F451C4">
      <w:pPr>
        <w:jc w:val="both"/>
        <w:rPr>
          <w:rFonts w:ascii="Calibri" w:hAnsi="Calibri" w:cs="Calibri"/>
          <w:bCs/>
          <w:sz w:val="22"/>
          <w:szCs w:val="22"/>
        </w:rPr>
      </w:pPr>
    </w:p>
    <w:p w14:paraId="30E6352D" w14:textId="3D8EF92D"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Color.fromString().asHex()</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getAttribute()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589ACA87"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r w:rsidR="001C69E8" w:rsidRPr="001C69E8">
        <w:rPr>
          <w:rFonts w:ascii="Calibri" w:hAnsi="Calibri" w:cs="Calibri"/>
          <w:b/>
          <w:bCs/>
          <w:sz w:val="22"/>
          <w:szCs w:val="22"/>
        </w:rPr>
        <w:t xml:space="preserve"> </w:t>
      </w:r>
      <w:r w:rsidR="00A80ED9" w:rsidRPr="00536FD5">
        <w:rPr>
          <w:rFonts w:ascii="Calibri" w:hAnsi="Calibri" w:cs="Calibri"/>
          <w:b/>
          <w:bCs/>
          <w:color w:val="FF0000"/>
          <w:sz w:val="22"/>
          <w:szCs w:val="22"/>
        </w:rPr>
        <w:t>/</w:t>
      </w:r>
      <w:r w:rsidR="00A80ED9">
        <w:rPr>
          <w:rFonts w:ascii="Calibri" w:hAnsi="Calibri" w:cs="Calibri"/>
          <w:b/>
          <w:bCs/>
          <w:sz w:val="22"/>
          <w:szCs w:val="22"/>
        </w:rPr>
        <w:t xml:space="preserve"> To</w:t>
      </w:r>
      <w:r w:rsidR="001C69E8" w:rsidRPr="001C69E8">
        <w:rPr>
          <w:rFonts w:ascii="Calibri" w:hAnsi="Calibri" w:cs="Calibri"/>
          <w:b/>
          <w:bCs/>
          <w:sz w:val="22"/>
          <w:szCs w:val="22"/>
        </w:rPr>
        <w:t xml:space="preserve"> work with frames</w:t>
      </w:r>
    </w:p>
    <w:p w14:paraId="71B95BEE" w14:textId="77777777" w:rsidR="005E321A" w:rsidRDefault="005E321A" w:rsidP="00C841D6">
      <w:pPr>
        <w:shd w:val="clear" w:color="auto" w:fill="FFFFFF"/>
        <w:jc w:val="both"/>
        <w:rPr>
          <w:rFonts w:ascii="Calibri" w:hAnsi="Calibri" w:cs="Calibri"/>
          <w:sz w:val="22"/>
          <w:szCs w:val="22"/>
        </w:rPr>
      </w:pPr>
      <w:r>
        <w:rPr>
          <w:rFonts w:ascii="Calibri" w:hAnsi="Calibri" w:cs="Calibri"/>
          <w:sz w:val="22"/>
          <w:szCs w:val="22"/>
        </w:rPr>
        <w:t>Frames are html elements that embed to another htm page within the main webpage. Must switch to the frame before interacting with elements inside it.</w:t>
      </w:r>
    </w:p>
    <w:p w14:paraId="1DBB1D40" w14:textId="3135A2F5" w:rsidR="00BA797E" w:rsidRPr="005E321A" w:rsidRDefault="00C841D6" w:rsidP="00C841D6">
      <w:pPr>
        <w:shd w:val="clear" w:color="auto" w:fill="FFFFFF"/>
        <w:jc w:val="both"/>
        <w:rPr>
          <w:rFonts w:ascii="Calibri" w:hAnsi="Calibri" w:cs="Calibri"/>
          <w:sz w:val="22"/>
          <w:szCs w:val="22"/>
        </w:rPr>
      </w:pPr>
      <w:r w:rsidRPr="00BA797E">
        <w:rPr>
          <w:rFonts w:ascii="Calibri" w:hAnsi="Calibri" w:cs="Calibri"/>
          <w:b/>
          <w:color w:val="808080" w:themeColor="background1" w:themeShade="80"/>
          <w:sz w:val="22"/>
          <w:szCs w:val="22"/>
        </w:rPr>
        <w:t>1. Finding the Frame:</w:t>
      </w:r>
      <w:r w:rsidR="00E917DF">
        <w:rPr>
          <w:rFonts w:ascii="Calibri" w:hAnsi="Calibri" w:cs="Calibri"/>
          <w:b/>
          <w:color w:val="808080" w:themeColor="background1" w:themeShade="80"/>
          <w:sz w:val="22"/>
          <w:szCs w:val="22"/>
        </w:rPr>
        <w:t xml:space="preserve"> </w:t>
      </w:r>
    </w:p>
    <w:p w14:paraId="266949AC" w14:textId="1CF92989" w:rsidR="00C841D6" w:rsidRP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Right-click check: Right-click on the part of the page you think is a frame. If you see options like "This Frame," "View Frame Source," or "Reload Frame," it's a frame!</w:t>
      </w:r>
    </w:p>
    <w:p w14:paraId="28EF112D" w14:textId="303C1404" w:rsidR="00C841D6" w:rsidRDefault="00C841D6" w:rsidP="00C841D6">
      <w:pPr>
        <w:shd w:val="clear" w:color="auto" w:fill="FFFFFF"/>
        <w:jc w:val="both"/>
        <w:rPr>
          <w:rFonts w:ascii="Calibri" w:hAnsi="Calibri" w:cs="Calibri"/>
          <w:sz w:val="22"/>
          <w:szCs w:val="22"/>
        </w:rPr>
      </w:pPr>
      <w:r w:rsidRPr="00C841D6">
        <w:rPr>
          <w:rFonts w:ascii="Calibri" w:hAnsi="Calibri" w:cs="Calibri"/>
          <w:sz w:val="22"/>
          <w:szCs w:val="22"/>
        </w:rPr>
        <w:t>Code search: Look for &lt;iframe&gt; tags in the website's code to find all the frames.</w:t>
      </w:r>
    </w:p>
    <w:p w14:paraId="46A0D069" w14:textId="32BA9BB2" w:rsidR="006F5471" w:rsidRPr="00850173" w:rsidRDefault="00850173" w:rsidP="00850173">
      <w:pPr>
        <w:rPr>
          <w:rFonts w:ascii="Calibri" w:hAnsi="Calibri" w:cs="Calibri"/>
          <w:sz w:val="22"/>
          <w:szCs w:val="22"/>
        </w:rPr>
      </w:pPr>
      <w:r w:rsidRPr="00850173">
        <w:rPr>
          <w:rFonts w:ascii="Calibri" w:hAnsi="Calibri" w:cs="Calibri"/>
          <w:b/>
          <w:color w:val="808080" w:themeColor="background1" w:themeShade="80"/>
          <w:sz w:val="22"/>
          <w:szCs w:val="22"/>
        </w:rPr>
        <w:t>2. Stepping Inside the Frame:</w:t>
      </w:r>
      <w:r w:rsidR="00A80618">
        <w:rPr>
          <w:rFonts w:ascii="Calibri" w:hAnsi="Calibri" w:cs="Calibri"/>
          <w:sz w:val="22"/>
          <w:szCs w:val="22"/>
        </w:rPr>
        <w:t xml:space="preserve"> </w:t>
      </w:r>
      <w:r w:rsidR="006F5471" w:rsidRPr="005E321A">
        <w:rPr>
          <w:rStyle w:val="Strong"/>
          <w:rFonts w:ascii="Calibri" w:hAnsi="Calibri" w:cs="Calibri"/>
          <w:b w:val="0"/>
          <w:color w:val="808080" w:themeColor="background1" w:themeShade="80"/>
          <w:sz w:val="22"/>
          <w:szCs w:val="22"/>
        </w:rPr>
        <w:t>driver.switchTo().frame()</w:t>
      </w:r>
      <w:r w:rsidR="006F5471" w:rsidRPr="005E321A">
        <w:rPr>
          <w:rFonts w:ascii="Calibri" w:hAnsi="Calibri" w:cs="Calibri"/>
          <w:b/>
          <w:sz w:val="22"/>
          <w:szCs w:val="22"/>
        </w:rPr>
        <w:t> </w:t>
      </w:r>
      <w:r w:rsidR="006F5471" w:rsidRPr="00EE382A">
        <w:rPr>
          <w:rFonts w:ascii="Calibri" w:hAnsi="Calibri" w:cs="Calibri"/>
          <w:sz w:val="22"/>
          <w:szCs w:val="22"/>
        </w:rPr>
        <w:t xml:space="preserve">method </w:t>
      </w:r>
      <w:r w:rsidR="007E54FD">
        <w:rPr>
          <w:rFonts w:ascii="Calibri" w:hAnsi="Calibri" w:cs="Calibri"/>
          <w:sz w:val="22"/>
          <w:szCs w:val="22"/>
        </w:rPr>
        <w:t>is used to</w:t>
      </w:r>
      <w:r w:rsidR="007E54FD" w:rsidRPr="00EE382A">
        <w:rPr>
          <w:rFonts w:ascii="Calibri" w:hAnsi="Calibri" w:cs="Calibri"/>
          <w:sz w:val="22"/>
          <w:szCs w:val="22"/>
        </w:rPr>
        <w:t xml:space="preserve"> switch </w:t>
      </w:r>
      <w:r w:rsidR="00F77649">
        <w:rPr>
          <w:rFonts w:ascii="Calibri" w:hAnsi="Calibri" w:cs="Calibri"/>
          <w:sz w:val="22"/>
          <w:szCs w:val="22"/>
        </w:rPr>
        <w:t>inside</w:t>
      </w:r>
      <w:r w:rsidR="007E54FD" w:rsidRPr="00EE382A">
        <w:rPr>
          <w:rFonts w:ascii="Calibri" w:hAnsi="Calibri" w:cs="Calibri"/>
          <w:sz w:val="22"/>
          <w:szCs w:val="22"/>
        </w:rPr>
        <w:t xml:space="preserve">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lastRenderedPageBreak/>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Fix: Verify driver compatibility with browser version, or check if browser closed unexpectedly or driver  crashed.</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lastRenderedPageBreak/>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lastRenderedPageBreak/>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lastRenderedPageBreak/>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//*[@AN=’AV’]//descendant::a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normalize-space()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//label[normalize-space(“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lastRenderedPageBreak/>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.to()</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 xml:space="preserve">Use </w:t>
      </w:r>
      <w:r w:rsidR="00BA0410">
        <w:rPr>
          <w:rFonts w:ascii="Calibri" w:hAnsi="Calibri" w:cs="Calibri"/>
          <w:sz w:val="22"/>
          <w:szCs w:val="22"/>
        </w:rPr>
        <w:t>R</w:t>
      </w:r>
      <w:r w:rsidRPr="009F4808">
        <w:rPr>
          <w:rFonts w:ascii="Calibri" w:hAnsi="Calibri" w:cs="Calibri"/>
          <w:sz w:val="22"/>
          <w:szCs w:val="22"/>
        </w:rPr>
        <w:t>elative XPath with stable attributes (contains(), starts-with()).</w:t>
      </w:r>
    </w:p>
    <w:p w14:paraId="0E11A3BC" w14:textId="45A0713B" w:rsidR="009F4808" w:rsidRP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E11E9C">
      <w:pPr>
        <w:pStyle w:val="NormalWeb"/>
        <w:numPr>
          <w:ilvl w:val="0"/>
          <w:numId w:val="142"/>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use XPath with contains()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//tagName[contains(text(),’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5136" behindDoc="1" locked="0" layoutInCell="1" allowOverlap="1" wp14:anchorId="73D84C55" wp14:editId="73D1E849">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w:t>
      </w:r>
      <w:r w:rsidR="00164A75">
        <w:rPr>
          <w:rFonts w:ascii="Calibri" w:hAnsi="Calibri" w:cs="Calibri"/>
          <w:sz w:val="22"/>
          <w:szCs w:val="22"/>
        </w:rPr>
        <w:lastRenderedPageBreak/>
        <w:t>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2608" behindDoc="1" locked="0" layoutInCell="1" allowOverlap="1" wp14:anchorId="1B54C576" wp14:editId="56C94083">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r w:rsidRPr="008A7215">
        <w:rPr>
          <w:rFonts w:ascii="Calibri" w:hAnsi="Calibri" w:cs="Calibri"/>
          <w:sz w:val="22"/>
          <w:szCs w:val="22"/>
        </w:rPr>
        <w:t>driver.manage().logs().get(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C057E"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C057E"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r w:rsidR="0027468E" w:rsidRPr="006375F3">
        <w:rPr>
          <w:rFonts w:ascii="Calibri" w:hAnsi="Calibri" w:cs="Calibri"/>
          <w:b/>
          <w:bCs/>
          <w:color w:val="808080" w:themeColor="background1" w:themeShade="80"/>
          <w:sz w:val="22"/>
          <w:szCs w:val="22"/>
        </w:rPr>
        <w:t>getText()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r w:rsidRPr="008B25EE">
        <w:rPr>
          <w:rFonts w:ascii="Calibri" w:hAnsi="Calibri" w:cs="Calibri"/>
          <w:b/>
          <w:color w:val="808080" w:themeColor="background1" w:themeShade="80"/>
          <w:sz w:val="22"/>
          <w:szCs w:val="22"/>
          <w:bdr w:val="none" w:sz="0" w:space="0" w:color="auto" w:frame="1"/>
        </w:rPr>
        <w:t>clickAndHold()</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getAttribute())</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lastRenderedPageBreak/>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B0D704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1615C375"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w:t>
      </w:r>
      <w:r w:rsidR="00D85871">
        <w:rPr>
          <w:rFonts w:ascii="Calibri" w:hAnsi="Calibri" w:cs="Calibri"/>
          <w:bCs/>
          <w:sz w:val="22"/>
          <w:szCs w:val="22"/>
        </w:rPr>
        <w:t>these</w:t>
      </w:r>
      <w:r w:rsidR="00710684">
        <w:rPr>
          <w:rFonts w:ascii="Calibri" w:hAnsi="Calibri" w:cs="Calibri"/>
          <w:bCs/>
          <w:sz w:val="22"/>
          <w:szCs w:val="22"/>
        </w:rPr>
        <w:t xml:space="preserve">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2386F3F2" w:rsidR="00962608" w:rsidRPr="00343E11" w:rsidRDefault="00D85871" w:rsidP="00343E11">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3C4D6E4" wp14:editId="01BCD582">
            <wp:simplePos x="0" y="0"/>
            <wp:positionH relativeFrom="column">
              <wp:posOffset>5732145</wp:posOffset>
            </wp:positionH>
            <wp:positionV relativeFrom="paragraph">
              <wp:posOffset>41275</wp:posOffset>
            </wp:positionV>
            <wp:extent cx="1169670" cy="373380"/>
            <wp:effectExtent l="0" t="0" r="0" b="0"/>
            <wp:wrapTight wrapText="bothSides">
              <wp:wrapPolygon edited="0">
                <wp:start x="0" y="0"/>
                <wp:lineTo x="0" y="20939"/>
                <wp:lineTo x="21107" y="20939"/>
                <wp:lineTo x="2110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670" cy="373380"/>
                    </a:xfrm>
                    <a:prstGeom prst="rect">
                      <a:avLst/>
                    </a:prstGeom>
                  </pic:spPr>
                </pic:pic>
              </a:graphicData>
            </a:graphic>
          </wp:anchor>
        </w:drawing>
      </w:r>
      <w:r w:rsidR="00893BFF" w:rsidRPr="00893BFF">
        <w:rPr>
          <w:rFonts w:ascii="Calibri" w:hAnsi="Calibri" w:cs="Calibri"/>
          <w:b/>
          <w:bCs/>
          <w:sz w:val="22"/>
          <w:szCs w:val="22"/>
        </w:rPr>
        <w:t>Set&lt;String&gt;</w:t>
      </w:r>
      <w:r w:rsidR="00893BFF">
        <w:rPr>
          <w:rFonts w:ascii="Calibri" w:hAnsi="Calibri" w:cs="Calibri"/>
          <w:sz w:val="22"/>
          <w:szCs w:val="22"/>
        </w:rPr>
        <w:t xml:space="preserve">, </w:t>
      </w:r>
      <w:r w:rsidR="00893BFF" w:rsidRPr="00893BFF">
        <w:rPr>
          <w:rFonts w:ascii="Calibri" w:hAnsi="Calibri" w:cs="Calibri"/>
          <w:b/>
          <w:bCs/>
          <w:sz w:val="22"/>
          <w:szCs w:val="22"/>
        </w:rPr>
        <w:t>Iterator&lt;String&gt;</w:t>
      </w:r>
      <w:r w:rsidR="00893BFF">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604D2443" w:rsidR="00EB7A39" w:rsidRDefault="00EB7A39" w:rsidP="002A7F6C">
      <w:pPr>
        <w:jc w:val="both"/>
        <w:rPr>
          <w:rFonts w:ascii="Calibri" w:hAnsi="Calibri" w:cs="Calibri"/>
          <w:sz w:val="22"/>
          <w:szCs w:val="22"/>
        </w:rPr>
      </w:pPr>
    </w:p>
    <w:p w14:paraId="024D462F" w14:textId="147CFA65"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7C3F6F93"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w:t>
      </w:r>
      <w:r w:rsidR="00C031CC">
        <w:rPr>
          <w:rFonts w:ascii="Calibri" w:hAnsi="Calibri" w:cs="Calibri"/>
          <w:sz w:val="22"/>
          <w:szCs w:val="22"/>
        </w:rPr>
        <w:lastRenderedPageBreak/>
        <w:t>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JsE and check with isDisplayed()</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05AC1BBD"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E23C98">
        <w:rPr>
          <w:rFonts w:asciiTheme="minorHAnsi" w:hAnsiTheme="minorHAnsi" w:cstheme="minorHAnsi"/>
          <w:b/>
          <w:bCs/>
          <w:sz w:val="22"/>
          <w:szCs w:val="22"/>
        </w:rPr>
        <w:t xml:space="preserve"> </w:t>
      </w:r>
      <w:r w:rsidR="00E23C98" w:rsidRPr="00633CD7">
        <w:rPr>
          <w:rFonts w:ascii="Calibri" w:hAnsi="Calibri" w:cs="Calibri"/>
          <w:b/>
          <w:bCs/>
          <w:color w:val="FF0000"/>
          <w:sz w:val="22"/>
          <w:szCs w:val="22"/>
        </w:rPr>
        <w:t>/</w:t>
      </w:r>
      <w:r w:rsidR="00E23C98">
        <w:rPr>
          <w:rFonts w:asciiTheme="minorHAnsi" w:hAnsiTheme="minorHAnsi" w:cstheme="minorHAnsi"/>
          <w:b/>
          <w:bCs/>
          <w:sz w:val="22"/>
          <w:szCs w:val="22"/>
        </w:rPr>
        <w:t xml:space="preserve"> </w:t>
      </w:r>
      <w:r w:rsidR="005312F1" w:rsidRPr="0014438C">
        <w:rPr>
          <w:rFonts w:asciiTheme="minorHAnsi" w:hAnsiTheme="minorHAnsi" w:cstheme="minorHAnsi"/>
          <w:b/>
          <w:bCs/>
          <w:sz w:val="22"/>
          <w:szCs w:val="22"/>
        </w:rPr>
        <w:t xml:space="preserve"> </w:t>
      </w:r>
      <w:r w:rsidR="00E23C98" w:rsidRPr="00E23C98">
        <w:rPr>
          <w:rFonts w:asciiTheme="minorHAnsi" w:hAnsiTheme="minorHAnsi" w:cstheme="minorHAnsi"/>
          <w:b/>
          <w:bCs/>
          <w:sz w:val="22"/>
          <w:szCs w:val="22"/>
        </w:rPr>
        <w:t xml:space="preserve">Significance </w:t>
      </w:r>
      <w:r w:rsidR="005312F1" w:rsidRPr="0014438C">
        <w:rPr>
          <w:rFonts w:asciiTheme="minorHAnsi" w:hAnsiTheme="minorHAnsi" w:cstheme="minorHAnsi"/>
          <w:b/>
          <w:bCs/>
          <w:sz w:val="22"/>
          <w:szCs w:val="22"/>
        </w:rPr>
        <w:t>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w:t>
      </w:r>
      <w:r w:rsidR="00140474">
        <w:rPr>
          <w:rFonts w:asciiTheme="minorHAnsi" w:hAnsiTheme="minorHAnsi" w:cstheme="minorHAnsi"/>
          <w:b/>
          <w:bCs/>
          <w:sz w:val="22"/>
          <w:szCs w:val="22"/>
        </w:rPr>
        <w:t>’t</w:t>
      </w:r>
      <w:r w:rsidR="005312F1" w:rsidRPr="0014438C">
        <w:rPr>
          <w:rFonts w:asciiTheme="minorHAnsi" w:hAnsiTheme="minorHAnsi" w:cstheme="minorHAnsi"/>
          <w:b/>
          <w:bCs/>
          <w:sz w:val="22"/>
          <w:szCs w:val="22"/>
        </w:rPr>
        <w: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344" behindDoc="1" locked="0" layoutInCell="1" allowOverlap="1" wp14:anchorId="2E2ABA9E" wp14:editId="44578FA1">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 xml:space="preserve">provides a transport mechanism for transferring data between client and server on the web through various data structures </w:t>
      </w:r>
      <w:r w:rsidR="00674046" w:rsidRPr="00674046">
        <w:rPr>
          <w:rFonts w:ascii="Calibri" w:hAnsi="Calibri" w:cs="Calibri"/>
          <w:sz w:val="22"/>
          <w:szCs w:val="22"/>
        </w:rPr>
        <w:lastRenderedPageBreak/>
        <w:t>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WebDriver driver = new ChromeDriver();</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392" behindDoc="1" locked="0" layoutInCell="1" allowOverlap="1" wp14:anchorId="78A1CD00" wp14:editId="6E2DDE31">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302665DC"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r w:rsidR="00DD127A">
        <w:rPr>
          <w:rFonts w:ascii="Calibri" w:hAnsi="Calibri" w:cs="Calibri"/>
          <w:b/>
          <w:sz w:val="22"/>
          <w:szCs w:val="22"/>
          <w:lang w:val="en-US"/>
        </w:rPr>
        <w:t xml:space="preserve"> </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assertEquals(ActStr,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 .assertEquals(true, ele.isDispalyed())</w:t>
      </w:r>
    </w:p>
    <w:p w14:paraId="25DD0480" w14:textId="015E321A"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assertNotEquals(double data1, double data2, “to pass String message in console”)</w:t>
      </w:r>
    </w:p>
    <w:p w14:paraId="2B027885" w14:textId="15B4BEE1"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assertNull(Object bject)</w:t>
      </w:r>
    </w:p>
    <w:p w14:paraId="18D64DE0" w14:textId="520B706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assertNotNull(Object bject)</w:t>
      </w:r>
    </w:p>
    <w:p w14:paraId="70764FC2" w14:textId="1BE3899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assertFalse(Boolean condition, “to pass String message in console”)</w:t>
      </w:r>
    </w:p>
    <w:p w14:paraId="05DEA6F6" w14:textId="0321BB73"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assertTrue(Boolean condition, “to pass String message in console” )</w:t>
      </w:r>
    </w:p>
    <w:p w14:paraId="49B7EAFB" w14:textId="4020E599"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fail(Boolean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lastRenderedPageBreak/>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lastRenderedPageBreak/>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Locating elements based on position relative to others those are above(),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WebElement ele = driver.findElement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lastRenderedPageBreak/>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our</w:t>
      </w:r>
      <w:r w:rsidR="006F1914">
        <w:rPr>
          <w:rFonts w:ascii="Calibri" w:hAnsi="Calibri" w:cs="Calibri"/>
          <w:sz w:val="22"/>
          <w:szCs w:val="22"/>
        </w:rPr>
        <w:t xml:space="preserve"> </w:t>
      </w:r>
      <w:r w:rsidR="007416E5" w:rsidRPr="007416E5">
        <w:rPr>
          <w:rFonts w:ascii="Calibri" w:hAnsi="Calibri" w:cs="Calibri"/>
          <w:sz w:val="22"/>
          <w:szCs w:val="22"/>
        </w:rPr>
        <w:t>.feature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"@smoke,@sanity"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lastRenderedPageBreak/>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lastRenderedPageBreak/>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8272" behindDoc="1" locked="0" layoutInCell="1" allowOverlap="1" wp14:anchorId="0B784FDC" wp14:editId="70B1F250">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1"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lastRenderedPageBreak/>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2"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3"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4"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5"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lastRenderedPageBreak/>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1666B379"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w:t>
      </w:r>
      <w:r w:rsidR="003D22CB">
        <w:rPr>
          <w:rFonts w:ascii="Calibri" w:hAnsi="Calibri" w:cs="Calibri"/>
          <w:b/>
          <w:bCs/>
          <w:color w:val="000000" w:themeColor="text1"/>
          <w:sz w:val="22"/>
          <w:szCs w:val="22"/>
          <w:shd w:val="clear" w:color="auto" w:fill="FFFFFF"/>
        </w:rPr>
        <w:t>To</w:t>
      </w:r>
      <w:r w:rsidRPr="00190E19">
        <w:rPr>
          <w:rFonts w:ascii="Calibri" w:hAnsi="Calibri" w:cs="Calibri"/>
          <w:b/>
          <w:bCs/>
          <w:color w:val="000000" w:themeColor="text1"/>
          <w:sz w:val="22"/>
          <w:szCs w:val="22"/>
          <w:shd w:val="clear" w:color="auto" w:fill="FFFFFF"/>
        </w:rPr>
        <w:t xml:space="preserve"> optimize </w:t>
      </w:r>
      <w:r w:rsidR="00F11C1C" w:rsidRPr="00190E19">
        <w:rPr>
          <w:rFonts w:ascii="Calibri" w:hAnsi="Calibri" w:cs="Calibri"/>
          <w:b/>
          <w:bCs/>
          <w:color w:val="000000" w:themeColor="text1"/>
          <w:sz w:val="22"/>
          <w:szCs w:val="22"/>
          <w:shd w:val="clear" w:color="auto" w:fill="FFFFFF"/>
        </w:rPr>
        <w:t>selenium scripts for performance</w:t>
      </w:r>
      <w:r w:rsidR="004F745A">
        <w:rPr>
          <w:rFonts w:ascii="Calibri" w:hAnsi="Calibri" w:cs="Calibri"/>
          <w:b/>
          <w:bCs/>
          <w:color w:val="000000" w:themeColor="text1"/>
          <w:sz w:val="22"/>
          <w:szCs w:val="22"/>
          <w:shd w:val="clear" w:color="auto" w:fill="FFFFFF"/>
        </w:rPr>
        <w:t xml:space="preserve"> </w:t>
      </w:r>
      <w:r w:rsidR="004F745A" w:rsidRPr="004F745A">
        <w:rPr>
          <w:rFonts w:ascii="Calibri" w:hAnsi="Calibri" w:cs="Calibri"/>
          <w:b/>
          <w:bCs/>
          <w:color w:val="FF0000"/>
          <w:sz w:val="22"/>
          <w:szCs w:val="22"/>
          <w:shd w:val="clear" w:color="auto" w:fill="FFFFFF"/>
        </w:rPr>
        <w:t>/</w:t>
      </w:r>
      <w:r w:rsidR="004F745A">
        <w:rPr>
          <w:rFonts w:ascii="Calibri" w:hAnsi="Calibri" w:cs="Calibri"/>
          <w:b/>
          <w:bCs/>
          <w:color w:val="000000" w:themeColor="text1"/>
          <w:sz w:val="22"/>
          <w:szCs w:val="22"/>
          <w:shd w:val="clear" w:color="auto" w:fill="FFFFFF"/>
        </w:rPr>
        <w:t xml:space="preserve"> </w:t>
      </w:r>
      <w:r w:rsidR="00DE3932">
        <w:rPr>
          <w:rFonts w:ascii="Calibri" w:hAnsi="Calibri" w:cs="Calibri"/>
          <w:b/>
          <w:bCs/>
          <w:color w:val="000000" w:themeColor="text1"/>
          <w:sz w:val="22"/>
          <w:szCs w:val="22"/>
          <w:shd w:val="clear" w:color="auto" w:fill="FFFFFF"/>
        </w:rPr>
        <w:t xml:space="preserve">To </w:t>
      </w:r>
      <w:r w:rsidR="004F745A" w:rsidRPr="004F745A">
        <w:rPr>
          <w:rFonts w:ascii="Calibri" w:hAnsi="Calibri" w:cs="Calibri"/>
          <w:b/>
          <w:bCs/>
          <w:color w:val="000000" w:themeColor="text1"/>
          <w:sz w:val="22"/>
          <w:szCs w:val="22"/>
          <w:shd w:val="clear" w:color="auto" w:fill="FFFFFF"/>
        </w:rPr>
        <w:t>optimize test scripts to improve execution speed?</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36D47A6A" w14:textId="7BCD9A85" w:rsidR="00B2023C" w:rsidRPr="00B2023C" w:rsidRDefault="00B2023C" w:rsidP="00B2023C">
      <w:pPr>
        <w:jc w:val="both"/>
        <w:rPr>
          <w:rFonts w:ascii="Calibri" w:hAnsi="Calibri" w:cs="Calibri"/>
          <w:bCs/>
          <w:color w:val="000000" w:themeColor="text1"/>
          <w:sz w:val="22"/>
          <w:szCs w:val="22"/>
          <w:shd w:val="clear" w:color="auto" w:fill="FFFFFF"/>
        </w:rPr>
      </w:pPr>
      <w:r w:rsidRPr="006447C8">
        <w:rPr>
          <w:rFonts w:ascii="Calibri" w:hAnsi="Calibri" w:cs="Calibri"/>
          <w:b/>
          <w:bCs/>
          <w:color w:val="808080" w:themeColor="background1" w:themeShade="80"/>
          <w:sz w:val="22"/>
          <w:szCs w:val="22"/>
          <w:shd w:val="clear" w:color="auto" w:fill="FFFFFF"/>
        </w:rPr>
        <w:t>Optimizing test scripts for execution speed</w:t>
      </w:r>
      <w:r w:rsidRPr="00B2023C">
        <w:rPr>
          <w:rFonts w:ascii="Calibri" w:hAnsi="Calibri" w:cs="Calibri"/>
          <w:bCs/>
          <w:color w:val="000000" w:themeColor="text1"/>
          <w:sz w:val="22"/>
          <w:szCs w:val="22"/>
          <w:shd w:val="clear" w:color="auto" w:fill="FFFFFF"/>
        </w:rPr>
        <w:t xml:space="preserve"> is a key part of making automation efficient and reliable. Below are the main strategies </w:t>
      </w:r>
      <w:r w:rsidR="005E0509">
        <w:rPr>
          <w:rFonts w:ascii="Calibri" w:hAnsi="Calibri" w:cs="Calibri"/>
          <w:bCs/>
          <w:color w:val="000000" w:themeColor="text1"/>
          <w:sz w:val="22"/>
          <w:szCs w:val="22"/>
          <w:shd w:val="clear" w:color="auto" w:fill="FFFFFF"/>
        </w:rPr>
        <w:t>we</w:t>
      </w:r>
      <w:r w:rsidRPr="00B2023C">
        <w:rPr>
          <w:rFonts w:ascii="Calibri" w:hAnsi="Calibri" w:cs="Calibri"/>
          <w:bCs/>
          <w:color w:val="000000" w:themeColor="text1"/>
          <w:sz w:val="22"/>
          <w:szCs w:val="22"/>
          <w:shd w:val="clear" w:color="auto" w:fill="FFFFFF"/>
        </w:rPr>
        <w:t xml:space="preserve"> can use:</w:t>
      </w:r>
    </w:p>
    <w:p w14:paraId="1068FE77"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 Optimize Element Locators</w:t>
      </w:r>
    </w:p>
    <w:p w14:paraId="26F6D96C"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efficient locators: Prefer id, name, or cssSelector over complex xpath.</w:t>
      </w:r>
    </w:p>
    <w:p w14:paraId="66FFD4EE"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brittle locators: Don’t depend on dynamic attributes like indexes or autogenerated IDs.</w:t>
      </w:r>
    </w:p>
    <w:p w14:paraId="7F98A059" w14:textId="77777777" w:rsidR="00B2023C" w:rsidRPr="003D22CB" w:rsidRDefault="00B2023C" w:rsidP="00E11E9C">
      <w:pPr>
        <w:pStyle w:val="ListParagraph"/>
        <w:numPr>
          <w:ilvl w:val="0"/>
          <w:numId w:val="154"/>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Leverage relative locators (Selenium 4) where possible.</w:t>
      </w:r>
    </w:p>
    <w:p w14:paraId="1D4C7A22"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2. Minimize Waits</w:t>
      </w:r>
    </w:p>
    <w:p w14:paraId="19F63150"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Avoid Thread.sleep(): It adds unnecessary delays.</w:t>
      </w:r>
    </w:p>
    <w:p w14:paraId="14CE7E11"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Explicit/Fluent Waits only when needed.</w:t>
      </w:r>
    </w:p>
    <w:p w14:paraId="50C707E6"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Set smart implicit wait just once instead of repeatedly.</w:t>
      </w:r>
    </w:p>
    <w:p w14:paraId="7E86E575" w14:textId="77777777" w:rsidR="00B2023C" w:rsidRPr="003D22CB" w:rsidRDefault="00B2023C" w:rsidP="00E11E9C">
      <w:pPr>
        <w:pStyle w:val="ListParagraph"/>
        <w:numPr>
          <w:ilvl w:val="0"/>
          <w:numId w:val="153"/>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polling intervals with FluentWait to reduce idle time.</w:t>
      </w:r>
    </w:p>
    <w:p w14:paraId="181DB0B8"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3. Reduce Browser Interactions</w:t>
      </w:r>
    </w:p>
    <w:p w14:paraId="46113605"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Batch validations instead of multiple small assertions.</w:t>
      </w:r>
    </w:p>
    <w:p w14:paraId="1D5239FB"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Navigate once: Avoid repeated page reloads if not needed.</w:t>
      </w:r>
    </w:p>
    <w:p w14:paraId="768715B1" w14:textId="77777777" w:rsidR="00B2023C" w:rsidRPr="003D22CB" w:rsidRDefault="00B2023C" w:rsidP="00E11E9C">
      <w:pPr>
        <w:pStyle w:val="ListParagraph"/>
        <w:numPr>
          <w:ilvl w:val="0"/>
          <w:numId w:val="152"/>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Perform operations via API (setup/teardown data) instead of UI steps.</w:t>
      </w:r>
    </w:p>
    <w:p w14:paraId="37581A6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4. Parallel Execution</w:t>
      </w:r>
    </w:p>
    <w:p w14:paraId="49F9482B"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TestNG / JUnit parallel execution to run tests simultaneously.</w:t>
      </w:r>
    </w:p>
    <w:p w14:paraId="7B526B4A" w14:textId="77777777" w:rsidR="00B2023C" w:rsidRPr="003D22CB" w:rsidRDefault="00B2023C" w:rsidP="00E11E9C">
      <w:pPr>
        <w:pStyle w:val="ListParagraph"/>
        <w:numPr>
          <w:ilvl w:val="0"/>
          <w:numId w:val="151"/>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Selenium Grid, Docker, or cloud platforms (like BrowserStack, SauceLabs) to scale tests.</w:t>
      </w:r>
    </w:p>
    <w:p w14:paraId="23EAF5A3"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5. Reuse Browser Sessions (if applicable)</w:t>
      </w:r>
    </w:p>
    <w:p w14:paraId="07DE3C85"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For login-heavy apps, use cookies/tokens to skip login for every test.</w:t>
      </w:r>
    </w:p>
    <w:p w14:paraId="73C466AC" w14:textId="77777777" w:rsidR="00B2023C" w:rsidRPr="003D22CB" w:rsidRDefault="00B2023C" w:rsidP="00E11E9C">
      <w:pPr>
        <w:pStyle w:val="ListParagraph"/>
        <w:numPr>
          <w:ilvl w:val="0"/>
          <w:numId w:val="150"/>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Apply driver reuse strategies where isolation isn’t mandatory.</w:t>
      </w:r>
    </w:p>
    <w:p w14:paraId="50A3C2B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6. Optimize Test Data Handling</w:t>
      </w:r>
    </w:p>
    <w:p w14:paraId="357154B9"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test data providers (e.g., DataProvider in TestNG) instead of hardcoding.</w:t>
      </w:r>
    </w:p>
    <w:p w14:paraId="57CC152C" w14:textId="77777777" w:rsidR="00B2023C" w:rsidRPr="003D22CB" w:rsidRDefault="00B2023C" w:rsidP="00E11E9C">
      <w:pPr>
        <w:pStyle w:val="ListParagraph"/>
        <w:numPr>
          <w:ilvl w:val="0"/>
          <w:numId w:val="149"/>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Generate test data with APIs or lightweight utilities instead of UI forms.</w:t>
      </w:r>
    </w:p>
    <w:p w14:paraId="4B551C44"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7. Page Object &amp; Utilities</w:t>
      </w:r>
    </w:p>
    <w:p w14:paraId="1B2A2A08"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Implement Page Object Model (POM) or Screenplay Pattern to avoid duplicate code.</w:t>
      </w:r>
    </w:p>
    <w:p w14:paraId="3B9B39C4" w14:textId="77777777" w:rsidR="00B2023C" w:rsidRPr="003D22CB" w:rsidRDefault="00B2023C" w:rsidP="00E11E9C">
      <w:pPr>
        <w:pStyle w:val="ListParagraph"/>
        <w:numPr>
          <w:ilvl w:val="0"/>
          <w:numId w:val="148"/>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Reuse common utilities (e.g., custom waits, screenshot functions).</w:t>
      </w:r>
    </w:p>
    <w:p w14:paraId="4D03EB45"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8. Selective Execution</w:t>
      </w:r>
    </w:p>
    <w:p w14:paraId="2A659274"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Use tags/groups in TestNG/JUnit to run only relevant tests.</w:t>
      </w:r>
    </w:p>
    <w:p w14:paraId="15B0448F" w14:textId="77777777" w:rsidR="00B2023C" w:rsidRPr="003D22CB" w:rsidRDefault="00B2023C" w:rsidP="00E11E9C">
      <w:pPr>
        <w:pStyle w:val="ListParagraph"/>
        <w:numPr>
          <w:ilvl w:val="0"/>
          <w:numId w:val="147"/>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Maintain a smoke suite for quick checks, and a regression suite for full coverage.</w:t>
      </w:r>
    </w:p>
    <w:p w14:paraId="2642E251"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9. Headless Execution</w:t>
      </w:r>
    </w:p>
    <w:p w14:paraId="6EF0F206"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Run tests in headless mode (Chrome/Firefox) where UI rendering isn’t needed.</w:t>
      </w:r>
    </w:p>
    <w:p w14:paraId="2C81BDA7" w14:textId="77777777" w:rsidR="00B2023C" w:rsidRPr="003D22CB" w:rsidRDefault="00B2023C" w:rsidP="00E11E9C">
      <w:pPr>
        <w:pStyle w:val="ListParagraph"/>
        <w:numPr>
          <w:ilvl w:val="0"/>
          <w:numId w:val="146"/>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This can cut execution time by ~20–30%.</w:t>
      </w:r>
    </w:p>
    <w:p w14:paraId="085571AF" w14:textId="77777777" w:rsidR="00B2023C" w:rsidRPr="00B2023C" w:rsidRDefault="00B2023C" w:rsidP="00B2023C">
      <w:pPr>
        <w:jc w:val="both"/>
        <w:rPr>
          <w:rFonts w:ascii="Calibri" w:hAnsi="Calibri" w:cs="Calibri"/>
          <w:bCs/>
          <w:color w:val="000000" w:themeColor="text1"/>
          <w:sz w:val="22"/>
          <w:szCs w:val="22"/>
          <w:shd w:val="clear" w:color="auto" w:fill="FFFFFF"/>
        </w:rPr>
      </w:pPr>
      <w:r w:rsidRPr="00B2023C">
        <w:rPr>
          <w:rFonts w:ascii="Calibri" w:hAnsi="Calibri" w:cs="Calibri"/>
          <w:bCs/>
          <w:color w:val="000000" w:themeColor="text1"/>
          <w:sz w:val="22"/>
          <w:szCs w:val="22"/>
          <w:shd w:val="clear" w:color="auto" w:fill="FFFFFF"/>
        </w:rPr>
        <w:t>10. Continuous Monitoring &amp; Refactoring</w:t>
      </w:r>
    </w:p>
    <w:p w14:paraId="50F6FB06"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Identify slowest tests via reporting tools (Allure, ExtentReports).</w:t>
      </w:r>
    </w:p>
    <w:p w14:paraId="2E08F4B7"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Remove redundant validations or merge small tests.</w:t>
      </w:r>
    </w:p>
    <w:p w14:paraId="28A0DAA9" w14:textId="77777777" w:rsidR="00B2023C" w:rsidRPr="003D22CB" w:rsidRDefault="00B2023C" w:rsidP="00E11E9C">
      <w:pPr>
        <w:pStyle w:val="ListParagraph"/>
        <w:numPr>
          <w:ilvl w:val="0"/>
          <w:numId w:val="145"/>
        </w:numPr>
        <w:jc w:val="both"/>
        <w:rPr>
          <w:rFonts w:ascii="Calibri" w:hAnsi="Calibri" w:cs="Calibri"/>
          <w:bCs/>
          <w:color w:val="000000" w:themeColor="text1"/>
          <w:sz w:val="22"/>
          <w:szCs w:val="22"/>
          <w:shd w:val="clear" w:color="auto" w:fill="FFFFFF"/>
        </w:rPr>
      </w:pPr>
      <w:r w:rsidRPr="003D22CB">
        <w:rPr>
          <w:rFonts w:ascii="Calibri" w:hAnsi="Calibri" w:cs="Calibri"/>
          <w:bCs/>
          <w:color w:val="000000" w:themeColor="text1"/>
          <w:sz w:val="22"/>
          <w:szCs w:val="22"/>
          <w:shd w:val="clear" w:color="auto" w:fill="FFFFFF"/>
        </w:rPr>
        <w:t>Regularly refactor scripts to adapt to app changes.</w:t>
      </w:r>
    </w:p>
    <w:p w14:paraId="19CD1AAA" w14:textId="77777777" w:rsidR="00BC0E99" w:rsidRDefault="00BC0E99" w:rsidP="00F11C1C">
      <w:pPr>
        <w:jc w:val="both"/>
        <w:rPr>
          <w:rFonts w:ascii="Calibri" w:hAnsi="Calibri" w:cs="Calibri"/>
          <w:b/>
          <w:bCs/>
          <w:color w:val="000000" w:themeColor="text1"/>
          <w:sz w:val="22"/>
          <w:szCs w:val="22"/>
          <w:shd w:val="clear" w:color="auto" w:fill="FFFFFF"/>
        </w:rPr>
      </w:pPr>
    </w:p>
    <w:p w14:paraId="75035338" w14:textId="3C797011"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SessionNotFoundException: When attempting to use a WebDriver instance after driver.quit()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lastRenderedPageBreak/>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75A9D24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0EF511A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Cucumber Reports: Generating reports using: pretty, html:target/htmlreport,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lastRenderedPageBreak/>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lastRenderedPageBreak/>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lastRenderedPageBreak/>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033A200" w14:textId="77777777" w:rsidR="00F056AA" w:rsidRDefault="00F056AA" w:rsidP="00280418">
      <w:pPr>
        <w:jc w:val="both"/>
        <w:rPr>
          <w:rFonts w:ascii="Calibri" w:hAnsi="Calibri" w:cs="Calibri"/>
          <w:b/>
          <w:bCs/>
          <w:color w:val="000000" w:themeColor="text1"/>
          <w:sz w:val="22"/>
          <w:szCs w:val="22"/>
          <w:shd w:val="clear" w:color="auto" w:fill="FFFFFF"/>
        </w:rPr>
      </w:pPr>
    </w:p>
    <w:p w14:paraId="036BC2AC" w14:textId="7BF85075"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57DA9977" w:rsidR="00D04CF5" w:rsidRDefault="00D04CF5" w:rsidP="00D04CF5">
      <w:pPr>
        <w:jc w:val="both"/>
        <w:rPr>
          <w:rFonts w:ascii="Calibri" w:hAnsi="Calibri" w:cs="Calibri"/>
          <w:bCs/>
          <w:color w:val="000000" w:themeColor="text1"/>
          <w:sz w:val="22"/>
          <w:szCs w:val="22"/>
          <w:shd w:val="clear" w:color="auto" w:fill="FFFFFF"/>
        </w:rPr>
      </w:pPr>
    </w:p>
    <w:p w14:paraId="5965D946" w14:textId="5F92CE10" w:rsidR="00F056AA" w:rsidRPr="00D9527A" w:rsidRDefault="00D05AED" w:rsidP="00F056AA">
      <w:pPr>
        <w:jc w:val="both"/>
        <w:rPr>
          <w:rFonts w:ascii="Calibri" w:hAnsi="Calibri" w:cs="Calibri"/>
          <w:b/>
          <w:bCs/>
          <w:color w:val="000000" w:themeColor="text1"/>
          <w:sz w:val="22"/>
          <w:szCs w:val="22"/>
          <w:shd w:val="clear" w:color="auto" w:fill="FFFFFF"/>
        </w:rPr>
      </w:pPr>
      <w:r w:rsidRPr="00D9527A">
        <w:rPr>
          <w:rFonts w:ascii="Calibri" w:hAnsi="Calibri" w:cs="Calibri"/>
          <w:b/>
          <w:bCs/>
          <w:color w:val="000000" w:themeColor="text1"/>
          <w:sz w:val="22"/>
          <w:szCs w:val="22"/>
          <w:shd w:val="clear" w:color="auto" w:fill="FFFFFF"/>
        </w:rPr>
        <w:t>@. To</w:t>
      </w:r>
      <w:r w:rsidR="00F056AA" w:rsidRPr="00D9527A">
        <w:rPr>
          <w:rFonts w:ascii="Calibri" w:hAnsi="Calibri" w:cs="Calibri"/>
          <w:b/>
          <w:bCs/>
          <w:color w:val="000000" w:themeColor="text1"/>
          <w:sz w:val="22"/>
          <w:szCs w:val="22"/>
          <w:shd w:val="clear" w:color="auto" w:fill="FFFFFF"/>
        </w:rPr>
        <w:t xml:space="preserve"> prioritize test cases when time is limited</w:t>
      </w:r>
    </w:p>
    <w:p w14:paraId="345E92A2" w14:textId="7303DAD8"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1. Identify Critical Areas: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Focus on functionalities that are critical to the appln, such as login, payments, or data integrity.</w:t>
      </w:r>
    </w:p>
    <w:p w14:paraId="58DBD50F" w14:textId="7C47577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2. Risk-Based Testing:</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Prioritize tests in areas prone to defects or those that have undergone recent changes.</w:t>
      </w:r>
    </w:p>
    <w:p w14:paraId="289B40C4" w14:textId="4F739880"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3. Business Impact:</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Execute test cases that cover features with the highest business value or end-user impact.</w:t>
      </w:r>
    </w:p>
    <w:p w14:paraId="7915654F" w14:textId="64EE6791" w:rsidR="00F056AA" w:rsidRP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4. Frequent Use Scenarios:</w:t>
      </w:r>
      <w:r w:rsidR="00D05AED">
        <w:rPr>
          <w:rFonts w:ascii="Calibri" w:hAnsi="Calibri" w:cs="Calibri"/>
          <w:bCs/>
          <w:color w:val="000000" w:themeColor="text1"/>
          <w:sz w:val="22"/>
          <w:szCs w:val="22"/>
          <w:shd w:val="clear" w:color="auto" w:fill="FFFFFF"/>
        </w:rPr>
        <w:t xml:space="preserve"> </w:t>
      </w:r>
      <w:r w:rsidRPr="00F056AA">
        <w:rPr>
          <w:rFonts w:ascii="Calibri" w:hAnsi="Calibri" w:cs="Calibri"/>
          <w:bCs/>
          <w:color w:val="000000" w:themeColor="text1"/>
          <w:sz w:val="22"/>
          <w:szCs w:val="22"/>
          <w:shd w:val="clear" w:color="auto" w:fill="FFFFFF"/>
        </w:rPr>
        <w:t>Test features or workflows that are used frequently by users.</w:t>
      </w:r>
    </w:p>
    <w:p w14:paraId="783E3E4C" w14:textId="339194BD" w:rsidR="00F056AA" w:rsidRDefault="00F056AA" w:rsidP="00F056AA">
      <w:pPr>
        <w:jc w:val="both"/>
        <w:rPr>
          <w:rFonts w:ascii="Calibri" w:hAnsi="Calibri" w:cs="Calibri"/>
          <w:bCs/>
          <w:color w:val="000000" w:themeColor="text1"/>
          <w:sz w:val="22"/>
          <w:szCs w:val="22"/>
          <w:shd w:val="clear" w:color="auto" w:fill="FFFFFF"/>
        </w:rPr>
      </w:pPr>
      <w:r w:rsidRPr="00F056AA">
        <w:rPr>
          <w:rFonts w:ascii="Calibri" w:hAnsi="Calibri" w:cs="Calibri"/>
          <w:bCs/>
          <w:color w:val="000000" w:themeColor="text1"/>
          <w:sz w:val="22"/>
          <w:szCs w:val="22"/>
          <w:shd w:val="clear" w:color="auto" w:fill="FFFFFF"/>
        </w:rPr>
        <w:t>5. Regression Testing: Ensure that previously working features are not broken by recent changes.</w:t>
      </w:r>
    </w:p>
    <w:p w14:paraId="004A0910" w14:textId="77777777" w:rsidR="00F056AA" w:rsidRDefault="00F056AA" w:rsidP="00F056AA">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lastRenderedPageBreak/>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12CFE4AB"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r w:rsidR="00DE5B1C">
        <w:rPr>
          <w:rFonts w:ascii="Calibri" w:hAnsi="Calibri" w:cs="Calibri"/>
          <w:b/>
          <w:bCs/>
          <w:color w:val="000000" w:themeColor="text1"/>
          <w:sz w:val="22"/>
          <w:szCs w:val="22"/>
          <w:shd w:val="clear" w:color="auto" w:fill="FFFFFF"/>
        </w:rPr>
        <w:t xml:space="preserve"> </w:t>
      </w:r>
      <w:r w:rsidR="00DE5B1C" w:rsidRPr="00DE5B1C">
        <w:rPr>
          <w:rFonts w:ascii="Calibri" w:hAnsi="Calibri" w:cs="Calibri"/>
          <w:b/>
          <w:bCs/>
          <w:color w:val="FF0000"/>
          <w:sz w:val="22"/>
          <w:szCs w:val="22"/>
          <w:shd w:val="clear" w:color="auto" w:fill="FFFFFF"/>
        </w:rPr>
        <w:t>/</w:t>
      </w:r>
      <w:r w:rsidR="00DE5B1C">
        <w:rPr>
          <w:rFonts w:ascii="Calibri" w:hAnsi="Calibri" w:cs="Calibri"/>
          <w:b/>
          <w:bCs/>
          <w:color w:val="000000" w:themeColor="text1"/>
          <w:sz w:val="22"/>
          <w:szCs w:val="22"/>
          <w:shd w:val="clear" w:color="auto" w:fill="FFFFFF"/>
        </w:rPr>
        <w:t xml:space="preserve"> When sendKeys() wont work</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sendKeys()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driver.findElement(By.id(“uploadFile”)).sendKeys(“F:\\file.txt”); </w:t>
      </w:r>
    </w:p>
    <w:p w14:paraId="3CFE92EE" w14:textId="5DE37DD6" w:rsidR="00482EAA" w:rsidRDefault="00DE5B1C"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the upload button opens a windows file dialog box. Selenium cannot control it (outside browser scope). To handle this testers use eternal tools: Robot class, AutoIT, Sikuli.</w:t>
      </w:r>
    </w:p>
    <w:p w14:paraId="206D5C33" w14:textId="77777777" w:rsidR="00DE5B1C" w:rsidRDefault="00DE5B1C"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WebDriver interface providing methods: get(),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getPgeSource()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Assert.assertTrue(driver.getPageSource().contains(“404”))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se wait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Select values from dd using methods like selectByValue(),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to  master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clickAt(locator,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lastRenderedPageBreak/>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We need to retrieve the message in an alert box, without using the getText()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r w:rsidRPr="003D4B3D">
        <w:rPr>
          <w:rFonts w:ascii="Calibri" w:hAnsi="Calibri" w:cs="Calibri"/>
          <w:bCs/>
          <w:color w:val="000000" w:themeColor="text1"/>
          <w:sz w:val="22"/>
          <w:szCs w:val="22"/>
          <w:shd w:val="clear" w:color="auto" w:fill="FFFFFF"/>
        </w:rPr>
        <w:t>storeAlert()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However, while using driver.navigateto()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r w:rsidR="00EC77BF" w:rsidRPr="00EC77BF">
        <w:rPr>
          <w:rFonts w:ascii="Calibri" w:hAnsi="Calibri" w:cs="Calibri"/>
          <w:bCs/>
          <w:color w:val="000000" w:themeColor="text1"/>
          <w:sz w:val="22"/>
          <w:szCs w:val="22"/>
          <w:shd w:val="clear" w:color="auto" w:fill="FFFFFF"/>
        </w:rPr>
        <w:t>document.getElementById("id_name").setAttribute("disabled",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r w:rsidRPr="00EC77BF">
        <w:rPr>
          <w:rFonts w:ascii="Calibri" w:hAnsi="Calibri" w:cs="Calibri"/>
          <w:bCs/>
          <w:color w:val="000000" w:themeColor="text1"/>
          <w:sz w:val="22"/>
          <w:szCs w:val="22"/>
          <w:shd w:val="clear" w:color="auto" w:fill="FFFFFF"/>
        </w:rPr>
        <w:t>document.getElementById('id_name').removeAttribute('disabled')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="doc.getElementsByName("name').removeAttribute('disabled');";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javascript.executeScript(enable);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isDisplayed()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Boolean buttonPresence = driver.findElement(by.id("sample").isDisplayed();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getCookies(),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sendKeys()</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lastRenderedPageBreak/>
        <w:t>To execute JavaScript code, use the executeScript()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@Test(enabled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We can always take a screenshot of the UAT by using the TakeScreenshot function. To save the screenshots, use the getScreenshotAs()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//input[starts-with(@id,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driver.findElements(By.xpath(//*[contains(@id,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//button[starts-with(@id,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initElements()</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By()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1FD7176F" w:rsidR="007D1767" w:rsidRDefault="00B60526"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Adv:</w:t>
      </w:r>
      <w:r w:rsidR="00055EA3">
        <w:rPr>
          <w:rFonts w:ascii="Calibri" w:hAnsi="Calibri" w:cs="Calibri"/>
          <w:bCs/>
          <w:color w:val="000000" w:themeColor="text1"/>
          <w:sz w:val="22"/>
          <w:szCs w:val="22"/>
          <w:shd w:val="clear" w:color="auto" w:fill="FFFFFF"/>
        </w:rPr>
        <w:t xml:space="preserve"> </w:t>
      </w:r>
      <w:r w:rsidR="00055EA3" w:rsidRPr="00055EA3">
        <w:rPr>
          <w:rFonts w:ascii="Calibri" w:hAnsi="Calibri" w:cs="Calibri"/>
          <w:bCs/>
          <w:color w:val="000000" w:themeColor="text1"/>
          <w:sz w:val="22"/>
          <w:szCs w:val="22"/>
          <w:shd w:val="clear" w:color="auto" w:fill="FFFFFF"/>
        </w:rPr>
        <w:t>Initialization, Improved Readability, Maintainability</w:t>
      </w:r>
      <w:r w:rsidR="00055EA3">
        <w:rPr>
          <w:rFonts w:ascii="Calibri" w:hAnsi="Calibri" w:cs="Calibri"/>
          <w:bCs/>
          <w:color w:val="000000" w:themeColor="text1"/>
          <w:sz w:val="22"/>
          <w:szCs w:val="22"/>
          <w:shd w:val="clear" w:color="auto" w:fill="FFFFFF"/>
        </w:rPr>
        <w:t xml:space="preserve"> and</w:t>
      </w:r>
      <w:r w:rsidR="00055EA3" w:rsidRPr="00055EA3">
        <w:rPr>
          <w:rFonts w:ascii="Calibri" w:hAnsi="Calibri" w:cs="Calibri"/>
          <w:bCs/>
          <w:color w:val="000000" w:themeColor="text1"/>
          <w:sz w:val="22"/>
          <w:szCs w:val="22"/>
          <w:shd w:val="clear" w:color="auto" w:fill="FFFFFF"/>
        </w:rPr>
        <w:t xml:space="preserve"> Reusability</w:t>
      </w:r>
      <w:r w:rsidR="00927894">
        <w:rPr>
          <w:rFonts w:ascii="Calibri" w:hAnsi="Calibri" w:cs="Calibri"/>
          <w:bCs/>
          <w:color w:val="000000" w:themeColor="text1"/>
          <w:sz w:val="22"/>
          <w:szCs w:val="22"/>
          <w:shd w:val="clear" w:color="auto" w:fill="FFFFFF"/>
        </w:rPr>
        <w:t>.</w:t>
      </w:r>
    </w:p>
    <w:p w14:paraId="37656F90" w14:textId="77777777" w:rsidR="00B60526" w:rsidRDefault="00B60526"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drawing>
          <wp:anchor distT="0" distB="0" distL="114300" distR="114300" simplePos="0" relativeHeight="251659776" behindDoc="1" locked="0" layoutInCell="1" allowOverlap="1" wp14:anchorId="6FDF297E" wp14:editId="6AB363D2">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r w:rsidRPr="005D5832">
        <w:rPr>
          <w:rFonts w:ascii="Calibri" w:hAnsi="Calibri" w:cs="Calibri"/>
          <w:bCs/>
          <w:color w:val="808080" w:themeColor="background1" w:themeShade="80"/>
          <w:sz w:val="22"/>
          <w:szCs w:val="22"/>
          <w:shd w:val="clear" w:color="auto" w:fill="FFFFFF"/>
        </w:rPr>
        <w:t>document.readyState</w:t>
      </w:r>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Some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r w:rsidR="00B83097" w:rsidRPr="00DF5958">
        <w:rPr>
          <w:rFonts w:ascii="Calibri" w:hAnsi="Calibri" w:cs="Calibri"/>
          <w:b/>
          <w:bCs/>
          <w:color w:val="000000" w:themeColor="text1"/>
          <w:sz w:val="22"/>
          <w:szCs w:val="22"/>
          <w:shd w:val="clear" w:color="auto" w:fill="FFFFFF"/>
        </w:rPr>
        <w:t>list elements</w:t>
      </w:r>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more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r w:rsidR="00E1394A" w:rsidRPr="00647520">
        <w:rPr>
          <w:rFonts w:ascii="Calibri" w:hAnsi="Calibri" w:cs="Calibri"/>
          <w:bCs/>
          <w:color w:val="000000" w:themeColor="text1"/>
          <w:sz w:val="22"/>
          <w:szCs w:val="22"/>
          <w:shd w:val="clear" w:color="auto" w:fill="FFFFFF"/>
        </w:rPr>
        <w:t>thread.sleep(</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440" behindDoc="1" locked="0" layoutInCell="1" allowOverlap="1" wp14:anchorId="21B788FF" wp14:editId="7F0970E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it..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ArrayList&lt;&gt;();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HashSet&lt;&gt;();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lastRenderedPageBreak/>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w:t>
            </w:r>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lastRenderedPageBreak/>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's switchTo()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driver.findElement(By.id("dropdownInput"));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dropdown.click();</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lastRenderedPageBreak/>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4112" behindDoc="1" locked="0" layoutInCell="1" allowOverlap="1" wp14:anchorId="651F2970" wp14:editId="283DA3FD">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296" behindDoc="1" locked="0" layoutInCell="1" allowOverlap="1" wp14:anchorId="49FA5D68" wp14:editId="5FC8F8CD">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04864202" wp14:editId="3BFDACC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lastRenderedPageBreak/>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junit-platform.properties</w:t>
      </w:r>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DDA6C78">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0F7FFC15">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the </w:t>
            </w:r>
            <w:r w:rsidRPr="00F864FB">
              <w:rPr>
                <w:rStyle w:val="HTMLCode"/>
                <w:rFonts w:ascii="Calibri" w:hAnsi="Calibri" w:cs="Calibri"/>
                <w:sz w:val="22"/>
                <w:szCs w:val="22"/>
              </w:rPr>
              <w:t>.feature</w:t>
            </w:r>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If true, removes unreadable char</w:t>
            </w:r>
            <w:r>
              <w:rPr>
                <w:rFonts w:ascii="Calibri" w:hAnsi="Calibri" w:cs="Calibri"/>
              </w:rPr>
              <w:t>’</w:t>
            </w:r>
            <w:r w:rsidRPr="00F864FB">
              <w:rPr>
                <w:rFonts w:ascii="Calibri" w:hAnsi="Calibri" w:cs="Calibri"/>
              </w:rPr>
              <w:t>s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552CE9B4" wp14:editId="3BF665DB">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208" behindDoc="1" locked="0" layoutInCell="1" allowOverlap="1" wp14:anchorId="312D9D75" wp14:editId="76AE4D2F">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368" behindDoc="1" locked="0" layoutInCell="1" allowOverlap="1" wp14:anchorId="3BD9AECC" wp14:editId="17D400FC">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1280" behindDoc="1" locked="0" layoutInCell="1" allowOverlap="1" wp14:anchorId="09CFD6AD" wp14:editId="3B366F3B">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5042D51E" wp14:editId="3256004D">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992" behindDoc="1" locked="0" layoutInCell="1" allowOverlap="1" wp14:anchorId="7C9D54BB" wp14:editId="285669F5">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 xml:space="preserve">Used when the same scenario needs to be executed multiple times with different data. Requires an Examples </w:t>
      </w:r>
      <w:r w:rsidR="00440C46" w:rsidRPr="00440C46">
        <w:rPr>
          <w:rFonts w:ascii="Calibri" w:hAnsi="Calibri" w:cs="Calibri"/>
          <w:bCs/>
          <w:color w:val="000000" w:themeColor="text1"/>
          <w:sz w:val="22"/>
          <w:szCs w:val="22"/>
          <w:shd w:val="clear" w:color="auto" w:fill="FFFFFF"/>
        </w:rPr>
        <w:lastRenderedPageBreak/>
        <w:t>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62BA9A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2. Locate a specific menu item by visible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3. Locate a menu item by partial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24176639">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 xml:space="preserve">isDiaplayed():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isEnabled():</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isSelected():</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switchTo().frame().</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Can selenium handle HTTPS certificate issues</w:t>
      </w:r>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navigate().refresh()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navigate().refresh():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9536" behindDoc="1" locked="0" layoutInCell="1" allowOverlap="1" wp14:anchorId="475248B8" wp14:editId="30B95F4A">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6515040D" wp14:editId="528977C4">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8512" behindDoc="1" locked="0" layoutInCell="1" allowOverlap="1" wp14:anchorId="4666F011" wp14:editId="7EC48AE4">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ArrayList&lt;&gt;(map.keySet());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3632" behindDoc="1" locked="0" layoutInCell="1" allowOverlap="1" wp14:anchorId="6EE0AC04" wp14:editId="55115439">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4A3AB1E4" wp14:editId="14D8F13E">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synchronizedMap()</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088" behindDoc="1" locked="0" layoutInCell="1" allowOverlap="1" wp14:anchorId="75E264AB" wp14:editId="61AB8587">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dynamic sizing, fast access using index, and common for storing List&lt;WebElement&gt; from findElements().</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HashMap&lt;&gt;();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By&gt;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 selenium simulate keyboard keys ---- Yes, using Actions class or sendKeys(Keys.ENTER)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4896" behindDoc="1" locked="0" layoutInCell="1" allowOverlap="1" wp14:anchorId="73D8F1FF" wp14:editId="0C2E7A1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js.executeScript("document.body.style.zoom='50%';");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lastRenderedPageBreak/>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size()</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2. Validate element is displayed (visible to user): If we want to check the element is present and visible use isDisplayed()</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(isDisplayed()).</w:t>
      </w:r>
    </w:p>
    <w:p w14:paraId="78B8E3CD"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(getCssValue()).</w:t>
      </w:r>
    </w:p>
    <w:p w14:paraId="68081646" w14:textId="77777777" w:rsidR="00736080" w:rsidRPr="004325A9" w:rsidRDefault="00736080" w:rsidP="00E11E9C">
      <w:pPr>
        <w:pStyle w:val="ListParagraph"/>
        <w:numPr>
          <w:ilvl w:val="0"/>
          <w:numId w:val="137"/>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(getSize()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65CE88BD"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995E8B">
        <w:rPr>
          <w:rFonts w:ascii="Calibri" w:hAnsi="Calibri" w:cs="Calibri"/>
          <w:bCs/>
          <w:color w:val="000000" w:themeColor="text1"/>
          <w:sz w:val="22"/>
          <w:szCs w:val="22"/>
          <w:shd w:val="clear" w:color="auto" w:fill="FFFFFF"/>
        </w:rPr>
        <w:t>because</w:t>
      </w:r>
      <w:r w:rsidRPr="00FF1A48">
        <w:rPr>
          <w:rFonts w:ascii="Calibri" w:hAnsi="Calibri" w:cs="Calibri"/>
          <w:bCs/>
          <w:color w:val="000000" w:themeColor="text1"/>
          <w:sz w:val="22"/>
          <w:szCs w:val="22"/>
          <w:shd w:val="clear" w:color="auto" w:fill="FFFFFF"/>
        </w:rPr>
        <w:t xml:space="preserve"> CAPTCHA images/audio are intentionally made to block </w:t>
      </w:r>
      <w:r w:rsidR="00995E8B">
        <w:rPr>
          <w:rFonts w:ascii="Calibri" w:hAnsi="Calibri" w:cs="Calibri"/>
          <w:bCs/>
          <w:color w:val="000000" w:themeColor="text1"/>
          <w:sz w:val="22"/>
          <w:szCs w:val="22"/>
          <w:shd w:val="clear" w:color="auto" w:fill="FFFFFF"/>
        </w:rPr>
        <w:t>automation</w:t>
      </w:r>
      <w:r w:rsidR="00995E8B" w:rsidRPr="00995E8B">
        <w:rPr>
          <w:rFonts w:ascii="Calibri" w:hAnsi="Calibri" w:cs="Calibri"/>
          <w:bCs/>
          <w:color w:val="000000" w:themeColor="text1"/>
          <w:sz w:val="22"/>
          <w:szCs w:val="22"/>
          <w:shd w:val="clear" w:color="auto" w:fill="FFFFFF"/>
        </w:rPr>
        <w:t xml:space="preserve"> from accessing sensitive information. Since Captcha requires human input to verify that a user is not a bot, an automation test engineer must manually enter the Captcha while Selenium can fill in the other fields automatically.</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ITestListenerinterface and implement onTestFailure()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java properties class to read key-value pairs from .properties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scroll to the bottom of the page ---- jse.executeScript(“window.scrollTo(0,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The phrase "Object Repository" refers to a collection of web elements belonging to the Application Under Test (AUT) as well as their locator values. As a result, the location value may be fetched from the Object Repository whenever the 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driver.find</w:t>
      </w:r>
      <w:r>
        <w:rPr>
          <w:rFonts w:ascii="Calibri" w:hAnsi="Calibri" w:cs="Calibri"/>
          <w:bCs/>
          <w:color w:val="000000" w:themeColor="text1"/>
          <w:sz w:val="22"/>
          <w:szCs w:val="22"/>
          <w:shd w:val="clear" w:color="auto" w:fill="FFFFFF"/>
        </w:rPr>
        <w:t>Element</w:t>
      </w:r>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E11E9C">
      <w:pPr>
        <w:pStyle w:val="ListParagraph"/>
        <w:numPr>
          <w:ilvl w:val="0"/>
          <w:numId w:val="138"/>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“starts-with()”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lastRenderedPageBreak/>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the Page Object Model(POM)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partial locators( contains(),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Use LogEntries from driver.manage().logs().get("browser")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E11E9C">
      <w:pPr>
        <w:pStyle w:val="ListParagraph"/>
        <w:numPr>
          <w:ilvl w:val="0"/>
          <w:numId w:val="140"/>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E11E9C">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isDisplayed()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r w:rsidRPr="00BB26C6">
        <w:rPr>
          <w:rFonts w:ascii="Calibri" w:hAnsi="Calibri" w:cs="Calibri"/>
          <w:bCs/>
          <w:color w:val="000000" w:themeColor="text1"/>
          <w:sz w:val="22"/>
          <w:szCs w:val="22"/>
          <w:shd w:val="clear" w:color="auto" w:fill="FFFFFF"/>
        </w:rPr>
        <w:t>driver.findElement(By.xpath(…))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lastRenderedPageBreak/>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lastRenderedPageBreak/>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6E0F7DDA">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Robot class with keyPress()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Use Chrome DevTools options or set window size: driver.manage().window().setSize(new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driver).executeScript("arguments[0].scrollIntoView(true);",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E11E9C">
      <w:pPr>
        <w:pStyle w:val="ListParagraph"/>
        <w:numPr>
          <w:ilvl w:val="0"/>
          <w:numId w:val="143"/>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Extract the verification link and open in driver.get(link);.</w:t>
      </w:r>
    </w:p>
    <w:p w14:paraId="1779F20E" w14:textId="39845184"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154E6219" w14:textId="4F67EF61"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 xml:space="preserve">@. Common challenges faced in automation testing, and </w:t>
      </w:r>
      <w:r w:rsidR="00A966BC">
        <w:rPr>
          <w:rFonts w:ascii="Calibri" w:hAnsi="Calibri" w:cs="Calibri"/>
          <w:bCs/>
          <w:color w:val="000000" w:themeColor="text1"/>
          <w:sz w:val="22"/>
          <w:szCs w:val="22"/>
          <w:shd w:val="clear" w:color="auto" w:fill="FFFFFF"/>
        </w:rPr>
        <w:t>t</w:t>
      </w:r>
      <w:r w:rsidRPr="00E65027">
        <w:rPr>
          <w:rFonts w:ascii="Calibri" w:hAnsi="Calibri" w:cs="Calibri"/>
          <w:bCs/>
          <w:color w:val="000000" w:themeColor="text1"/>
          <w:sz w:val="22"/>
          <w:szCs w:val="22"/>
          <w:shd w:val="clear" w:color="auto" w:fill="FFFFFF"/>
        </w:rPr>
        <w:t>o overcome them?</w:t>
      </w:r>
    </w:p>
    <w:p w14:paraId="7B160A88"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Handling dynamic elements: Used XPath with contains() or explicit waits.</w:t>
      </w:r>
    </w:p>
    <w:p w14:paraId="179EFF1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Cross-browser compatibility issues: Tested scripts on different browsers using WebDriverManager.</w:t>
      </w:r>
    </w:p>
    <w:p w14:paraId="49ADD12E"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Test data management: Used Excel/JSON files for external data storage.</w:t>
      </w:r>
    </w:p>
    <w:p w14:paraId="2C3E9CCA" w14:textId="77777777" w:rsidR="00E65027" w:rsidRP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Script maintenance: Followed Page Object Model (POM) to keep test scripts organized.</w:t>
      </w:r>
    </w:p>
    <w:p w14:paraId="2437FA7D" w14:textId="7911CB5E" w:rsidR="00E65027" w:rsidRDefault="00E65027" w:rsidP="00E65027">
      <w:pPr>
        <w:spacing w:line="259" w:lineRule="auto"/>
        <w:jc w:val="both"/>
        <w:rPr>
          <w:rFonts w:ascii="Calibri" w:hAnsi="Calibri" w:cs="Calibri"/>
          <w:bCs/>
          <w:color w:val="000000" w:themeColor="text1"/>
          <w:sz w:val="22"/>
          <w:szCs w:val="22"/>
          <w:shd w:val="clear" w:color="auto" w:fill="FFFFFF"/>
        </w:rPr>
      </w:pPr>
      <w:r w:rsidRPr="00E65027">
        <w:rPr>
          <w:rFonts w:ascii="Calibri" w:hAnsi="Calibri" w:cs="Calibri"/>
          <w:bCs/>
          <w:color w:val="000000" w:themeColor="text1"/>
          <w:sz w:val="22"/>
          <w:szCs w:val="22"/>
          <w:shd w:val="clear" w:color="auto" w:fill="FFFFFF"/>
        </w:rPr>
        <w:t>Overcoming these challenges improves automation efficiency and reduces flaky tests.”</w:t>
      </w: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31AA99DF" w14:textId="4AFCD46B"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2627DA">
        <w:rPr>
          <w:rFonts w:ascii="Calibri" w:hAnsi="Calibri" w:cs="Calibri"/>
          <w:bCs/>
          <w:color w:val="000000" w:themeColor="text1"/>
          <w:sz w:val="22"/>
          <w:szCs w:val="22"/>
          <w:shd w:val="clear" w:color="auto" w:fill="FFFFFF"/>
        </w:rPr>
        <w:t xml:space="preserve"> manage test execution order in a Selenium-Cucumber framework?</w:t>
      </w:r>
    </w:p>
    <w:p w14:paraId="78DDBB94" w14:textId="675FB2E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 xml:space="preserve">In Selenium-Cucumber framework, execution order can be controlled at multiple levels, depending on whether </w:t>
      </w:r>
      <w:r w:rsidR="00A020A9">
        <w:rPr>
          <w:rFonts w:ascii="Calibri" w:hAnsi="Calibri" w:cs="Calibri"/>
          <w:bCs/>
          <w:color w:val="000000" w:themeColor="text1"/>
          <w:sz w:val="22"/>
          <w:szCs w:val="22"/>
          <w:shd w:val="clear" w:color="auto" w:fill="FFFFFF"/>
        </w:rPr>
        <w:t>we</w:t>
      </w:r>
      <w:r w:rsidRPr="002627DA">
        <w:rPr>
          <w:rFonts w:ascii="Calibri" w:hAnsi="Calibri" w:cs="Calibri"/>
          <w:bCs/>
          <w:color w:val="000000" w:themeColor="text1"/>
          <w:sz w:val="22"/>
          <w:szCs w:val="22"/>
          <w:shd w:val="clear" w:color="auto" w:fill="FFFFFF"/>
        </w:rPr>
        <w:t xml:space="preserve"> want to manage the order of features, scenarios, or steps</w:t>
      </w:r>
      <w:r w:rsidR="00A020A9">
        <w:rPr>
          <w:rFonts w:ascii="Calibri" w:hAnsi="Calibri" w:cs="Calibri"/>
          <w:bCs/>
          <w:color w:val="000000" w:themeColor="text1"/>
          <w:sz w:val="22"/>
          <w:szCs w:val="22"/>
          <w:shd w:val="clear" w:color="auto" w:fill="FFFFFF"/>
        </w:rPr>
        <w:t>:</w:t>
      </w:r>
    </w:p>
    <w:p w14:paraId="6D72061D" w14:textId="08619C8B" w:rsidR="002627DA" w:rsidRPr="00B73E58" w:rsidRDefault="00227808" w:rsidP="002627DA">
      <w:pPr>
        <w:spacing w:line="259" w:lineRule="auto"/>
        <w:jc w:val="both"/>
        <w:rPr>
          <w:rFonts w:ascii="Calibri" w:hAnsi="Calibri" w:cs="Calibri"/>
          <w:b/>
          <w:bCs/>
          <w:color w:val="000000" w:themeColor="text1"/>
          <w:sz w:val="22"/>
          <w:szCs w:val="22"/>
          <w:shd w:val="clear" w:color="auto" w:fill="FFFFFF"/>
        </w:rPr>
      </w:pPr>
      <w:r>
        <w:rPr>
          <w:noProof/>
        </w:rPr>
        <w:drawing>
          <wp:anchor distT="0" distB="0" distL="114300" distR="114300" simplePos="0" relativeHeight="251656192" behindDoc="1" locked="0" layoutInCell="1" allowOverlap="1" wp14:anchorId="3EC8EEB1" wp14:editId="7CB4C340">
            <wp:simplePos x="0" y="0"/>
            <wp:positionH relativeFrom="column">
              <wp:posOffset>5758815</wp:posOffset>
            </wp:positionH>
            <wp:positionV relativeFrom="paragraph">
              <wp:posOffset>80645</wp:posOffset>
            </wp:positionV>
            <wp:extent cx="1272540" cy="441960"/>
            <wp:effectExtent l="0" t="0" r="0" b="0"/>
            <wp:wrapTight wrapText="bothSides">
              <wp:wrapPolygon edited="0">
                <wp:start x="0" y="0"/>
                <wp:lineTo x="0" y="20483"/>
                <wp:lineTo x="21341" y="20483"/>
                <wp:lineTo x="213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2540" cy="44196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1. Feature File / Scenario Order</w:t>
      </w:r>
      <w:r w:rsidR="00B73E58" w:rsidRPr="00B73E58">
        <w:rPr>
          <w:rFonts w:ascii="Calibri" w:hAnsi="Calibri" w:cs="Calibri"/>
          <w:b/>
          <w:bCs/>
          <w:color w:val="000000" w:themeColor="text1"/>
          <w:sz w:val="22"/>
          <w:szCs w:val="22"/>
          <w:shd w:val="clear" w:color="auto" w:fill="FFFFFF"/>
        </w:rPr>
        <w:t>:</w:t>
      </w:r>
    </w:p>
    <w:p w14:paraId="4A616F5C" w14:textId="0594CEF5" w:rsidR="002627DA" w:rsidRPr="00B73E58" w:rsidRDefault="002627DA" w:rsidP="00B73E58">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By default, Cucumber executes scenarios in the order they are defined in the feature file(s).</w:t>
      </w:r>
    </w:p>
    <w:p w14:paraId="16F9FAC2" w14:textId="71631AA4" w:rsidR="002627DA" w:rsidRPr="00B73E58" w:rsidRDefault="002627DA" w:rsidP="00B73E58">
      <w:pPr>
        <w:pStyle w:val="ListParagraph"/>
        <w:numPr>
          <w:ilvl w:val="0"/>
          <w:numId w:val="156"/>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 xml:space="preserve">If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want strict control across multiple feature files, </w:t>
      </w:r>
      <w:r w:rsidR="00B73E58">
        <w:rPr>
          <w:rFonts w:ascii="Calibri" w:hAnsi="Calibri" w:cs="Calibri"/>
          <w:bCs/>
          <w:color w:val="000000" w:themeColor="text1"/>
          <w:sz w:val="22"/>
          <w:szCs w:val="22"/>
          <w:shd w:val="clear" w:color="auto" w:fill="FFFFFF"/>
        </w:rPr>
        <w:t>we</w:t>
      </w:r>
      <w:r w:rsidRPr="00B73E58">
        <w:rPr>
          <w:rFonts w:ascii="Calibri" w:hAnsi="Calibri" w:cs="Calibri"/>
          <w:bCs/>
          <w:color w:val="000000" w:themeColor="text1"/>
          <w:sz w:val="22"/>
          <w:szCs w:val="22"/>
          <w:shd w:val="clear" w:color="auto" w:fill="FFFFFF"/>
        </w:rPr>
        <w:t xml:space="preserve"> can:</w:t>
      </w:r>
    </w:p>
    <w:p w14:paraId="0F15B241" w14:textId="5F9C50B8" w:rsidR="002627DA" w:rsidRPr="00B73E58" w:rsidRDefault="002627DA" w:rsidP="00B73E58">
      <w:pPr>
        <w:pStyle w:val="ListParagraph"/>
        <w:numPr>
          <w:ilvl w:val="0"/>
          <w:numId w:val="157"/>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Prefix feature/scenario names with numbers (e.g., 01_Login.feature, 02_Checkout.feature).</w:t>
      </w:r>
    </w:p>
    <w:p w14:paraId="5123D839" w14:textId="376C1107" w:rsidR="00227808" w:rsidRPr="00227808" w:rsidRDefault="002627DA" w:rsidP="00227808">
      <w:pPr>
        <w:pStyle w:val="ListParagraph"/>
        <w:numPr>
          <w:ilvl w:val="0"/>
          <w:numId w:val="157"/>
        </w:num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Cs/>
          <w:color w:val="000000" w:themeColor="text1"/>
          <w:sz w:val="22"/>
          <w:szCs w:val="22"/>
          <w:shd w:val="clear" w:color="auto" w:fill="FFFFFF"/>
        </w:rPr>
        <w:t>Configure your runner class to pick features in a specific order.</w:t>
      </w:r>
    </w:p>
    <w:p w14:paraId="748F2F12" w14:textId="684410CA" w:rsidR="002627DA" w:rsidRDefault="00227808"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8240" behindDoc="1" locked="0" layoutInCell="1" allowOverlap="1" wp14:anchorId="756C1924" wp14:editId="56711672">
            <wp:simplePos x="0" y="0"/>
            <wp:positionH relativeFrom="column">
              <wp:posOffset>5781675</wp:posOffset>
            </wp:positionH>
            <wp:positionV relativeFrom="paragraph">
              <wp:posOffset>21590</wp:posOffset>
            </wp:positionV>
            <wp:extent cx="1306830" cy="845820"/>
            <wp:effectExtent l="0" t="0" r="0" b="0"/>
            <wp:wrapTight wrapText="bothSides">
              <wp:wrapPolygon edited="0">
                <wp:start x="0" y="0"/>
                <wp:lineTo x="0" y="20919"/>
                <wp:lineTo x="21411" y="20919"/>
                <wp:lineTo x="214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06830" cy="845820"/>
                    </a:xfrm>
                    <a:prstGeom prst="rect">
                      <a:avLst/>
                    </a:prstGeom>
                  </pic:spPr>
                </pic:pic>
              </a:graphicData>
            </a:graphic>
          </wp:anchor>
        </w:drawing>
      </w:r>
      <w:r w:rsidR="002627DA" w:rsidRPr="00B73E58">
        <w:rPr>
          <w:rFonts w:ascii="Calibri" w:hAnsi="Calibri" w:cs="Calibri"/>
          <w:b/>
          <w:bCs/>
          <w:color w:val="000000" w:themeColor="text1"/>
          <w:sz w:val="22"/>
          <w:szCs w:val="22"/>
          <w:shd w:val="clear" w:color="auto" w:fill="FFFFFF"/>
        </w:rPr>
        <w:t xml:space="preserve">2. Using Tags for Ordered Execution: </w:t>
      </w:r>
      <w:r w:rsidR="00B73E58">
        <w:rPr>
          <w:rFonts w:ascii="Calibri" w:hAnsi="Calibri" w:cs="Calibri"/>
          <w:bCs/>
          <w:color w:val="000000" w:themeColor="text1"/>
          <w:sz w:val="22"/>
          <w:szCs w:val="22"/>
          <w:shd w:val="clear" w:color="auto" w:fill="FFFFFF"/>
        </w:rPr>
        <w:t>We</w:t>
      </w:r>
      <w:r w:rsidR="002627DA" w:rsidRPr="002627DA">
        <w:rPr>
          <w:rFonts w:ascii="Calibri" w:hAnsi="Calibri" w:cs="Calibri"/>
          <w:bCs/>
          <w:color w:val="000000" w:themeColor="text1"/>
          <w:sz w:val="22"/>
          <w:szCs w:val="22"/>
          <w:shd w:val="clear" w:color="auto" w:fill="FFFFFF"/>
        </w:rPr>
        <w:t xml:space="preserve"> can assign tags and control execution order from the runner or command line.</w:t>
      </w:r>
    </w:p>
    <w:p w14:paraId="24ADA4F7" w14:textId="1BE62C74" w:rsidR="00227808" w:rsidRPr="002627DA" w:rsidRDefault="00227808" w:rsidP="00227808">
      <w:pPr>
        <w:spacing w:line="259" w:lineRule="auto"/>
        <w:jc w:val="center"/>
        <w:rPr>
          <w:rFonts w:ascii="Calibri" w:hAnsi="Calibri" w:cs="Calibri"/>
          <w:bCs/>
          <w:color w:val="000000" w:themeColor="text1"/>
          <w:sz w:val="22"/>
          <w:szCs w:val="22"/>
          <w:shd w:val="clear" w:color="auto" w:fill="FFFFFF"/>
        </w:rPr>
      </w:pPr>
    </w:p>
    <w:p w14:paraId="72237B21"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2CD401B5" w14:textId="77777777" w:rsidR="00227808" w:rsidRDefault="00227808" w:rsidP="002627DA">
      <w:pPr>
        <w:spacing w:line="259" w:lineRule="auto"/>
        <w:jc w:val="both"/>
        <w:rPr>
          <w:rFonts w:ascii="Calibri" w:hAnsi="Calibri" w:cs="Calibri"/>
          <w:b/>
          <w:bCs/>
          <w:color w:val="000000" w:themeColor="text1"/>
          <w:sz w:val="22"/>
          <w:szCs w:val="22"/>
          <w:shd w:val="clear" w:color="auto" w:fill="FFFFFF"/>
        </w:rPr>
      </w:pPr>
    </w:p>
    <w:p w14:paraId="340DCA8A" w14:textId="56379174"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B73E58">
        <w:rPr>
          <w:rFonts w:ascii="Calibri" w:hAnsi="Calibri" w:cs="Calibri"/>
          <w:b/>
          <w:bCs/>
          <w:color w:val="000000" w:themeColor="text1"/>
          <w:sz w:val="22"/>
          <w:szCs w:val="22"/>
          <w:shd w:val="clear" w:color="auto" w:fill="FFFFFF"/>
        </w:rPr>
        <w:t>3. Controlling Execution with JUnit/TestNG:</w:t>
      </w:r>
      <w:r w:rsidRPr="002627DA">
        <w:rPr>
          <w:rFonts w:ascii="Calibri" w:hAnsi="Calibri" w:cs="Calibri"/>
          <w:bCs/>
          <w:color w:val="000000" w:themeColor="text1"/>
          <w:sz w:val="22"/>
          <w:szCs w:val="22"/>
          <w:shd w:val="clear" w:color="auto" w:fill="FFFFFF"/>
        </w:rPr>
        <w:t xml:space="preserve"> If we are running Cucumber with TestNG, you can control order using:</w:t>
      </w:r>
    </w:p>
    <w:p w14:paraId="101FD37F" w14:textId="77777777"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@Test(priority=1) annotations in glue code.</w:t>
      </w:r>
    </w:p>
    <w:p w14:paraId="30016DEE" w14:textId="0316CA8C" w:rsidR="002627DA" w:rsidRPr="002627DA" w:rsidRDefault="002627DA" w:rsidP="002627DA">
      <w:pPr>
        <w:spacing w:line="259" w:lineRule="auto"/>
        <w:jc w:val="both"/>
        <w:rPr>
          <w:rFonts w:ascii="Calibri" w:hAnsi="Calibri" w:cs="Calibri"/>
          <w:bCs/>
          <w:color w:val="000000" w:themeColor="text1"/>
          <w:sz w:val="22"/>
          <w:szCs w:val="22"/>
          <w:shd w:val="clear" w:color="auto" w:fill="FFFFFF"/>
        </w:rPr>
      </w:pPr>
      <w:r w:rsidRPr="002627DA">
        <w:rPr>
          <w:rFonts w:ascii="Calibri" w:hAnsi="Calibri" w:cs="Calibri"/>
          <w:bCs/>
          <w:color w:val="000000" w:themeColor="text1"/>
          <w:sz w:val="22"/>
          <w:szCs w:val="22"/>
          <w:shd w:val="clear" w:color="auto" w:fill="FFFFFF"/>
        </w:rPr>
        <w:t>testng.xml file to define suite/parallel execution order.</w:t>
      </w:r>
    </w:p>
    <w:p w14:paraId="07F5DB6D" w14:textId="592DE024" w:rsidR="000F384D" w:rsidRDefault="00B95E6A" w:rsidP="002627DA">
      <w:pPr>
        <w:spacing w:line="259" w:lineRule="auto"/>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0288" behindDoc="1" locked="0" layoutInCell="1" allowOverlap="1" wp14:anchorId="121F5E1F" wp14:editId="3099AD12">
            <wp:simplePos x="0" y="0"/>
            <wp:positionH relativeFrom="column">
              <wp:posOffset>6471285</wp:posOffset>
            </wp:positionH>
            <wp:positionV relativeFrom="paragraph">
              <wp:posOffset>38735</wp:posOffset>
            </wp:positionV>
            <wp:extent cx="594360" cy="533400"/>
            <wp:effectExtent l="0" t="0" r="0" b="0"/>
            <wp:wrapTight wrapText="bothSides">
              <wp:wrapPolygon edited="0">
                <wp:start x="0" y="0"/>
                <wp:lineTo x="0" y="20829"/>
                <wp:lineTo x="20769" y="20829"/>
                <wp:lineTo x="2076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 cy="533400"/>
                    </a:xfrm>
                    <a:prstGeom prst="rect">
                      <a:avLst/>
                    </a:prstGeom>
                  </pic:spPr>
                </pic:pic>
              </a:graphicData>
            </a:graphic>
          </wp:anchor>
        </w:drawing>
      </w:r>
      <w:r w:rsidR="002627DA" w:rsidRPr="00A16692">
        <w:rPr>
          <w:rFonts w:ascii="Calibri" w:hAnsi="Calibri" w:cs="Calibri"/>
          <w:b/>
          <w:bCs/>
          <w:color w:val="000000" w:themeColor="text1"/>
          <w:sz w:val="22"/>
          <w:szCs w:val="22"/>
          <w:shd w:val="clear" w:color="auto" w:fill="FFFFFF"/>
        </w:rPr>
        <w:t>4. Step Execution Order:</w:t>
      </w:r>
      <w:r w:rsidR="002627DA" w:rsidRPr="002627DA">
        <w:rPr>
          <w:rFonts w:ascii="Calibri" w:hAnsi="Calibri" w:cs="Calibri"/>
          <w:bCs/>
          <w:color w:val="000000" w:themeColor="text1"/>
          <w:sz w:val="22"/>
          <w:szCs w:val="22"/>
          <w:shd w:val="clear" w:color="auto" w:fill="FFFFFF"/>
        </w:rPr>
        <w:t xml:space="preserve"> Inside a single scenario, step definitions always execute in the order written in the .feature file.</w:t>
      </w:r>
      <w:r>
        <w:rPr>
          <w:rFonts w:ascii="Calibri" w:hAnsi="Calibri" w:cs="Calibri"/>
          <w:bCs/>
          <w:color w:val="000000" w:themeColor="text1"/>
          <w:sz w:val="22"/>
          <w:szCs w:val="22"/>
          <w:shd w:val="clear" w:color="auto" w:fill="FFFFFF"/>
        </w:rPr>
        <w:t xml:space="preserve"> </w:t>
      </w:r>
      <w:r w:rsidR="002627DA" w:rsidRPr="002627DA">
        <w:rPr>
          <w:rFonts w:ascii="Calibri" w:hAnsi="Calibri" w:cs="Calibri"/>
          <w:bCs/>
          <w:color w:val="000000" w:themeColor="text1"/>
          <w:sz w:val="22"/>
          <w:szCs w:val="22"/>
          <w:shd w:val="clear" w:color="auto" w:fill="FFFFFF"/>
        </w:rPr>
        <w:t>If dependency exists between scenarios (not recommended in BDD), we can use: Hooks (@Before, @After) with order attribute.</w:t>
      </w:r>
    </w:p>
    <w:p w14:paraId="3E9102F2" w14:textId="69455CF1" w:rsidR="00B95E6A" w:rsidRDefault="00B95E6A" w:rsidP="002627DA">
      <w:pPr>
        <w:spacing w:line="259" w:lineRule="auto"/>
        <w:jc w:val="both"/>
        <w:rPr>
          <w:rFonts w:ascii="Calibri" w:hAnsi="Calibri" w:cs="Calibri"/>
          <w:bCs/>
          <w:color w:val="000000" w:themeColor="text1"/>
          <w:sz w:val="22"/>
          <w:szCs w:val="22"/>
          <w:shd w:val="clear" w:color="auto" w:fill="FFFFFF"/>
        </w:rPr>
      </w:pPr>
    </w:p>
    <w:p w14:paraId="067ED291"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To handle NoSuchElementException</w:t>
      </w:r>
    </w:p>
    <w:p w14:paraId="4A60B2A5" w14:textId="389B8030"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 xml:space="preserve">NoSuchElementException </w:t>
      </w:r>
      <w:r>
        <w:rPr>
          <w:rFonts w:ascii="Calibri" w:hAnsi="Calibri" w:cs="Calibri"/>
          <w:bCs/>
          <w:color w:val="000000" w:themeColor="text1"/>
          <w:sz w:val="22"/>
          <w:szCs w:val="22"/>
          <w:shd w:val="clear" w:color="auto" w:fill="FFFFFF"/>
        </w:rPr>
        <w:t>will</w:t>
      </w:r>
      <w:r w:rsidRPr="0099180E">
        <w:rPr>
          <w:rFonts w:ascii="Calibri" w:hAnsi="Calibri" w:cs="Calibri"/>
          <w:bCs/>
          <w:color w:val="000000" w:themeColor="text1"/>
          <w:sz w:val="22"/>
          <w:szCs w:val="22"/>
          <w:shd w:val="clear" w:color="auto" w:fill="FFFFFF"/>
        </w:rPr>
        <w:t xml:space="preserve"> occurs when </w:t>
      </w:r>
      <w:r>
        <w:rPr>
          <w:rFonts w:ascii="Calibri" w:hAnsi="Calibri" w:cs="Calibri"/>
          <w:bCs/>
          <w:color w:val="000000" w:themeColor="text1"/>
          <w:sz w:val="22"/>
          <w:szCs w:val="22"/>
          <w:shd w:val="clear" w:color="auto" w:fill="FFFFFF"/>
        </w:rPr>
        <w:t>WD</w:t>
      </w:r>
      <w:r w:rsidRPr="0099180E">
        <w:rPr>
          <w:rFonts w:ascii="Calibri" w:hAnsi="Calibri" w:cs="Calibri"/>
          <w:bCs/>
          <w:color w:val="000000" w:themeColor="text1"/>
          <w:sz w:val="22"/>
          <w:szCs w:val="22"/>
          <w:shd w:val="clear" w:color="auto" w:fill="FFFFFF"/>
        </w:rPr>
        <w:t xml:space="preserve"> is unable to find the element on the page using the locator </w:t>
      </w:r>
      <w:r>
        <w:rPr>
          <w:rFonts w:ascii="Calibri" w:hAnsi="Calibri" w:cs="Calibri"/>
          <w:bCs/>
          <w:color w:val="000000" w:themeColor="text1"/>
          <w:sz w:val="22"/>
          <w:szCs w:val="22"/>
          <w:shd w:val="clear" w:color="auto" w:fill="FFFFFF"/>
        </w:rPr>
        <w:t>we</w:t>
      </w:r>
      <w:r w:rsidRPr="0099180E">
        <w:rPr>
          <w:rFonts w:ascii="Calibri" w:hAnsi="Calibri" w:cs="Calibri"/>
          <w:bCs/>
          <w:color w:val="000000" w:themeColor="text1"/>
          <w:sz w:val="22"/>
          <w:szCs w:val="22"/>
          <w:shd w:val="clear" w:color="auto" w:fill="FFFFFF"/>
        </w:rPr>
        <w:t xml:space="preserve"> provided.</w:t>
      </w:r>
    </w:p>
    <w:p w14:paraId="7AB23B58"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Common Causes:</w:t>
      </w:r>
    </w:p>
    <w:p w14:paraId="229B879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Wrong locator (XPath/CSS/ID not matching).</w:t>
      </w:r>
    </w:p>
    <w:p w14:paraId="43ACB565"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not yet rendered (page loads slowly, AJAX, dynamic content).</w:t>
      </w:r>
    </w:p>
    <w:p w14:paraId="53B7B6DC"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Element inside iframe but you didn’t switch to it.</w:t>
      </w:r>
    </w:p>
    <w:p w14:paraId="49EF079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Stale page or navigation happened before finding the element.</w:t>
      </w:r>
    </w:p>
    <w:p w14:paraId="7202F462"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Hidden elements (not visible in the DOM yet).</w:t>
      </w:r>
    </w:p>
    <w:p w14:paraId="76664D35" w14:textId="77777777" w:rsidR="0099180E" w:rsidRPr="001D7521" w:rsidRDefault="0099180E" w:rsidP="0099180E">
      <w:pPr>
        <w:spacing w:line="259" w:lineRule="auto"/>
        <w:jc w:val="both"/>
        <w:rPr>
          <w:rFonts w:ascii="Calibri" w:hAnsi="Calibri" w:cs="Calibri"/>
          <w:b/>
          <w:bCs/>
          <w:color w:val="000000" w:themeColor="text1"/>
          <w:sz w:val="22"/>
          <w:szCs w:val="22"/>
          <w:shd w:val="clear" w:color="auto" w:fill="FFFFFF"/>
        </w:rPr>
      </w:pPr>
      <w:r w:rsidRPr="001D7521">
        <w:rPr>
          <w:rFonts w:ascii="Calibri" w:hAnsi="Calibri" w:cs="Calibri"/>
          <w:b/>
          <w:bCs/>
          <w:color w:val="000000" w:themeColor="text1"/>
          <w:sz w:val="22"/>
          <w:szCs w:val="22"/>
          <w:shd w:val="clear" w:color="auto" w:fill="FFFFFF"/>
        </w:rPr>
        <w:t>Handling Strategies:</w:t>
      </w:r>
    </w:p>
    <w:p w14:paraId="4DACE2F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1. Use Explicit Waits</w:t>
      </w:r>
    </w:p>
    <w:p w14:paraId="7C8BE92E"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2. Check Locators</w:t>
      </w:r>
    </w:p>
    <w:p w14:paraId="1E7D86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Verify the locator in browser DevTools (F12 → Inspect → $x("...") or document.querySelector("...")).</w:t>
      </w:r>
    </w:p>
    <w:p w14:paraId="509F4DA6"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Prefer unique locators (id, name) before using long xpath.</w:t>
      </w:r>
    </w:p>
    <w:p w14:paraId="0A72BA44"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3. Handle iframes: If the element is inside an iframe</w:t>
      </w:r>
    </w:p>
    <w:p w14:paraId="6E6077D3"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4. Graceful Exception Handling (try-catch)</w:t>
      </w:r>
    </w:p>
    <w:p w14:paraId="05E1D18B" w14:textId="77777777"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5. Use Fluent Wait (Retry with Polling)</w:t>
      </w:r>
    </w:p>
    <w:p w14:paraId="43306696" w14:textId="40918642" w:rsidR="0099180E"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6. Page Synchronization: Make sure navigation is complete before searching</w:t>
      </w:r>
    </w:p>
    <w:p w14:paraId="29D85D22" w14:textId="460E3D79" w:rsidR="0099180E" w:rsidRPr="0099180E" w:rsidRDefault="0099180E" w:rsidP="0099180E">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2B592493" wp14:editId="5E0C0254">
            <wp:extent cx="3779520" cy="1676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79520" cy="167640"/>
                    </a:xfrm>
                    <a:prstGeom prst="rect">
                      <a:avLst/>
                    </a:prstGeom>
                  </pic:spPr>
                </pic:pic>
              </a:graphicData>
            </a:graphic>
          </wp:inline>
        </w:drawing>
      </w:r>
    </w:p>
    <w:p w14:paraId="250B7BE5" w14:textId="32DC5EF6" w:rsidR="004B308A" w:rsidRDefault="0099180E" w:rsidP="0099180E">
      <w:pPr>
        <w:spacing w:line="259" w:lineRule="auto"/>
        <w:jc w:val="both"/>
        <w:rPr>
          <w:rFonts w:ascii="Calibri" w:hAnsi="Calibri" w:cs="Calibri"/>
          <w:bCs/>
          <w:color w:val="000000" w:themeColor="text1"/>
          <w:sz w:val="22"/>
          <w:szCs w:val="22"/>
          <w:shd w:val="clear" w:color="auto" w:fill="FFFFFF"/>
        </w:rPr>
      </w:pPr>
      <w:r w:rsidRPr="0099180E">
        <w:rPr>
          <w:rFonts w:ascii="Calibri" w:hAnsi="Calibri" w:cs="Calibri"/>
          <w:bCs/>
          <w:color w:val="000000" w:themeColor="text1"/>
          <w:sz w:val="22"/>
          <w:szCs w:val="22"/>
          <w:shd w:val="clear" w:color="auto" w:fill="FFFFFF"/>
        </w:rPr>
        <w:t>7. Debugging Step: Print driver.getPageSource() if element is not found → helps check if element exists in DOM.</w:t>
      </w:r>
    </w:p>
    <w:p w14:paraId="278AE74E" w14:textId="67A5171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3D19E010" w:rsidR="00004D92" w:rsidRDefault="00535F1C" w:rsidP="00004D92">
      <w:pPr>
        <w:spacing w:line="259" w:lineRule="auto"/>
        <w:jc w:val="both"/>
        <w:rPr>
          <w:rFonts w:ascii="Calibri" w:hAnsi="Calibri" w:cs="Calibri"/>
          <w:bCs/>
          <w:color w:val="000000" w:themeColor="text1"/>
          <w:sz w:val="22"/>
          <w:szCs w:val="22"/>
          <w:shd w:val="clear" w:color="auto" w:fill="FFFFFF"/>
        </w:rPr>
      </w:pPr>
      <w:r w:rsidRPr="00535F1C">
        <w:rPr>
          <w:rFonts w:ascii="Calibri" w:hAnsi="Calibri" w:cs="Calibri"/>
          <w:bCs/>
          <w:color w:val="000000" w:themeColor="text1"/>
          <w:sz w:val="22"/>
          <w:szCs w:val="22"/>
          <w:shd w:val="clear" w:color="auto" w:fill="FFFFFF"/>
        </w:rPr>
        <w:t>@. Types of navigation commands --- to(), back(), forward(), and refresh()</w:t>
      </w:r>
    </w:p>
    <w:p w14:paraId="4EC71938" w14:textId="4CCEA0F1"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5F4ADD36" w14:textId="2D0CAC1D" w:rsidR="006B25FB" w:rsidRPr="00597AB5" w:rsidRDefault="006B25FB" w:rsidP="006B25FB">
      <w:pPr>
        <w:spacing w:line="259" w:lineRule="auto"/>
        <w:jc w:val="both"/>
        <w:rPr>
          <w:rFonts w:ascii="Calibri" w:hAnsi="Calibri" w:cs="Calibri"/>
          <w:bCs/>
          <w:color w:val="808080" w:themeColor="background1" w:themeShade="80"/>
          <w:sz w:val="18"/>
          <w:szCs w:val="18"/>
          <w:shd w:val="clear" w:color="auto" w:fill="FFFFFF"/>
        </w:rPr>
      </w:pPr>
      <w:r>
        <w:rPr>
          <w:rFonts w:ascii="Calibri" w:hAnsi="Calibri" w:cs="Calibri"/>
          <w:bCs/>
          <w:color w:val="000000" w:themeColor="text1"/>
          <w:sz w:val="22"/>
          <w:szCs w:val="22"/>
          <w:shd w:val="clear" w:color="auto" w:fill="FFFFFF"/>
        </w:rPr>
        <w:t>@. E</w:t>
      </w:r>
      <w:r w:rsidRPr="006B25FB">
        <w:rPr>
          <w:rFonts w:ascii="Calibri" w:hAnsi="Calibri" w:cs="Calibri"/>
          <w:bCs/>
          <w:color w:val="000000" w:themeColor="text1"/>
          <w:sz w:val="22"/>
          <w:szCs w:val="22"/>
          <w:shd w:val="clear" w:color="auto" w:fill="FFFFFF"/>
        </w:rPr>
        <w:t>xception test in Selenium</w:t>
      </w:r>
      <w:r w:rsidR="00597AB5">
        <w:rPr>
          <w:rFonts w:ascii="Calibri" w:hAnsi="Calibri" w:cs="Calibri"/>
          <w:bCs/>
          <w:color w:val="000000" w:themeColor="text1"/>
          <w:sz w:val="22"/>
          <w:szCs w:val="22"/>
          <w:shd w:val="clear" w:color="auto" w:fill="FFFFFF"/>
        </w:rPr>
        <w:t xml:space="preserve"> ---- </w:t>
      </w:r>
      <w:r w:rsidR="00597AB5" w:rsidRPr="00597AB5">
        <w:rPr>
          <w:rFonts w:ascii="Calibri" w:hAnsi="Calibri" w:cs="Calibri"/>
          <w:bCs/>
          <w:color w:val="808080" w:themeColor="background1" w:themeShade="80"/>
          <w:sz w:val="18"/>
          <w:szCs w:val="18"/>
          <w:shd w:val="clear" w:color="auto" w:fill="FFFFFF"/>
        </w:rPr>
        <w:t>Ref: TestNG\TestNG_Features\E16_ExceptionTestExample</w:t>
      </w:r>
    </w:p>
    <w:p w14:paraId="2E011D50" w14:textId="052C82E3" w:rsidR="006B25FB" w:rsidRDefault="006B25FB" w:rsidP="006B25FB">
      <w:pPr>
        <w:spacing w:line="259" w:lineRule="auto"/>
        <w:jc w:val="both"/>
        <w:rPr>
          <w:rFonts w:ascii="Calibri" w:hAnsi="Calibri" w:cs="Calibri"/>
          <w:bCs/>
          <w:color w:val="000000" w:themeColor="text1"/>
          <w:sz w:val="22"/>
          <w:szCs w:val="22"/>
          <w:shd w:val="clear" w:color="auto" w:fill="FFFFFF"/>
        </w:rPr>
      </w:pPr>
      <w:r w:rsidRPr="006B25FB">
        <w:rPr>
          <w:rFonts w:ascii="Calibri" w:hAnsi="Calibri" w:cs="Calibri"/>
          <w:bCs/>
          <w:color w:val="000000" w:themeColor="text1"/>
          <w:sz w:val="22"/>
          <w:szCs w:val="22"/>
          <w:shd w:val="clear" w:color="auto" w:fill="FFFFFF"/>
        </w:rPr>
        <w:t xml:space="preserve">In Selenium, an exception test is used when you expect a specific exception to occur during a test. If a </w:t>
      </w:r>
      <w:r w:rsidR="00597AB5">
        <w:rPr>
          <w:rFonts w:ascii="Calibri" w:hAnsi="Calibri" w:cs="Calibri"/>
          <w:bCs/>
          <w:color w:val="000000" w:themeColor="text1"/>
          <w:sz w:val="22"/>
          <w:szCs w:val="22"/>
          <w:shd w:val="clear" w:color="auto" w:fill="FFFFFF"/>
        </w:rPr>
        <w:t>TestCase</w:t>
      </w:r>
      <w:r w:rsidRPr="006B25FB">
        <w:rPr>
          <w:rFonts w:ascii="Calibri" w:hAnsi="Calibri" w:cs="Calibri"/>
          <w:bCs/>
          <w:color w:val="000000" w:themeColor="text1"/>
          <w:sz w:val="22"/>
          <w:szCs w:val="22"/>
          <w:shd w:val="clear" w:color="auto" w:fill="FFFFFF"/>
        </w:rPr>
        <w:t xml:space="preserve"> is designed to throw a particular exception, </w:t>
      </w:r>
      <w:r w:rsidR="00597AB5">
        <w:rPr>
          <w:rFonts w:ascii="Calibri" w:hAnsi="Calibri" w:cs="Calibri"/>
          <w:bCs/>
          <w:color w:val="000000" w:themeColor="text1"/>
          <w:sz w:val="22"/>
          <w:szCs w:val="22"/>
          <w:shd w:val="clear" w:color="auto" w:fill="FFFFFF"/>
        </w:rPr>
        <w:t>we</w:t>
      </w:r>
      <w:r w:rsidRPr="006B25FB">
        <w:rPr>
          <w:rFonts w:ascii="Calibri" w:hAnsi="Calibri" w:cs="Calibri"/>
          <w:bCs/>
          <w:color w:val="000000" w:themeColor="text1"/>
          <w:sz w:val="22"/>
          <w:szCs w:val="22"/>
          <w:shd w:val="clear" w:color="auto" w:fill="FFFFFF"/>
        </w:rPr>
        <w:t xml:space="preserve"> can use the @Test annotation in TestNG and specify the expected exception type in its parameters. This way, the test will pass only if that exception is thrown. If no exception or a different exception is thrown, the test will fail.</w:t>
      </w:r>
    </w:p>
    <w:p w14:paraId="46D5562B" w14:textId="60D90844" w:rsidR="00DC2AF6" w:rsidRDefault="00DC2AF6" w:rsidP="003D295A">
      <w:pPr>
        <w:spacing w:line="259" w:lineRule="auto"/>
        <w:jc w:val="both"/>
        <w:rPr>
          <w:rFonts w:ascii="Calibri" w:hAnsi="Calibri" w:cs="Calibri"/>
          <w:bCs/>
          <w:color w:val="000000" w:themeColor="text1"/>
          <w:sz w:val="22"/>
          <w:szCs w:val="22"/>
          <w:shd w:val="clear" w:color="auto" w:fill="FFFFFF"/>
        </w:rPr>
      </w:pPr>
    </w:p>
    <w:p w14:paraId="3A909DC6" w14:textId="77777777" w:rsidR="00C5346C" w:rsidRP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 H to wait until a web page has been loaded completely in Selenium</w:t>
      </w:r>
    </w:p>
    <w:p w14:paraId="011EF61B" w14:textId="5F07032C" w:rsidR="00C5346C" w:rsidRDefault="00C5346C" w:rsidP="00C5346C">
      <w:pPr>
        <w:spacing w:line="259" w:lineRule="auto"/>
        <w:jc w:val="both"/>
        <w:rPr>
          <w:rFonts w:ascii="Calibri" w:hAnsi="Calibri" w:cs="Calibri"/>
          <w:bCs/>
          <w:color w:val="000000" w:themeColor="text1"/>
          <w:sz w:val="22"/>
          <w:szCs w:val="22"/>
          <w:shd w:val="clear" w:color="auto" w:fill="FFFFFF"/>
        </w:rPr>
      </w:pPr>
      <w:r w:rsidRPr="00C5346C">
        <w:rPr>
          <w:rFonts w:ascii="Calibri" w:hAnsi="Calibri" w:cs="Calibri"/>
          <w:bCs/>
          <w:color w:val="000000" w:themeColor="text1"/>
          <w:sz w:val="22"/>
          <w:szCs w:val="22"/>
          <w:shd w:val="clear" w:color="auto" w:fill="FFFFFF"/>
        </w:rPr>
        <w:t>In Selenium, we can use two main types of waits to ensure elements load before interacting with them: Implicit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Explicit Wait</w:t>
      </w:r>
      <w:r>
        <w:rPr>
          <w:rFonts w:ascii="Calibri" w:hAnsi="Calibri" w:cs="Calibri"/>
          <w:bCs/>
          <w:color w:val="000000" w:themeColor="text1"/>
          <w:sz w:val="22"/>
          <w:szCs w:val="22"/>
          <w:shd w:val="clear" w:color="auto" w:fill="FFFFFF"/>
        </w:rPr>
        <w:t xml:space="preserve">. </w:t>
      </w:r>
      <w:r w:rsidRPr="00C5346C">
        <w:rPr>
          <w:rFonts w:ascii="Calibri" w:hAnsi="Calibri" w:cs="Calibri"/>
          <w:bCs/>
          <w:color w:val="000000" w:themeColor="text1"/>
          <w:sz w:val="22"/>
          <w:szCs w:val="22"/>
          <w:shd w:val="clear" w:color="auto" w:fill="FFFFFF"/>
        </w:rPr>
        <w:t>These waits help manage delays in loading, making tests more reliable.</w:t>
      </w:r>
    </w:p>
    <w:p w14:paraId="736A20E9" w14:textId="597490F5" w:rsidR="00165037" w:rsidRDefault="00165037" w:rsidP="0078171F">
      <w:pPr>
        <w:jc w:val="both"/>
        <w:rPr>
          <w:rFonts w:ascii="Calibri" w:hAnsi="Calibri" w:cs="Calibri"/>
          <w:bCs/>
          <w:color w:val="000000" w:themeColor="text1"/>
          <w:sz w:val="22"/>
          <w:szCs w:val="22"/>
          <w:shd w:val="clear" w:color="auto" w:fill="FFFFFF"/>
        </w:rPr>
      </w:pPr>
    </w:p>
    <w:p w14:paraId="4EC265E0"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What is Selenium WebDriver</w:t>
      </w:r>
    </w:p>
    <w:p w14:paraId="12CB2A87" w14:textId="77777777" w:rsidR="00063563" w:rsidRP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Selenium WebDriver is a robust open-source framework for automating web browsers, primarily aimed at easing the testing and verification of web applications. As an important part of the Selenium suite, WebDriver offers a programming interface to interact with web browsers, allowing developers and testers to automate browser actions seamlessly.</w:t>
      </w:r>
    </w:p>
    <w:p w14:paraId="172B42F4" w14:textId="77777777" w:rsidR="00063563" w:rsidRPr="00063563" w:rsidRDefault="00063563" w:rsidP="00063563">
      <w:pPr>
        <w:jc w:val="both"/>
        <w:rPr>
          <w:rFonts w:ascii="Calibri" w:hAnsi="Calibri" w:cs="Calibri"/>
          <w:bCs/>
          <w:color w:val="000000" w:themeColor="text1"/>
          <w:sz w:val="22"/>
          <w:szCs w:val="22"/>
          <w:shd w:val="clear" w:color="auto" w:fill="FFFFFF"/>
        </w:rPr>
      </w:pPr>
    </w:p>
    <w:p w14:paraId="67E9DCA5" w14:textId="4B018193" w:rsidR="00063563" w:rsidRDefault="00063563" w:rsidP="00063563">
      <w:pPr>
        <w:jc w:val="both"/>
        <w:rPr>
          <w:rFonts w:ascii="Calibri" w:hAnsi="Calibri" w:cs="Calibri"/>
          <w:bCs/>
          <w:color w:val="000000" w:themeColor="text1"/>
          <w:sz w:val="22"/>
          <w:szCs w:val="22"/>
          <w:shd w:val="clear" w:color="auto" w:fill="FFFFFF"/>
        </w:rPr>
      </w:pPr>
      <w:r w:rsidRPr="00063563">
        <w:rPr>
          <w:rFonts w:ascii="Calibri" w:hAnsi="Calibri" w:cs="Calibri"/>
          <w:bCs/>
          <w:color w:val="000000" w:themeColor="text1"/>
          <w:sz w:val="22"/>
          <w:szCs w:val="22"/>
          <w:shd w:val="clear" w:color="auto" w:fill="FFFFFF"/>
        </w:rPr>
        <w:t>@. Is Selenium WebDriver a library</w:t>
      </w:r>
      <w:r>
        <w:rPr>
          <w:rFonts w:ascii="Calibri" w:hAnsi="Calibri" w:cs="Calibri"/>
          <w:bCs/>
          <w:color w:val="000000" w:themeColor="text1"/>
          <w:sz w:val="22"/>
          <w:szCs w:val="22"/>
          <w:shd w:val="clear" w:color="auto" w:fill="FFFFFF"/>
        </w:rPr>
        <w:t xml:space="preserve"> --- </w:t>
      </w:r>
      <w:r w:rsidRPr="00063563">
        <w:rPr>
          <w:rFonts w:ascii="Calibri" w:hAnsi="Calibri" w:cs="Calibri"/>
          <w:bCs/>
          <w:color w:val="000000" w:themeColor="text1"/>
          <w:sz w:val="22"/>
          <w:szCs w:val="22"/>
          <w:shd w:val="clear" w:color="auto" w:fill="FFFFFF"/>
        </w:rPr>
        <w:t>Selenium WebDriver is not a library.</w:t>
      </w:r>
    </w:p>
    <w:p w14:paraId="13D4C4EA" w14:textId="6492F6AF" w:rsidR="00E52C9D" w:rsidRDefault="00E52C9D" w:rsidP="00063563">
      <w:pPr>
        <w:jc w:val="both"/>
        <w:rPr>
          <w:rFonts w:ascii="Calibri" w:hAnsi="Calibri" w:cs="Calibri"/>
          <w:bCs/>
          <w:color w:val="000000" w:themeColor="text1"/>
          <w:sz w:val="22"/>
          <w:szCs w:val="22"/>
          <w:shd w:val="clear" w:color="auto" w:fill="FFFFFF"/>
        </w:rPr>
      </w:pPr>
    </w:p>
    <w:p w14:paraId="49D858DA" w14:textId="3EB2D257" w:rsidR="00E52C9D" w:rsidRPr="00E52C9D" w:rsidRDefault="0099510B" w:rsidP="00E52C9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0A1321">
        <w:rPr>
          <w:rFonts w:ascii="Calibri" w:hAnsi="Calibri" w:cs="Calibri"/>
          <w:bCs/>
          <w:color w:val="000000" w:themeColor="text1"/>
          <w:sz w:val="22"/>
          <w:szCs w:val="22"/>
          <w:shd w:val="clear" w:color="auto" w:fill="FFFFFF"/>
        </w:rPr>
        <w:t>H</w:t>
      </w:r>
      <w:r w:rsidR="00E52C9D" w:rsidRPr="00E52C9D">
        <w:rPr>
          <w:rFonts w:ascii="Calibri" w:hAnsi="Calibri" w:cs="Calibri"/>
          <w:bCs/>
          <w:color w:val="000000" w:themeColor="text1"/>
          <w:sz w:val="22"/>
          <w:szCs w:val="22"/>
          <w:shd w:val="clear" w:color="auto" w:fill="FFFFFF"/>
        </w:rPr>
        <w:t xml:space="preserve"> Selenium 4 is different from other Selenium versions</w:t>
      </w:r>
    </w:p>
    <w:p w14:paraId="750E81D2" w14:textId="6D3C37A2" w:rsidR="00E52C9D" w:rsidRDefault="00E52C9D" w:rsidP="00E52C9D">
      <w:pPr>
        <w:jc w:val="both"/>
        <w:rPr>
          <w:rFonts w:ascii="Calibri" w:hAnsi="Calibri" w:cs="Calibri"/>
          <w:bCs/>
          <w:color w:val="000000" w:themeColor="text1"/>
          <w:sz w:val="22"/>
          <w:szCs w:val="22"/>
          <w:shd w:val="clear" w:color="auto" w:fill="FFFFFF"/>
        </w:rPr>
      </w:pPr>
      <w:r w:rsidRPr="00E52C9D">
        <w:rPr>
          <w:rFonts w:ascii="Calibri" w:hAnsi="Calibri" w:cs="Calibri"/>
          <w:bCs/>
          <w:color w:val="000000" w:themeColor="text1"/>
          <w:sz w:val="22"/>
          <w:szCs w:val="22"/>
          <w:shd w:val="clear" w:color="auto" w:fill="FFFFFF"/>
        </w:rPr>
        <w:t>Selenium 4 is the latest version of the Selenium testing tool, which bringing new features and improvements over older versions. It offers better support for modern web testing needs, with updated browser compatibility, enhanced debugging, and user-friendly updates for testers.</w:t>
      </w:r>
    </w:p>
    <w:p w14:paraId="3A2F2E80" w14:textId="3F17A6A9" w:rsidR="00F549B4" w:rsidRDefault="00F549B4" w:rsidP="00E52C9D">
      <w:pPr>
        <w:jc w:val="both"/>
        <w:rPr>
          <w:rFonts w:ascii="Calibri" w:hAnsi="Calibri" w:cs="Calibri"/>
          <w:bCs/>
          <w:color w:val="000000" w:themeColor="text1"/>
          <w:sz w:val="22"/>
          <w:szCs w:val="22"/>
          <w:shd w:val="clear" w:color="auto" w:fill="FFFFFF"/>
        </w:rPr>
      </w:pPr>
    </w:p>
    <w:p w14:paraId="09618A26" w14:textId="368EBB55" w:rsidR="00F549B4" w:rsidRDefault="00F549B4" w:rsidP="00F549B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F549B4">
        <w:rPr>
          <w:rFonts w:ascii="Calibri" w:hAnsi="Calibri" w:cs="Calibri"/>
          <w:bCs/>
          <w:color w:val="000000" w:themeColor="text1"/>
          <w:sz w:val="22"/>
          <w:szCs w:val="22"/>
          <w:shd w:val="clear" w:color="auto" w:fill="FFFFFF"/>
        </w:rPr>
        <w:t>Wt will happen if I execute this command? driver.get</w:t>
      </w:r>
      <w:r>
        <w:rPr>
          <w:rFonts w:ascii="Calibri" w:hAnsi="Calibri" w:cs="Calibri"/>
          <w:bCs/>
          <w:color w:val="000000" w:themeColor="text1"/>
          <w:sz w:val="22"/>
          <w:szCs w:val="22"/>
          <w:shd w:val="clear" w:color="auto" w:fill="FFFFFF"/>
        </w:rPr>
        <w:t xml:space="preserve"> --- </w:t>
      </w:r>
      <w:r w:rsidRPr="00F549B4">
        <w:rPr>
          <w:rFonts w:ascii="Calibri" w:hAnsi="Calibri" w:cs="Calibri"/>
          <w:bCs/>
          <w:color w:val="000000" w:themeColor="text1"/>
          <w:sz w:val="22"/>
          <w:szCs w:val="22"/>
          <w:shd w:val="clear" w:color="auto" w:fill="FFFFFF"/>
        </w:rPr>
        <w:t xml:space="preserve">This command tells the Selenium </w:t>
      </w:r>
      <w:r w:rsidR="00F94DB5">
        <w:rPr>
          <w:rFonts w:ascii="Calibri" w:hAnsi="Calibri" w:cs="Calibri"/>
          <w:bCs/>
          <w:color w:val="000000" w:themeColor="text1"/>
          <w:sz w:val="22"/>
          <w:szCs w:val="22"/>
          <w:shd w:val="clear" w:color="auto" w:fill="FFFFFF"/>
        </w:rPr>
        <w:t>WD</w:t>
      </w:r>
      <w:r w:rsidRPr="00F549B4">
        <w:rPr>
          <w:rFonts w:ascii="Calibri" w:hAnsi="Calibri" w:cs="Calibri"/>
          <w:bCs/>
          <w:color w:val="000000" w:themeColor="text1"/>
          <w:sz w:val="22"/>
          <w:szCs w:val="22"/>
          <w:shd w:val="clear" w:color="auto" w:fill="FFFFFF"/>
        </w:rPr>
        <w:t xml:space="preserve"> to open the given URL in the web browser.</w:t>
      </w:r>
    </w:p>
    <w:p w14:paraId="71366496" w14:textId="1CB58BA4" w:rsidR="00063563" w:rsidRDefault="00063563" w:rsidP="0078171F">
      <w:pPr>
        <w:jc w:val="both"/>
        <w:rPr>
          <w:rFonts w:ascii="Calibri" w:hAnsi="Calibri" w:cs="Calibri"/>
          <w:bCs/>
          <w:color w:val="000000" w:themeColor="text1"/>
          <w:sz w:val="22"/>
          <w:szCs w:val="22"/>
          <w:shd w:val="clear" w:color="auto" w:fill="FFFFFF"/>
        </w:rPr>
      </w:pPr>
    </w:p>
    <w:p w14:paraId="0B7539D2" w14:textId="137E13D2" w:rsidR="00F94DB5" w:rsidRPr="00F94DB5" w:rsidRDefault="00F94DB5" w:rsidP="00F94DB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F94DB5">
        <w:rPr>
          <w:rFonts w:ascii="Calibri" w:hAnsi="Calibri" w:cs="Calibri"/>
          <w:bCs/>
          <w:color w:val="000000" w:themeColor="text1"/>
          <w:sz w:val="22"/>
          <w:szCs w:val="22"/>
          <w:shd w:val="clear" w:color="auto" w:fill="FFFFFF"/>
        </w:rPr>
        <w:t>o scroll down a page using JavaScript?</w:t>
      </w:r>
    </w:p>
    <w:p w14:paraId="4EA428D7" w14:textId="700CDC95"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scrollBy()</w:t>
      </w:r>
      <w:r w:rsidR="00B52C5A">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allows to scroll a webpage by a spec</w:t>
      </w:r>
      <w:r w:rsidR="00B52C5A">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 xml:space="preserve">d </w:t>
      </w:r>
      <w:r w:rsidR="00B52C5A">
        <w:rPr>
          <w:rFonts w:ascii="Calibri" w:hAnsi="Calibri" w:cs="Calibri"/>
          <w:bCs/>
          <w:color w:val="000000" w:themeColor="text1"/>
          <w:sz w:val="22"/>
          <w:szCs w:val="22"/>
          <w:shd w:val="clear" w:color="auto" w:fill="FFFFFF"/>
        </w:rPr>
        <w:t>num</w:t>
      </w:r>
      <w:r w:rsidRPr="00F94DB5">
        <w:rPr>
          <w:rFonts w:ascii="Calibri" w:hAnsi="Calibri" w:cs="Calibri"/>
          <w:bCs/>
          <w:color w:val="000000" w:themeColor="text1"/>
          <w:sz w:val="22"/>
          <w:szCs w:val="22"/>
          <w:shd w:val="clear" w:color="auto" w:fill="FFFFFF"/>
        </w:rPr>
        <w:t xml:space="preserve"> of pixels.</w:t>
      </w:r>
      <w:r w:rsidR="008D3B9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Syn</w:t>
      </w:r>
      <w:r w:rsidRPr="00F94DB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F94DB5">
        <w:rPr>
          <w:rFonts w:ascii="Calibri" w:hAnsi="Calibri" w:cs="Calibri"/>
          <w:bCs/>
          <w:color w:val="000000" w:themeColor="text1"/>
          <w:sz w:val="22"/>
          <w:szCs w:val="22"/>
          <w:shd w:val="clear" w:color="auto" w:fill="FFFFFF"/>
        </w:rPr>
        <w:t>executeScript("window.scrollBy(x-pixels, y-pixels)");</w:t>
      </w:r>
    </w:p>
    <w:p w14:paraId="770E01B7" w14:textId="77777777" w:rsidR="00F94DB5" w:rsidRP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x-pixels: Horizontal scroll amount (0 if you don’t want horizontal scrolling).</w:t>
      </w:r>
    </w:p>
    <w:p w14:paraId="7BBACB4C" w14:textId="4D4131E9" w:rsidR="00F94DB5" w:rsidRDefault="00F94DB5" w:rsidP="00F94DB5">
      <w:pPr>
        <w:jc w:val="both"/>
        <w:rPr>
          <w:rFonts w:ascii="Calibri" w:hAnsi="Calibri" w:cs="Calibri"/>
          <w:bCs/>
          <w:color w:val="000000" w:themeColor="text1"/>
          <w:sz w:val="22"/>
          <w:szCs w:val="22"/>
          <w:shd w:val="clear" w:color="auto" w:fill="FFFFFF"/>
        </w:rPr>
      </w:pPr>
      <w:r w:rsidRPr="00F94DB5">
        <w:rPr>
          <w:rFonts w:ascii="Calibri" w:hAnsi="Calibri" w:cs="Calibri"/>
          <w:bCs/>
          <w:color w:val="000000" w:themeColor="text1"/>
          <w:sz w:val="22"/>
          <w:szCs w:val="22"/>
          <w:shd w:val="clear" w:color="auto" w:fill="FFFFFF"/>
        </w:rPr>
        <w:t>y-pixels: Vertical scroll amount (positive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down, negative values scroll</w:t>
      </w:r>
      <w:r w:rsidR="00B80DB3">
        <w:rPr>
          <w:rFonts w:ascii="Calibri" w:hAnsi="Calibri" w:cs="Calibri"/>
          <w:bCs/>
          <w:color w:val="000000" w:themeColor="text1"/>
          <w:sz w:val="22"/>
          <w:szCs w:val="22"/>
          <w:shd w:val="clear" w:color="auto" w:fill="FFFFFF"/>
        </w:rPr>
        <w:t>-</w:t>
      </w:r>
      <w:r w:rsidRPr="00F94DB5">
        <w:rPr>
          <w:rFonts w:ascii="Calibri" w:hAnsi="Calibri" w:cs="Calibri"/>
          <w:bCs/>
          <w:color w:val="000000" w:themeColor="text1"/>
          <w:sz w:val="22"/>
          <w:szCs w:val="22"/>
          <w:shd w:val="clear" w:color="auto" w:fill="FFFFFF"/>
        </w:rPr>
        <w:t>up).</w:t>
      </w:r>
    </w:p>
    <w:p w14:paraId="638CAA60" w14:textId="1BCCF2B3" w:rsidR="00063563" w:rsidRDefault="00063563" w:rsidP="0078171F">
      <w:pPr>
        <w:jc w:val="both"/>
        <w:rPr>
          <w:rFonts w:ascii="Calibri" w:hAnsi="Calibri" w:cs="Calibri"/>
          <w:bCs/>
          <w:color w:val="000000" w:themeColor="text1"/>
          <w:sz w:val="22"/>
          <w:szCs w:val="22"/>
          <w:shd w:val="clear" w:color="auto" w:fill="FFFFFF"/>
        </w:rPr>
      </w:pPr>
    </w:p>
    <w:p w14:paraId="4C9FB0F1" w14:textId="05AE649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091ED2">
        <w:rPr>
          <w:rFonts w:ascii="Calibri" w:hAnsi="Calibri" w:cs="Calibri"/>
          <w:bCs/>
          <w:color w:val="000000" w:themeColor="text1"/>
          <w:sz w:val="22"/>
          <w:szCs w:val="22"/>
          <w:shd w:val="clear" w:color="auto" w:fill="FFFFFF"/>
        </w:rPr>
        <w:t>o retrieve CSS properties of an element?</w:t>
      </w:r>
    </w:p>
    <w:p w14:paraId="74ED49B8" w14:textId="2748042B" w:rsidR="00091ED2" w:rsidRPr="00091ED2" w:rsidRDefault="00091ED2" w:rsidP="0080387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To retrieve CSS properties of an element in Selenium WebDriver, </w:t>
      </w:r>
      <w:r>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use the getCssValue() method</w:t>
      </w:r>
    </w:p>
    <w:p w14:paraId="4E31FCEC" w14:textId="7EC663AC" w:rsidR="00091ED2" w:rsidRPr="00091ED2" w:rsidRDefault="006661A8" w:rsidP="00091E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Ex</w:t>
      </w:r>
      <w:r w:rsidR="00091ED2" w:rsidRPr="00091ED2">
        <w:rPr>
          <w:rFonts w:ascii="Calibri" w:hAnsi="Calibri" w:cs="Calibri"/>
          <w:bCs/>
          <w:color w:val="000000" w:themeColor="text1"/>
          <w:sz w:val="22"/>
          <w:szCs w:val="22"/>
          <w:shd w:val="clear" w:color="auto" w:fill="FFFFFF"/>
        </w:rPr>
        <w:t xml:space="preserve"> Call the getCssValue("property-name") on the found element to get the value of the desired CSS prop</w:t>
      </w:r>
      <w:r>
        <w:rPr>
          <w:rFonts w:ascii="Calibri" w:hAnsi="Calibri" w:cs="Calibri"/>
          <w:bCs/>
          <w:color w:val="000000" w:themeColor="text1"/>
          <w:sz w:val="22"/>
          <w:szCs w:val="22"/>
          <w:shd w:val="clear" w:color="auto" w:fill="FFFFFF"/>
        </w:rPr>
        <w:t>erty</w:t>
      </w:r>
      <w:r w:rsidR="00091ED2" w:rsidRPr="00091ED2">
        <w:rPr>
          <w:rFonts w:ascii="Calibri" w:hAnsi="Calibri" w:cs="Calibri"/>
          <w:bCs/>
          <w:color w:val="000000" w:themeColor="text1"/>
          <w:sz w:val="22"/>
          <w:szCs w:val="22"/>
          <w:shd w:val="clear" w:color="auto" w:fill="FFFFFF"/>
        </w:rPr>
        <w:t>.</w:t>
      </w:r>
    </w:p>
    <w:p w14:paraId="6EC0C4EB"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Retrieve the background color of an element with ID "header"</w:t>
      </w:r>
    </w:p>
    <w:p w14:paraId="26321453" w14:textId="77777777" w:rsidR="00091ED2" w:rsidRP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String backgroundColor = driver.findElement(By.id("header")).getCssValue("background-color");</w:t>
      </w:r>
    </w:p>
    <w:p w14:paraId="208778D3" w14:textId="37EAD061" w:rsidR="00091ED2" w:rsidRDefault="00091ED2" w:rsidP="00091ED2">
      <w:pPr>
        <w:jc w:val="both"/>
        <w:rPr>
          <w:rFonts w:ascii="Calibri" w:hAnsi="Calibri" w:cs="Calibri"/>
          <w:bCs/>
          <w:color w:val="000000" w:themeColor="text1"/>
          <w:sz w:val="22"/>
          <w:szCs w:val="22"/>
          <w:shd w:val="clear" w:color="auto" w:fill="FFFFFF"/>
        </w:rPr>
      </w:pPr>
      <w:r w:rsidRPr="00091ED2">
        <w:rPr>
          <w:rFonts w:ascii="Calibri" w:hAnsi="Calibri" w:cs="Calibri"/>
          <w:bCs/>
          <w:color w:val="000000" w:themeColor="text1"/>
          <w:sz w:val="22"/>
          <w:szCs w:val="22"/>
          <w:shd w:val="clear" w:color="auto" w:fill="FFFFFF"/>
        </w:rPr>
        <w:t xml:space="preserve">This code finds the element with ID "header" and retrieves its background color. </w:t>
      </w:r>
      <w:r w:rsidR="004170A2">
        <w:rPr>
          <w:rFonts w:ascii="Calibri" w:hAnsi="Calibri" w:cs="Calibri"/>
          <w:bCs/>
          <w:color w:val="000000" w:themeColor="text1"/>
          <w:sz w:val="22"/>
          <w:szCs w:val="22"/>
          <w:shd w:val="clear" w:color="auto" w:fill="FFFFFF"/>
        </w:rPr>
        <w:t>we</w:t>
      </w:r>
      <w:r w:rsidRPr="00091ED2">
        <w:rPr>
          <w:rFonts w:ascii="Calibri" w:hAnsi="Calibri" w:cs="Calibri"/>
          <w:bCs/>
          <w:color w:val="000000" w:themeColor="text1"/>
          <w:sz w:val="22"/>
          <w:szCs w:val="22"/>
          <w:shd w:val="clear" w:color="auto" w:fill="FFFFFF"/>
        </w:rPr>
        <w:t xml:space="preserve"> can replace "background-color" with any other CSS property name to get its value.</w:t>
      </w:r>
    </w:p>
    <w:p w14:paraId="4648ECA2" w14:textId="3F60B744" w:rsidR="00AF5450" w:rsidRDefault="00AF5450" w:rsidP="00091ED2">
      <w:pPr>
        <w:jc w:val="both"/>
        <w:rPr>
          <w:rFonts w:ascii="Calibri" w:hAnsi="Calibri" w:cs="Calibri"/>
          <w:bCs/>
          <w:color w:val="000000" w:themeColor="text1"/>
          <w:sz w:val="22"/>
          <w:szCs w:val="22"/>
          <w:shd w:val="clear" w:color="auto" w:fill="FFFFFF"/>
        </w:rPr>
      </w:pPr>
    </w:p>
    <w:p w14:paraId="0D731DFD" w14:textId="2DBA1F99" w:rsidR="00995E8B" w:rsidRP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 H does Selenium handle Windows-based pop-ups</w:t>
      </w:r>
    </w:p>
    <w:p w14:paraId="7C638829" w14:textId="29C9D04A" w:rsidR="00995E8B" w:rsidRDefault="00995E8B" w:rsidP="00995E8B">
      <w:pPr>
        <w:jc w:val="both"/>
        <w:rPr>
          <w:rFonts w:ascii="Calibri" w:hAnsi="Calibri" w:cs="Calibri"/>
          <w:bCs/>
          <w:color w:val="000000" w:themeColor="text1"/>
          <w:sz w:val="22"/>
          <w:szCs w:val="22"/>
          <w:shd w:val="clear" w:color="auto" w:fill="FFFFFF"/>
        </w:rPr>
      </w:pPr>
      <w:r w:rsidRPr="00995E8B">
        <w:rPr>
          <w:rFonts w:ascii="Calibri" w:hAnsi="Calibri" w:cs="Calibri"/>
          <w:bCs/>
          <w:color w:val="000000" w:themeColor="text1"/>
          <w:sz w:val="22"/>
          <w:szCs w:val="22"/>
          <w:shd w:val="clear" w:color="auto" w:fill="FFFFFF"/>
        </w:rPr>
        <w:t>Selenium is mainly used for testing web applications and doesn’t support Windows features on its own. However, you can use third-party tools like AutoIT or Robot to work with pop-ups and other Windows-based</w:t>
      </w:r>
      <w:r w:rsidR="00550A9C">
        <w:rPr>
          <w:rFonts w:ascii="Calibri" w:hAnsi="Calibri" w:cs="Calibri"/>
          <w:bCs/>
          <w:color w:val="000000" w:themeColor="text1"/>
          <w:sz w:val="22"/>
          <w:szCs w:val="22"/>
          <w:shd w:val="clear" w:color="auto" w:fill="FFFFFF"/>
        </w:rPr>
        <w:t>.</w:t>
      </w:r>
    </w:p>
    <w:p w14:paraId="14D598FC" w14:textId="5DB74887" w:rsidR="00AF5450" w:rsidRDefault="00AF5450" w:rsidP="00091ED2">
      <w:pPr>
        <w:jc w:val="both"/>
        <w:rPr>
          <w:rFonts w:ascii="Calibri" w:hAnsi="Calibri" w:cs="Calibri"/>
          <w:bCs/>
          <w:color w:val="000000" w:themeColor="text1"/>
          <w:sz w:val="22"/>
          <w:szCs w:val="22"/>
          <w:shd w:val="clear" w:color="auto" w:fill="FFFFFF"/>
        </w:rPr>
      </w:pPr>
    </w:p>
    <w:p w14:paraId="6F87069D" w14:textId="6F4C444B" w:rsidR="005653D2" w:rsidRPr="005653D2" w:rsidRDefault="005653D2" w:rsidP="005653D2">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653D2">
        <w:rPr>
          <w:rFonts w:ascii="Calibri" w:hAnsi="Calibri" w:cs="Calibri"/>
          <w:bCs/>
          <w:color w:val="000000" w:themeColor="text1"/>
          <w:sz w:val="22"/>
          <w:szCs w:val="22"/>
          <w:shd w:val="clear" w:color="auto" w:fill="FFFFFF"/>
        </w:rPr>
        <w:t>Wt is a Selenium Maven project</w:t>
      </w:r>
    </w:p>
    <w:p w14:paraId="5B6642A6" w14:textId="2A159BC3" w:rsidR="005653D2" w:rsidRDefault="005653D2" w:rsidP="005653D2">
      <w:pPr>
        <w:jc w:val="both"/>
        <w:rPr>
          <w:rFonts w:ascii="Calibri" w:hAnsi="Calibri" w:cs="Calibri"/>
          <w:bCs/>
          <w:color w:val="000000" w:themeColor="text1"/>
          <w:sz w:val="22"/>
          <w:szCs w:val="22"/>
          <w:shd w:val="clear" w:color="auto" w:fill="FFFFFF"/>
        </w:rPr>
      </w:pPr>
      <w:r w:rsidRPr="005653D2">
        <w:rPr>
          <w:rFonts w:ascii="Calibri" w:hAnsi="Calibri" w:cs="Calibri"/>
          <w:bCs/>
          <w:color w:val="000000" w:themeColor="text1"/>
          <w:sz w:val="22"/>
          <w:szCs w:val="22"/>
          <w:shd w:val="clear" w:color="auto" w:fill="FFFFFF"/>
        </w:rPr>
        <w:t>A Selenium Maven project is a software project that uses Maven to handle the project's dependencies (like libraries needed for testing) and to manage the build process (how the project is compiled and packaged). This makes it easier to organize and run Selenium tests efficiently.</w:t>
      </w:r>
    </w:p>
    <w:p w14:paraId="5C0774B0" w14:textId="3BF3C279" w:rsidR="00063563" w:rsidRDefault="00063563" w:rsidP="0078171F">
      <w:pPr>
        <w:jc w:val="both"/>
        <w:rPr>
          <w:rFonts w:ascii="Calibri" w:hAnsi="Calibri" w:cs="Calibri"/>
          <w:bCs/>
          <w:color w:val="000000" w:themeColor="text1"/>
          <w:sz w:val="22"/>
          <w:szCs w:val="22"/>
          <w:shd w:val="clear" w:color="auto" w:fill="FFFFFF"/>
        </w:rPr>
      </w:pPr>
    </w:p>
    <w:p w14:paraId="5968CD0E" w14:textId="28E0B16B" w:rsidR="00F77649" w:rsidRPr="00D459A1" w:rsidRDefault="00F77649" w:rsidP="00F77649">
      <w:pPr>
        <w:jc w:val="both"/>
        <w:rPr>
          <w:rFonts w:ascii="Calibri" w:hAnsi="Calibri" w:cs="Calibri"/>
          <w:b/>
          <w:bCs/>
          <w:color w:val="000000" w:themeColor="text1"/>
          <w:sz w:val="22"/>
          <w:szCs w:val="22"/>
          <w:shd w:val="clear" w:color="auto" w:fill="FFFFFF"/>
        </w:rPr>
      </w:pPr>
      <w:r w:rsidRPr="00D459A1">
        <w:rPr>
          <w:rFonts w:ascii="Calibri" w:hAnsi="Calibri" w:cs="Calibri"/>
          <w:b/>
          <w:bCs/>
          <w:color w:val="000000" w:themeColor="text1"/>
          <w:sz w:val="22"/>
          <w:szCs w:val="22"/>
          <w:shd w:val="clear" w:color="auto" w:fill="FFFFFF"/>
        </w:rPr>
        <w:t>@. Challenges of Parallel Execution in Selenium</w:t>
      </w:r>
    </w:p>
    <w:p w14:paraId="248F6C3A"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F77649">
        <w:rPr>
          <w:rFonts w:ascii="Calibri" w:hAnsi="Calibri" w:cs="Calibri"/>
          <w:bCs/>
          <w:color w:val="000000" w:themeColor="text1"/>
          <w:sz w:val="22"/>
          <w:szCs w:val="22"/>
          <w:shd w:val="clear" w:color="auto" w:fill="FFFFFF"/>
        </w:rPr>
        <w:t>Parallel execution in Selenium brings many benefits, like faster test execution and improved test coverage, but it also comes with its own set of challenges:</w:t>
      </w:r>
    </w:p>
    <w:p w14:paraId="4D0AEA85" w14:textId="696E769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1) </w:t>
      </w:r>
      <w:r w:rsidR="00F77649" w:rsidRPr="00D459A1">
        <w:rPr>
          <w:rFonts w:ascii="Calibri" w:hAnsi="Calibri" w:cs="Calibri"/>
          <w:b/>
          <w:bCs/>
          <w:color w:val="808080" w:themeColor="background1" w:themeShade="80"/>
          <w:sz w:val="22"/>
          <w:szCs w:val="22"/>
          <w:shd w:val="clear" w:color="auto" w:fill="FFFFFF"/>
        </w:rPr>
        <w:t>Test Dependencies:</w:t>
      </w:r>
    </w:p>
    <w:p w14:paraId="747B23A9"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Data isolation:</w:t>
      </w:r>
      <w:r w:rsidRPr="00F77649">
        <w:rPr>
          <w:rFonts w:ascii="Calibri" w:hAnsi="Calibri" w:cs="Calibri"/>
          <w:bCs/>
          <w:color w:val="000000" w:themeColor="text1"/>
          <w:sz w:val="22"/>
          <w:szCs w:val="22"/>
          <w:shd w:val="clear" w:color="auto" w:fill="FFFFFF"/>
        </w:rPr>
        <w:t xml:space="preserve"> Tests that share data or rely on specific states can interfere with each other when running in parallel. Careful test design and data management are crucial.</w:t>
      </w:r>
    </w:p>
    <w:p w14:paraId="3313F70B"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order dependencies:</w:t>
      </w:r>
      <w:r w:rsidRPr="00F77649">
        <w:rPr>
          <w:rFonts w:ascii="Calibri" w:hAnsi="Calibri" w:cs="Calibri"/>
          <w:bCs/>
          <w:color w:val="000000" w:themeColor="text1"/>
          <w:sz w:val="22"/>
          <w:szCs w:val="22"/>
          <w:shd w:val="clear" w:color="auto" w:fill="FFFFFF"/>
        </w:rPr>
        <w:t xml:space="preserve"> Some tests might need to run in a specific order due to logical dependencies. Parallel execution might disrupt this order.</w:t>
      </w:r>
    </w:p>
    <w:p w14:paraId="1FF92329" w14:textId="22A845D8"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2) </w:t>
      </w:r>
      <w:r w:rsidR="00F77649" w:rsidRPr="00D459A1">
        <w:rPr>
          <w:rFonts w:ascii="Calibri" w:hAnsi="Calibri" w:cs="Calibri"/>
          <w:b/>
          <w:bCs/>
          <w:color w:val="808080" w:themeColor="background1" w:themeShade="80"/>
          <w:sz w:val="22"/>
          <w:szCs w:val="22"/>
          <w:shd w:val="clear" w:color="auto" w:fill="FFFFFF"/>
        </w:rPr>
        <w:t>Resource Management:</w:t>
      </w:r>
    </w:p>
    <w:p w14:paraId="65B30772" w14:textId="65D32B7B" w:rsidR="00F77649" w:rsidRPr="00F77649" w:rsidRDefault="004658BC"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WD</w:t>
      </w:r>
      <w:r w:rsidR="00F77649" w:rsidRPr="00E52FD3">
        <w:rPr>
          <w:rFonts w:ascii="Calibri" w:hAnsi="Calibri" w:cs="Calibri"/>
          <w:bCs/>
          <w:color w:val="808080" w:themeColor="background1" w:themeShade="80"/>
          <w:sz w:val="22"/>
          <w:szCs w:val="22"/>
          <w:shd w:val="clear" w:color="auto" w:fill="FFFFFF"/>
        </w:rPr>
        <w:t xml:space="preserve"> limitations:</w:t>
      </w:r>
      <w:r w:rsidR="00F77649" w:rsidRPr="00F77649">
        <w:rPr>
          <w:rFonts w:ascii="Calibri" w:hAnsi="Calibri" w:cs="Calibri"/>
          <w:bCs/>
          <w:color w:val="000000" w:themeColor="text1"/>
          <w:sz w:val="22"/>
          <w:szCs w:val="22"/>
          <w:shd w:val="clear" w:color="auto" w:fill="FFFFFF"/>
        </w:rPr>
        <w:t xml:space="preserve"> Not all WebDrivers support parallel execution. For example, EdgeDriver requires special handling.</w:t>
      </w:r>
    </w:p>
    <w:p w14:paraId="203191B5"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Resource contention:</w:t>
      </w:r>
      <w:r w:rsidRPr="00F77649">
        <w:rPr>
          <w:rFonts w:ascii="Calibri" w:hAnsi="Calibri" w:cs="Calibri"/>
          <w:bCs/>
          <w:color w:val="000000" w:themeColor="text1"/>
          <w:sz w:val="22"/>
          <w:szCs w:val="22"/>
          <w:shd w:val="clear" w:color="auto" w:fill="FFFFFF"/>
        </w:rPr>
        <w:t xml:space="preserve"> Running multiple browser instances simultaneously can strain your machine's resources (CPU, memory, network). Consider using grid-based solutions or cloud services for larger-scale testing.</w:t>
      </w:r>
    </w:p>
    <w:p w14:paraId="28AF98CF"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 xml:space="preserve">Test stability: </w:t>
      </w:r>
      <w:r w:rsidRPr="00F77649">
        <w:rPr>
          <w:rFonts w:ascii="Calibri" w:hAnsi="Calibri" w:cs="Calibri"/>
          <w:bCs/>
          <w:color w:val="000000" w:themeColor="text1"/>
          <w:sz w:val="22"/>
          <w:szCs w:val="22"/>
          <w:shd w:val="clear" w:color="auto" w:fill="FFFFFF"/>
        </w:rPr>
        <w:t>Parallelization can introduce flakiness in tests due to unforeseen interactions between tests.</w:t>
      </w:r>
    </w:p>
    <w:p w14:paraId="7385FEAF" w14:textId="457E5350" w:rsidR="00F77649" w:rsidRPr="00D459A1" w:rsidRDefault="004658BC" w:rsidP="00F77649">
      <w:pPr>
        <w:jc w:val="both"/>
        <w:rPr>
          <w:rFonts w:ascii="Calibri" w:hAnsi="Calibri" w:cs="Calibri"/>
          <w:b/>
          <w:bCs/>
          <w:color w:val="808080" w:themeColor="background1" w:themeShade="80"/>
          <w:sz w:val="22"/>
          <w:szCs w:val="22"/>
          <w:shd w:val="clear" w:color="auto" w:fill="FFFFFF"/>
        </w:rPr>
      </w:pPr>
      <w:r w:rsidRPr="00D459A1">
        <w:rPr>
          <w:rFonts w:ascii="Calibri" w:hAnsi="Calibri" w:cs="Calibri"/>
          <w:b/>
          <w:bCs/>
          <w:color w:val="808080" w:themeColor="background1" w:themeShade="80"/>
          <w:sz w:val="22"/>
          <w:szCs w:val="22"/>
          <w:shd w:val="clear" w:color="auto" w:fill="FFFFFF"/>
        </w:rPr>
        <w:t xml:space="preserve">3) </w:t>
      </w:r>
      <w:r w:rsidR="00F77649" w:rsidRPr="00D459A1">
        <w:rPr>
          <w:rFonts w:ascii="Calibri" w:hAnsi="Calibri" w:cs="Calibri"/>
          <w:b/>
          <w:bCs/>
          <w:color w:val="808080" w:themeColor="background1" w:themeShade="80"/>
          <w:sz w:val="22"/>
          <w:szCs w:val="22"/>
          <w:shd w:val="clear" w:color="auto" w:fill="FFFFFF"/>
        </w:rPr>
        <w:t>Other Challenges:</w:t>
      </w:r>
    </w:p>
    <w:p w14:paraId="6C309755" w14:textId="0D58D68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Synchronization issues:</w:t>
      </w:r>
      <w:r w:rsidRPr="00F77649">
        <w:rPr>
          <w:rFonts w:ascii="Calibri" w:hAnsi="Calibri" w:cs="Calibri"/>
          <w:bCs/>
          <w:color w:val="000000" w:themeColor="text1"/>
          <w:sz w:val="22"/>
          <w:szCs w:val="22"/>
          <w:shd w:val="clear" w:color="auto" w:fill="FFFFFF"/>
        </w:rPr>
        <w:t xml:space="preserve"> Tests might access shared resources, leading to race conditions and unpredictable </w:t>
      </w:r>
      <w:r w:rsidR="00E52FD3" w:rsidRPr="00F77649">
        <w:rPr>
          <w:rFonts w:ascii="Calibri" w:hAnsi="Calibri" w:cs="Calibri"/>
          <w:bCs/>
          <w:color w:val="000000" w:themeColor="text1"/>
          <w:sz w:val="22"/>
          <w:szCs w:val="22"/>
          <w:shd w:val="clear" w:color="auto" w:fill="FFFFFF"/>
        </w:rPr>
        <w:t>behaviour</w:t>
      </w:r>
      <w:r w:rsidRPr="00F77649">
        <w:rPr>
          <w:rFonts w:ascii="Calibri" w:hAnsi="Calibri" w:cs="Calibri"/>
          <w:bCs/>
          <w:color w:val="000000" w:themeColor="text1"/>
          <w:sz w:val="22"/>
          <w:szCs w:val="22"/>
          <w:shd w:val="clear" w:color="auto" w:fill="FFFFFF"/>
        </w:rPr>
        <w:t>. Proper synchronization mechanisms are needed.</w:t>
      </w:r>
    </w:p>
    <w:p w14:paraId="1F2A8CD8" w14:textId="77777777" w:rsidR="00F77649" w:rsidRP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Debugging difficulties:</w:t>
      </w:r>
      <w:r w:rsidRPr="00F77649">
        <w:rPr>
          <w:rFonts w:ascii="Calibri" w:hAnsi="Calibri" w:cs="Calibri"/>
          <w:bCs/>
          <w:color w:val="000000" w:themeColor="text1"/>
          <w:sz w:val="22"/>
          <w:szCs w:val="22"/>
          <w:shd w:val="clear" w:color="auto" w:fill="FFFFFF"/>
        </w:rPr>
        <w:t xml:space="preserve"> Identifying the root cause of failures in parallel execution can be complex due to multiple test interactions. Logging and reporting tools are helpful.</w:t>
      </w:r>
    </w:p>
    <w:p w14:paraId="11786863" w14:textId="3E6A02C6" w:rsidR="00F77649" w:rsidRDefault="00F77649" w:rsidP="00F77649">
      <w:pPr>
        <w:jc w:val="both"/>
        <w:rPr>
          <w:rFonts w:ascii="Calibri" w:hAnsi="Calibri" w:cs="Calibri"/>
          <w:bCs/>
          <w:color w:val="000000" w:themeColor="text1"/>
          <w:sz w:val="22"/>
          <w:szCs w:val="22"/>
          <w:shd w:val="clear" w:color="auto" w:fill="FFFFFF"/>
        </w:rPr>
      </w:pPr>
      <w:r w:rsidRPr="00E52FD3">
        <w:rPr>
          <w:rFonts w:ascii="Calibri" w:hAnsi="Calibri" w:cs="Calibri"/>
          <w:bCs/>
          <w:color w:val="808080" w:themeColor="background1" w:themeShade="80"/>
          <w:sz w:val="22"/>
          <w:szCs w:val="22"/>
          <w:shd w:val="clear" w:color="auto" w:fill="FFFFFF"/>
        </w:rPr>
        <w:t>Test environment setup:</w:t>
      </w:r>
      <w:r w:rsidRPr="00F77649">
        <w:rPr>
          <w:rFonts w:ascii="Calibri" w:hAnsi="Calibri" w:cs="Calibri"/>
          <w:bCs/>
          <w:color w:val="000000" w:themeColor="text1"/>
          <w:sz w:val="22"/>
          <w:szCs w:val="22"/>
          <w:shd w:val="clear" w:color="auto" w:fill="FFFFFF"/>
        </w:rPr>
        <w:t xml:space="preserve"> Setting up and managing multiple test environments for parallel execution can be complex and time-consuming.</w:t>
      </w:r>
    </w:p>
    <w:p w14:paraId="1C9D2798" w14:textId="26F62720" w:rsidR="00063563" w:rsidRDefault="00063563" w:rsidP="0078171F">
      <w:pPr>
        <w:jc w:val="both"/>
        <w:rPr>
          <w:rFonts w:ascii="Calibri" w:hAnsi="Calibri" w:cs="Calibri"/>
          <w:bCs/>
          <w:color w:val="000000" w:themeColor="text1"/>
          <w:sz w:val="22"/>
          <w:szCs w:val="22"/>
          <w:shd w:val="clear" w:color="auto" w:fill="FFFFFF"/>
        </w:rPr>
      </w:pPr>
    </w:p>
    <w:p w14:paraId="681FDD95" w14:textId="70A75A70" w:rsidR="00A2418B" w:rsidRPr="00A2418B" w:rsidRDefault="00A2418B" w:rsidP="00A241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A2418B">
        <w:rPr>
          <w:rFonts w:ascii="Calibri" w:hAnsi="Calibri" w:cs="Calibri"/>
          <w:bCs/>
          <w:color w:val="000000" w:themeColor="text1"/>
          <w:sz w:val="22"/>
          <w:szCs w:val="22"/>
          <w:shd w:val="clear" w:color="auto" w:fill="FFFFFF"/>
        </w:rPr>
        <w:t>o integrate Selenium with Jenkins for Continuous Integration</w:t>
      </w:r>
    </w:p>
    <w:p w14:paraId="2984959E"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1. Setting Up Jenkins:</w:t>
      </w:r>
    </w:p>
    <w:p w14:paraId="04323AE1" w14:textId="5C24CB9D" w:rsidR="00A2418B" w:rsidRPr="00094656" w:rsidRDefault="00A2418B" w:rsidP="00094656">
      <w:pPr>
        <w:pStyle w:val="ListParagraph"/>
        <w:numPr>
          <w:ilvl w:val="0"/>
          <w:numId w:val="163"/>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Install necessary plugins: Install plugins like "Pipeline", "Git", and any relevant browser-specific plugins depending on your needs (</w:t>
      </w:r>
      <w:r w:rsidR="00077759">
        <w:rPr>
          <w:rFonts w:ascii="Calibri" w:hAnsi="Calibri" w:cs="Calibri"/>
          <w:bCs/>
          <w:color w:val="000000" w:themeColor="text1"/>
          <w:sz w:val="22"/>
          <w:szCs w:val="22"/>
          <w:shd w:val="clear" w:color="auto" w:fill="FFFFFF"/>
        </w:rPr>
        <w:t>E</w:t>
      </w:r>
      <w:r w:rsidR="00636F58">
        <w:rPr>
          <w:rFonts w:ascii="Calibri" w:hAnsi="Calibri" w:cs="Calibri"/>
          <w:bCs/>
          <w:color w:val="000000" w:themeColor="text1"/>
          <w:sz w:val="22"/>
          <w:szCs w:val="22"/>
          <w:shd w:val="clear" w:color="auto" w:fill="FFFFFF"/>
        </w:rPr>
        <w:t>x:</w:t>
      </w:r>
      <w:r w:rsidRPr="00094656">
        <w:rPr>
          <w:rFonts w:ascii="Calibri" w:hAnsi="Calibri" w:cs="Calibri"/>
          <w:bCs/>
          <w:color w:val="000000" w:themeColor="text1"/>
          <w:sz w:val="22"/>
          <w:szCs w:val="22"/>
          <w:shd w:val="clear" w:color="auto" w:fill="FFFFFF"/>
        </w:rPr>
        <w:t xml:space="preserve"> BrowserStack Plugin).</w:t>
      </w:r>
    </w:p>
    <w:p w14:paraId="16097161" w14:textId="77777777" w:rsidR="00A2418B" w:rsidRPr="00094656" w:rsidRDefault="00A2418B" w:rsidP="00094656">
      <w:pPr>
        <w:pStyle w:val="ListParagraph"/>
        <w:numPr>
          <w:ilvl w:val="0"/>
          <w:numId w:val="163"/>
        </w:numPr>
        <w:jc w:val="both"/>
        <w:rPr>
          <w:rFonts w:ascii="Calibri" w:hAnsi="Calibri" w:cs="Calibri"/>
          <w:bCs/>
          <w:color w:val="000000" w:themeColor="text1"/>
          <w:sz w:val="22"/>
          <w:szCs w:val="22"/>
          <w:shd w:val="clear" w:color="auto" w:fill="FFFFFF"/>
        </w:rPr>
      </w:pPr>
      <w:r w:rsidRPr="00094656">
        <w:rPr>
          <w:rFonts w:ascii="Calibri" w:hAnsi="Calibri" w:cs="Calibri"/>
          <w:bCs/>
          <w:color w:val="000000" w:themeColor="text1"/>
          <w:sz w:val="22"/>
          <w:szCs w:val="22"/>
          <w:shd w:val="clear" w:color="auto" w:fill="FFFFFF"/>
        </w:rPr>
        <w:t>Configure JDK: Define a Java installation for running your Selenium tests.</w:t>
      </w:r>
    </w:p>
    <w:p w14:paraId="034F4D17"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2. Preparing your Selenium Tests:</w:t>
      </w:r>
    </w:p>
    <w:p w14:paraId="6D6B25A3" w14:textId="509DC8A8" w:rsidR="00A2418B" w:rsidRPr="004F5C8F" w:rsidRDefault="00A2418B" w:rsidP="004F5C8F">
      <w:pPr>
        <w:pStyle w:val="ListParagraph"/>
        <w:numPr>
          <w:ilvl w:val="0"/>
          <w:numId w:val="162"/>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 xml:space="preserve">Organize </w:t>
      </w:r>
      <w:r w:rsidR="004F5C8F">
        <w:rPr>
          <w:rFonts w:ascii="Calibri" w:hAnsi="Calibri" w:cs="Calibri"/>
          <w:bCs/>
          <w:color w:val="000000" w:themeColor="text1"/>
          <w:sz w:val="22"/>
          <w:szCs w:val="22"/>
          <w:shd w:val="clear" w:color="auto" w:fill="FFFFFF"/>
        </w:rPr>
        <w:t xml:space="preserve">our </w:t>
      </w:r>
      <w:r w:rsidRPr="004F5C8F">
        <w:rPr>
          <w:rFonts w:ascii="Calibri" w:hAnsi="Calibri" w:cs="Calibri"/>
          <w:bCs/>
          <w:color w:val="000000" w:themeColor="text1"/>
          <w:sz w:val="22"/>
          <w:szCs w:val="22"/>
          <w:shd w:val="clear" w:color="auto" w:fill="FFFFFF"/>
        </w:rPr>
        <w:t>tests: Structure our tests into well-defined modules or classes depending on your testing framework.</w:t>
      </w:r>
    </w:p>
    <w:p w14:paraId="428FD44D" w14:textId="77777777" w:rsidR="00A2418B" w:rsidRPr="004F5C8F" w:rsidRDefault="00A2418B" w:rsidP="004F5C8F">
      <w:pPr>
        <w:pStyle w:val="ListParagraph"/>
        <w:numPr>
          <w:ilvl w:val="0"/>
          <w:numId w:val="162"/>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Manage dependencies: Ensure your test scripts have access to required libraries and resources.</w:t>
      </w:r>
    </w:p>
    <w:p w14:paraId="22D07201" w14:textId="77777777" w:rsidR="00A2418B" w:rsidRPr="004F5C8F" w:rsidRDefault="00A2418B" w:rsidP="004F5C8F">
      <w:pPr>
        <w:pStyle w:val="ListParagraph"/>
        <w:numPr>
          <w:ilvl w:val="0"/>
          <w:numId w:val="162"/>
        </w:numPr>
        <w:jc w:val="both"/>
        <w:rPr>
          <w:rFonts w:ascii="Calibri" w:hAnsi="Calibri" w:cs="Calibri"/>
          <w:bCs/>
          <w:color w:val="000000" w:themeColor="text1"/>
          <w:sz w:val="22"/>
          <w:szCs w:val="22"/>
          <w:shd w:val="clear" w:color="auto" w:fill="FFFFFF"/>
        </w:rPr>
      </w:pPr>
      <w:r w:rsidRPr="004F5C8F">
        <w:rPr>
          <w:rFonts w:ascii="Calibri" w:hAnsi="Calibri" w:cs="Calibri"/>
          <w:bCs/>
          <w:color w:val="000000" w:themeColor="text1"/>
          <w:sz w:val="22"/>
          <w:szCs w:val="22"/>
          <w:shd w:val="clear" w:color="auto" w:fill="FFFFFF"/>
        </w:rPr>
        <w:t>Consider using a testing framework: Frameworks like TestNG or JUnit help manage dependencies and parallel execution.</w:t>
      </w:r>
    </w:p>
    <w:p w14:paraId="31B256A6"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3. Creating a Jenkins Job:</w:t>
      </w:r>
    </w:p>
    <w:p w14:paraId="66545E3D" w14:textId="1D5A9776" w:rsidR="00A2418B" w:rsidRPr="001A343B" w:rsidRDefault="00A2418B" w:rsidP="001A343B">
      <w:pPr>
        <w:pStyle w:val="ListParagraph"/>
        <w:numPr>
          <w:ilvl w:val="0"/>
          <w:numId w:val="161"/>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Choose a job type: Select "Pipeline" for declarative builds or "Freestyle Project" for a more traditional config.</w:t>
      </w:r>
    </w:p>
    <w:p w14:paraId="4DB029B1" w14:textId="77777777" w:rsidR="00A2418B" w:rsidRPr="001A343B" w:rsidRDefault="00A2418B" w:rsidP="001A343B">
      <w:pPr>
        <w:pStyle w:val="ListParagraph"/>
        <w:numPr>
          <w:ilvl w:val="0"/>
          <w:numId w:val="161"/>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Define job triggers: Choose how you want the job to run (e.g., manually, upon code changes, scheduled builds).</w:t>
      </w:r>
    </w:p>
    <w:p w14:paraId="7A3C5BD7" w14:textId="77777777" w:rsidR="00A2418B" w:rsidRPr="001A343B" w:rsidRDefault="00A2418B" w:rsidP="001A343B">
      <w:pPr>
        <w:pStyle w:val="ListParagraph"/>
        <w:numPr>
          <w:ilvl w:val="0"/>
          <w:numId w:val="161"/>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Configure build steps:</w:t>
      </w:r>
    </w:p>
    <w:p w14:paraId="789C4090"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lastRenderedPageBreak/>
        <w:t>Download code: Use the "Git Plugin" to fetch code from your version control system.</w:t>
      </w:r>
    </w:p>
    <w:p w14:paraId="1D65BF16"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Install dependencies: Download and install required libraries for your tests (e.g., Maven build step).</w:t>
      </w:r>
    </w:p>
    <w:p w14:paraId="636082AF"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Execute tests: Use a "Shell" or "Execute Windows batch command" step to run your Selenium tests.</w:t>
      </w:r>
    </w:p>
    <w:p w14:paraId="08826FA9"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Use environment variables to specify browser configurations and other test parameters.</w:t>
      </w:r>
    </w:p>
    <w:p w14:paraId="0F025215"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Capture test results and logs for reporting.</w:t>
      </w:r>
    </w:p>
    <w:p w14:paraId="67139F22" w14:textId="77777777" w:rsidR="00A2418B" w:rsidRPr="001A343B" w:rsidRDefault="00A2418B" w:rsidP="001A343B">
      <w:pPr>
        <w:pStyle w:val="ListParagraph"/>
        <w:numPr>
          <w:ilvl w:val="0"/>
          <w:numId w:val="160"/>
        </w:numPr>
        <w:jc w:val="both"/>
        <w:rPr>
          <w:rFonts w:ascii="Calibri" w:hAnsi="Calibri" w:cs="Calibri"/>
          <w:bCs/>
          <w:color w:val="000000" w:themeColor="text1"/>
          <w:sz w:val="22"/>
          <w:szCs w:val="22"/>
          <w:shd w:val="clear" w:color="auto" w:fill="FFFFFF"/>
        </w:rPr>
      </w:pPr>
      <w:r w:rsidRPr="001A343B">
        <w:rPr>
          <w:rFonts w:ascii="Calibri" w:hAnsi="Calibri" w:cs="Calibri"/>
          <w:bCs/>
          <w:color w:val="000000" w:themeColor="text1"/>
          <w:sz w:val="22"/>
          <w:szCs w:val="22"/>
          <w:shd w:val="clear" w:color="auto" w:fill="FFFFFF"/>
        </w:rPr>
        <w:t>Publish reports: Utilize plugins like "JUnit" or "XUnit" to publish test results in Jenkins dashboard.</w:t>
      </w:r>
    </w:p>
    <w:p w14:paraId="273B9FDF" w14:textId="77777777" w:rsidR="00A2418B" w:rsidRPr="00A2418B" w:rsidRDefault="00A2418B" w:rsidP="00A2418B">
      <w:pPr>
        <w:jc w:val="both"/>
        <w:rPr>
          <w:rFonts w:ascii="Calibri" w:hAnsi="Calibri" w:cs="Calibri"/>
          <w:bCs/>
          <w:color w:val="000000" w:themeColor="text1"/>
          <w:sz w:val="22"/>
          <w:szCs w:val="22"/>
          <w:shd w:val="clear" w:color="auto" w:fill="FFFFFF"/>
        </w:rPr>
      </w:pPr>
      <w:r w:rsidRPr="00A2418B">
        <w:rPr>
          <w:rFonts w:ascii="Calibri" w:hAnsi="Calibri" w:cs="Calibri"/>
          <w:bCs/>
          <w:color w:val="000000" w:themeColor="text1"/>
          <w:sz w:val="22"/>
          <w:szCs w:val="22"/>
          <w:shd w:val="clear" w:color="auto" w:fill="FFFFFF"/>
        </w:rPr>
        <w:t>4. Additional Considerations:</w:t>
      </w:r>
    </w:p>
    <w:p w14:paraId="478FBE2F" w14:textId="77777777" w:rsidR="00A2418B" w:rsidRPr="007D44AE" w:rsidRDefault="00A2418B" w:rsidP="007D44AE">
      <w:pPr>
        <w:pStyle w:val="ListParagraph"/>
        <w:numPr>
          <w:ilvl w:val="0"/>
          <w:numId w:val="159"/>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Parallel execution: Utilize tools like Selenium Grid or cloud testing services for efficient parallel execution.</w:t>
      </w:r>
    </w:p>
    <w:p w14:paraId="707FEEF5" w14:textId="77777777" w:rsidR="00A2418B" w:rsidRPr="007D44AE" w:rsidRDefault="00A2418B" w:rsidP="007D44AE">
      <w:pPr>
        <w:pStyle w:val="ListParagraph"/>
        <w:numPr>
          <w:ilvl w:val="0"/>
          <w:numId w:val="159"/>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Security: Securely store credentials and sensitive information using Jenkins credentials management.</w:t>
      </w:r>
    </w:p>
    <w:p w14:paraId="4C47CB38" w14:textId="3B53E62D" w:rsidR="00A2418B" w:rsidRPr="007D44AE" w:rsidRDefault="00A2418B" w:rsidP="007D44AE">
      <w:pPr>
        <w:pStyle w:val="ListParagraph"/>
        <w:numPr>
          <w:ilvl w:val="0"/>
          <w:numId w:val="159"/>
        </w:numPr>
        <w:jc w:val="both"/>
        <w:rPr>
          <w:rFonts w:ascii="Calibri" w:hAnsi="Calibri" w:cs="Calibri"/>
          <w:bCs/>
          <w:color w:val="000000" w:themeColor="text1"/>
          <w:sz w:val="22"/>
          <w:szCs w:val="22"/>
          <w:shd w:val="clear" w:color="auto" w:fill="FFFFFF"/>
        </w:rPr>
      </w:pPr>
      <w:r w:rsidRPr="007D44AE">
        <w:rPr>
          <w:rFonts w:ascii="Calibri" w:hAnsi="Calibri" w:cs="Calibri"/>
          <w:bCs/>
          <w:color w:val="000000" w:themeColor="text1"/>
          <w:sz w:val="22"/>
          <w:szCs w:val="22"/>
          <w:shd w:val="clear" w:color="auto" w:fill="FFFFFF"/>
        </w:rPr>
        <w:t xml:space="preserve">Reporting </w:t>
      </w:r>
      <w:r w:rsidR="0095022B">
        <w:rPr>
          <w:rFonts w:ascii="Calibri" w:hAnsi="Calibri" w:cs="Calibri"/>
          <w:bCs/>
          <w:color w:val="000000" w:themeColor="text1"/>
          <w:sz w:val="22"/>
          <w:szCs w:val="22"/>
          <w:shd w:val="clear" w:color="auto" w:fill="FFFFFF"/>
        </w:rPr>
        <w:t>&amp;</w:t>
      </w:r>
      <w:r w:rsidRPr="007D44AE">
        <w:rPr>
          <w:rFonts w:ascii="Calibri" w:hAnsi="Calibri" w:cs="Calibri"/>
          <w:bCs/>
          <w:color w:val="000000" w:themeColor="text1"/>
          <w:sz w:val="22"/>
          <w:szCs w:val="22"/>
          <w:shd w:val="clear" w:color="auto" w:fill="FFFFFF"/>
        </w:rPr>
        <w:t xml:space="preserve"> analysis: Integrate reporting tools and dashboards for better visualization and analysis of test results.</w:t>
      </w:r>
    </w:p>
    <w:p w14:paraId="1A0E619A" w14:textId="77777777" w:rsidR="003D310E" w:rsidRDefault="003D310E" w:rsidP="00581B79">
      <w:pPr>
        <w:jc w:val="both"/>
        <w:rPr>
          <w:rFonts w:ascii="Calibri" w:hAnsi="Calibri" w:cs="Calibri"/>
          <w:bCs/>
          <w:color w:val="000000" w:themeColor="text1"/>
          <w:sz w:val="22"/>
          <w:szCs w:val="22"/>
          <w:shd w:val="clear" w:color="auto" w:fill="FFFFFF"/>
        </w:rPr>
      </w:pPr>
    </w:p>
    <w:p w14:paraId="5CE9A2C0" w14:textId="29C8DE8C" w:rsidR="00581B79" w:rsidRDefault="00581B79" w:rsidP="00581B7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581B79">
        <w:rPr>
          <w:rFonts w:ascii="Calibri" w:hAnsi="Calibri" w:cs="Calibri"/>
          <w:bCs/>
          <w:color w:val="000000" w:themeColor="text1"/>
          <w:sz w:val="22"/>
          <w:szCs w:val="22"/>
          <w:shd w:val="clear" w:color="auto" w:fill="FFFFFF"/>
        </w:rPr>
        <w:t>WebDriver and WebElement.</w:t>
      </w:r>
    </w:p>
    <w:tbl>
      <w:tblPr>
        <w:tblStyle w:val="TableGrid"/>
        <w:tblW w:w="0" w:type="auto"/>
        <w:tblLook w:val="04A0" w:firstRow="1" w:lastRow="0" w:firstColumn="1" w:lastColumn="0" w:noHBand="0" w:noVBand="1"/>
      </w:tblPr>
      <w:tblGrid>
        <w:gridCol w:w="1548"/>
        <w:gridCol w:w="4320"/>
        <w:gridCol w:w="5120"/>
      </w:tblGrid>
      <w:tr w:rsidR="00581B79" w:rsidRPr="00581B79" w14:paraId="1356E1DA" w14:textId="77777777" w:rsidTr="00581B79">
        <w:tc>
          <w:tcPr>
            <w:tcW w:w="1548" w:type="dxa"/>
          </w:tcPr>
          <w:p w14:paraId="0DAD83E8" w14:textId="6EDC26FC"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Feature</w:t>
            </w:r>
          </w:p>
        </w:tc>
        <w:tc>
          <w:tcPr>
            <w:tcW w:w="4320" w:type="dxa"/>
          </w:tcPr>
          <w:p w14:paraId="54AA0E4E" w14:textId="1B3716A7"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WebDriver</w:t>
            </w:r>
          </w:p>
        </w:tc>
        <w:tc>
          <w:tcPr>
            <w:tcW w:w="5120" w:type="dxa"/>
          </w:tcPr>
          <w:p w14:paraId="1AF3BAED" w14:textId="1E5C6C1F" w:rsidR="00581B79" w:rsidRPr="00581B79" w:rsidRDefault="00581B79" w:rsidP="00581B79">
            <w:pPr>
              <w:jc w:val="both"/>
              <w:rPr>
                <w:rFonts w:ascii="Calibri" w:hAnsi="Calibri" w:cs="Calibri"/>
                <w:b/>
                <w:bCs/>
                <w:color w:val="000000" w:themeColor="text1"/>
                <w:shd w:val="clear" w:color="auto" w:fill="FFFFFF"/>
              </w:rPr>
            </w:pPr>
            <w:r w:rsidRPr="00581B79">
              <w:rPr>
                <w:rFonts w:ascii="Calibri" w:hAnsi="Calibri" w:cs="Calibri"/>
                <w:b/>
                <w:bCs/>
                <w:color w:val="000000" w:themeColor="text1"/>
                <w:shd w:val="clear" w:color="auto" w:fill="FFFFFF"/>
              </w:rPr>
              <w:t>WebElement</w:t>
            </w:r>
          </w:p>
        </w:tc>
      </w:tr>
      <w:tr w:rsidR="00581B79" w14:paraId="7CB99843" w14:textId="77777777" w:rsidTr="00581B79">
        <w:tc>
          <w:tcPr>
            <w:tcW w:w="1548" w:type="dxa"/>
          </w:tcPr>
          <w:p w14:paraId="0723342D" w14:textId="2B1F068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Purpose</w:t>
            </w:r>
          </w:p>
        </w:tc>
        <w:tc>
          <w:tcPr>
            <w:tcW w:w="4320" w:type="dxa"/>
          </w:tcPr>
          <w:p w14:paraId="6C955CDD" w14:textId="7A829E9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Controls the browser itself</w:t>
            </w:r>
          </w:p>
        </w:tc>
        <w:tc>
          <w:tcPr>
            <w:tcW w:w="5120" w:type="dxa"/>
          </w:tcPr>
          <w:p w14:paraId="3918852B" w14:textId="280446D3"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Represents an element within a web page</w:t>
            </w:r>
          </w:p>
        </w:tc>
      </w:tr>
      <w:tr w:rsidR="00581B79" w14:paraId="64F11C05" w14:textId="77777777" w:rsidTr="00581B79">
        <w:tc>
          <w:tcPr>
            <w:tcW w:w="1548" w:type="dxa"/>
          </w:tcPr>
          <w:p w14:paraId="771333C7" w14:textId="36591FEA"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Scope</w:t>
            </w:r>
          </w:p>
        </w:tc>
        <w:tc>
          <w:tcPr>
            <w:tcW w:w="4320" w:type="dxa"/>
          </w:tcPr>
          <w:p w14:paraId="36B659CC" w14:textId="68AECD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Browser window or tab</w:t>
            </w:r>
          </w:p>
        </w:tc>
        <w:tc>
          <w:tcPr>
            <w:tcW w:w="5120" w:type="dxa"/>
          </w:tcPr>
          <w:p w14:paraId="0C9FAE5F" w14:textId="7C8E6696"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Specific element like a button, text field, or image</w:t>
            </w:r>
          </w:p>
        </w:tc>
      </w:tr>
      <w:tr w:rsidR="00581B79" w14:paraId="140D392D" w14:textId="77777777" w:rsidTr="00581B79">
        <w:tc>
          <w:tcPr>
            <w:tcW w:w="1548" w:type="dxa"/>
          </w:tcPr>
          <w:p w14:paraId="10CCDDC9" w14:textId="6E39574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Interactions</w:t>
            </w:r>
          </w:p>
        </w:tc>
        <w:tc>
          <w:tcPr>
            <w:tcW w:w="4320" w:type="dxa"/>
          </w:tcPr>
          <w:p w14:paraId="1E652610" w14:textId="0AA5052F"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Opens/closes browsers, navigates to URLs, refreshes pages, manages windows</w:t>
            </w:r>
          </w:p>
        </w:tc>
        <w:tc>
          <w:tcPr>
            <w:tcW w:w="5120" w:type="dxa"/>
          </w:tcPr>
          <w:p w14:paraId="2971F693" w14:textId="5CF1FB6B"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Clicks, enters text, retrieves text, submits forms, interacts with element attributes</w:t>
            </w:r>
          </w:p>
        </w:tc>
      </w:tr>
      <w:tr w:rsidR="00581B79" w14:paraId="00E524CC" w14:textId="77777777" w:rsidTr="00581B79">
        <w:tc>
          <w:tcPr>
            <w:tcW w:w="1548" w:type="dxa"/>
          </w:tcPr>
          <w:p w14:paraId="79D9DDFA" w14:textId="6CC5F75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 xml:space="preserve">Selenium </w:t>
            </w:r>
            <w:r>
              <w:rPr>
                <w:rFonts w:ascii="Calibri" w:hAnsi="Calibri" w:cs="Calibri"/>
                <w:bCs/>
                <w:color w:val="000000" w:themeColor="text1"/>
                <w:shd w:val="clear" w:color="auto" w:fill="FFFFFF"/>
              </w:rPr>
              <w:t>mtds</w:t>
            </w:r>
          </w:p>
        </w:tc>
        <w:tc>
          <w:tcPr>
            <w:tcW w:w="4320" w:type="dxa"/>
          </w:tcPr>
          <w:p w14:paraId="3625C8CA" w14:textId="542A5287"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get(), navigate(), quit(), switch_to()</w:t>
            </w:r>
            <w:r>
              <w:rPr>
                <w:rFonts w:ascii="Calibri" w:hAnsi="Calibri" w:cs="Calibri"/>
                <w:bCs/>
                <w:color w:val="000000" w:themeColor="text1"/>
                <w:shd w:val="clear" w:color="auto" w:fill="FFFFFF"/>
              </w:rPr>
              <w:t>, etc</w:t>
            </w:r>
          </w:p>
        </w:tc>
        <w:tc>
          <w:tcPr>
            <w:tcW w:w="5120" w:type="dxa"/>
          </w:tcPr>
          <w:p w14:paraId="6294C8B8" w14:textId="5661A6F5" w:rsidR="00581B79" w:rsidRDefault="00581B79" w:rsidP="00581B79">
            <w:pPr>
              <w:jc w:val="both"/>
              <w:rPr>
                <w:rFonts w:ascii="Calibri" w:hAnsi="Calibri" w:cs="Calibri"/>
                <w:bCs/>
                <w:color w:val="000000" w:themeColor="text1"/>
                <w:shd w:val="clear" w:color="auto" w:fill="FFFFFF"/>
              </w:rPr>
            </w:pPr>
            <w:r w:rsidRPr="00581B79">
              <w:rPr>
                <w:rFonts w:ascii="Calibri" w:hAnsi="Calibri" w:cs="Calibri"/>
                <w:bCs/>
                <w:color w:val="000000" w:themeColor="text1"/>
                <w:shd w:val="clear" w:color="auto" w:fill="FFFFFF"/>
              </w:rPr>
              <w:t>click(), send</w:t>
            </w:r>
            <w:r>
              <w:rPr>
                <w:rFonts w:ascii="Calibri" w:hAnsi="Calibri" w:cs="Calibri"/>
                <w:bCs/>
                <w:color w:val="000000" w:themeColor="text1"/>
                <w:shd w:val="clear" w:color="auto" w:fill="FFFFFF"/>
              </w:rPr>
              <w:t>K</w:t>
            </w:r>
            <w:r w:rsidRPr="00581B79">
              <w:rPr>
                <w:rFonts w:ascii="Calibri" w:hAnsi="Calibri" w:cs="Calibri"/>
                <w:bCs/>
                <w:color w:val="000000" w:themeColor="text1"/>
                <w:shd w:val="clear" w:color="auto" w:fill="FFFFFF"/>
              </w:rPr>
              <w:t>eys(), text(), get</w:t>
            </w:r>
            <w:r>
              <w:rPr>
                <w:rFonts w:ascii="Calibri" w:hAnsi="Calibri" w:cs="Calibri"/>
                <w:bCs/>
                <w:color w:val="000000" w:themeColor="text1"/>
                <w:shd w:val="clear" w:color="auto" w:fill="FFFFFF"/>
              </w:rPr>
              <w:t>A</w:t>
            </w:r>
            <w:r w:rsidRPr="00581B79">
              <w:rPr>
                <w:rFonts w:ascii="Calibri" w:hAnsi="Calibri" w:cs="Calibri"/>
                <w:bCs/>
                <w:color w:val="000000" w:themeColor="text1"/>
                <w:shd w:val="clear" w:color="auto" w:fill="FFFFFF"/>
              </w:rPr>
              <w:t>ttribute(), is</w:t>
            </w:r>
            <w:r>
              <w:rPr>
                <w:rFonts w:ascii="Calibri" w:hAnsi="Calibri" w:cs="Calibri"/>
                <w:bCs/>
                <w:color w:val="000000" w:themeColor="text1"/>
                <w:shd w:val="clear" w:color="auto" w:fill="FFFFFF"/>
              </w:rPr>
              <w:t>D</w:t>
            </w:r>
            <w:r w:rsidRPr="00581B79">
              <w:rPr>
                <w:rFonts w:ascii="Calibri" w:hAnsi="Calibri" w:cs="Calibri"/>
                <w:bCs/>
                <w:color w:val="000000" w:themeColor="text1"/>
                <w:shd w:val="clear" w:color="auto" w:fill="FFFFFF"/>
              </w:rPr>
              <w:t>isplayed()</w:t>
            </w:r>
          </w:p>
        </w:tc>
      </w:tr>
    </w:tbl>
    <w:p w14:paraId="6C304206" w14:textId="4CC49F5B" w:rsidR="00581B79" w:rsidRDefault="00581B79" w:rsidP="00581B79">
      <w:pPr>
        <w:jc w:val="both"/>
        <w:rPr>
          <w:rFonts w:ascii="Calibri" w:hAnsi="Calibri" w:cs="Calibri"/>
          <w:bCs/>
          <w:color w:val="000000" w:themeColor="text1"/>
          <w:sz w:val="22"/>
          <w:szCs w:val="22"/>
          <w:shd w:val="clear" w:color="auto" w:fill="FFFFFF"/>
        </w:rPr>
      </w:pPr>
    </w:p>
    <w:p w14:paraId="7A76E192"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Challenges and Solutions of Handling Dynamic Tables</w:t>
      </w:r>
    </w:p>
    <w:p w14:paraId="3DB89254" w14:textId="77777777"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Challenges: Finding the right element, Extracting the right info</w:t>
      </w:r>
    </w:p>
    <w:p w14:paraId="6CD276C1" w14:textId="189B9A18" w:rsidR="00E37A5F" w:rsidRPr="00E37A5F" w:rsidRDefault="00E37A5F" w:rsidP="00E37A5F">
      <w:pPr>
        <w:jc w:val="both"/>
        <w:rPr>
          <w:rFonts w:ascii="Calibri" w:hAnsi="Calibri" w:cs="Calibri"/>
          <w:bCs/>
          <w:color w:val="000000" w:themeColor="text1"/>
          <w:sz w:val="22"/>
          <w:szCs w:val="22"/>
          <w:shd w:val="clear" w:color="auto" w:fill="FFFFFF"/>
        </w:rPr>
      </w:pPr>
      <w:r w:rsidRPr="00E37A5F">
        <w:rPr>
          <w:rFonts w:ascii="Calibri" w:hAnsi="Calibri" w:cs="Calibri"/>
          <w:bCs/>
          <w:color w:val="000000" w:themeColor="text1"/>
          <w:sz w:val="22"/>
          <w:szCs w:val="22"/>
          <w:shd w:val="clear" w:color="auto" w:fill="FFFFFF"/>
        </w:rPr>
        <w:t xml:space="preserve">Solutions: Think like a detective, </w:t>
      </w:r>
      <w:r w:rsidR="00F47482" w:rsidRPr="00E37A5F">
        <w:rPr>
          <w:rFonts w:ascii="Calibri" w:hAnsi="Calibri" w:cs="Calibri"/>
          <w:bCs/>
          <w:color w:val="000000" w:themeColor="text1"/>
          <w:sz w:val="22"/>
          <w:szCs w:val="22"/>
          <w:shd w:val="clear" w:color="auto" w:fill="FFFFFF"/>
        </w:rPr>
        <w:t>JavaScript</w:t>
      </w:r>
      <w:bookmarkStart w:id="2" w:name="_GoBack"/>
      <w:bookmarkEnd w:id="2"/>
      <w:r w:rsidRPr="00E37A5F">
        <w:rPr>
          <w:rFonts w:ascii="Calibri" w:hAnsi="Calibri" w:cs="Calibri"/>
          <w:bCs/>
          <w:color w:val="000000" w:themeColor="text1"/>
          <w:sz w:val="22"/>
          <w:szCs w:val="22"/>
          <w:shd w:val="clear" w:color="auto" w:fill="FFFFFF"/>
        </w:rPr>
        <w:t xml:space="preserve"> to the rescue</w:t>
      </w:r>
    </w:p>
    <w:p w14:paraId="2E225661" w14:textId="21AFE05B" w:rsidR="00E37A5F" w:rsidRDefault="00E37A5F" w:rsidP="00581B79">
      <w:pPr>
        <w:jc w:val="both"/>
        <w:rPr>
          <w:rFonts w:ascii="Calibri" w:hAnsi="Calibri" w:cs="Calibri"/>
          <w:bCs/>
          <w:color w:val="000000" w:themeColor="text1"/>
          <w:sz w:val="22"/>
          <w:szCs w:val="22"/>
          <w:shd w:val="clear" w:color="auto" w:fill="FFFFFF"/>
        </w:rPr>
      </w:pPr>
    </w:p>
    <w:p w14:paraId="733ED327" w14:textId="77777777" w:rsidR="00D63A37" w:rsidRDefault="00D63A37" w:rsidP="00581B79">
      <w:pPr>
        <w:jc w:val="both"/>
        <w:rPr>
          <w:rFonts w:ascii="Calibri" w:hAnsi="Calibri" w:cs="Calibri"/>
          <w:bCs/>
          <w:color w:val="000000" w:themeColor="text1"/>
          <w:sz w:val="22"/>
          <w:szCs w:val="22"/>
          <w:shd w:val="clear" w:color="auto" w:fill="FFFFFF"/>
        </w:rPr>
      </w:pPr>
    </w:p>
    <w:p w14:paraId="4F6B670A" w14:textId="77777777" w:rsidR="00581B79" w:rsidRPr="00581B79" w:rsidRDefault="00581B79" w:rsidP="00581B79">
      <w:pPr>
        <w:jc w:val="both"/>
        <w:rPr>
          <w:rFonts w:ascii="Calibri" w:hAnsi="Calibri" w:cs="Calibri"/>
          <w:bCs/>
          <w:color w:val="000000" w:themeColor="text1"/>
          <w:sz w:val="22"/>
          <w:szCs w:val="22"/>
          <w:shd w:val="clear" w:color="auto" w:fill="FFFFFF"/>
        </w:rPr>
      </w:pPr>
    </w:p>
    <w:p w14:paraId="0A1584D5" w14:textId="60790908"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76959420" w14:textId="145550AA"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63608B08" w14:textId="3F5009A2"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09C2920B" w14:textId="79481246" w:rsidR="00581B79" w:rsidRPr="00581B79" w:rsidRDefault="00581B79" w:rsidP="00581B79">
      <w:pPr>
        <w:jc w:val="both"/>
        <w:rPr>
          <w:rFonts w:ascii="Calibri" w:hAnsi="Calibri" w:cs="Calibri"/>
          <w:bCs/>
          <w:color w:val="000000" w:themeColor="text1"/>
          <w:sz w:val="22"/>
          <w:szCs w:val="22"/>
          <w:shd w:val="clear" w:color="auto" w:fill="FFFFFF"/>
        </w:rPr>
      </w:pPr>
      <w:r w:rsidRPr="00581B79">
        <w:rPr>
          <w:rFonts w:ascii="Calibri" w:hAnsi="Calibri" w:cs="Calibri"/>
          <w:bCs/>
          <w:color w:val="000000" w:themeColor="text1"/>
          <w:sz w:val="22"/>
          <w:szCs w:val="22"/>
          <w:shd w:val="clear" w:color="auto" w:fill="FFFFFF"/>
        </w:rPr>
        <w:tab/>
      </w:r>
      <w:r w:rsidRPr="00581B79">
        <w:rPr>
          <w:rFonts w:ascii="Calibri" w:hAnsi="Calibri" w:cs="Calibri"/>
          <w:bCs/>
          <w:color w:val="000000" w:themeColor="text1"/>
          <w:sz w:val="22"/>
          <w:szCs w:val="22"/>
          <w:shd w:val="clear" w:color="auto" w:fill="FFFFFF"/>
        </w:rPr>
        <w:tab/>
      </w:r>
    </w:p>
    <w:p w14:paraId="51021316" w14:textId="57A310CD" w:rsidR="00063563" w:rsidRDefault="00063563" w:rsidP="0078171F">
      <w:pPr>
        <w:jc w:val="both"/>
        <w:rPr>
          <w:rFonts w:ascii="Calibri" w:hAnsi="Calibri" w:cs="Calibri"/>
          <w:bCs/>
          <w:color w:val="000000" w:themeColor="text1"/>
          <w:sz w:val="22"/>
          <w:szCs w:val="22"/>
          <w:shd w:val="clear" w:color="auto" w:fill="FFFFFF"/>
        </w:rPr>
      </w:pPr>
    </w:p>
    <w:p w14:paraId="25C87233" w14:textId="77777777" w:rsidR="00063563" w:rsidRDefault="00063563"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lastRenderedPageBreak/>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542281D1"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r w:rsidR="00B35112">
        <w:rPr>
          <w:rFonts w:ascii="Calibri" w:hAnsi="Calibri" w:cs="Calibri"/>
          <w:b/>
          <w:bCs/>
          <w:sz w:val="22"/>
          <w:szCs w:val="22"/>
          <w:lang w:val="en-US"/>
        </w:rPr>
        <w:t xml:space="preserve"> </w:t>
      </w:r>
      <w:r w:rsidR="00B35112" w:rsidRPr="00EE1D58">
        <w:rPr>
          <w:rFonts w:ascii="Calibri" w:hAnsi="Calibri" w:cs="Calibri"/>
          <w:b/>
          <w:bCs/>
          <w:color w:val="FF0000"/>
          <w:sz w:val="22"/>
          <w:szCs w:val="22"/>
          <w:lang w:val="en-US"/>
        </w:rPr>
        <w:t>/</w:t>
      </w:r>
      <w:r w:rsidR="00B35112">
        <w:rPr>
          <w:rFonts w:ascii="Calibri" w:hAnsi="Calibri" w:cs="Calibri"/>
          <w:b/>
          <w:bCs/>
          <w:sz w:val="22"/>
          <w:szCs w:val="22"/>
          <w:lang w:val="en-US"/>
        </w:rPr>
        <w:t xml:space="preserve"> For R</w:t>
      </w:r>
      <w:r w:rsidR="00B35112" w:rsidRPr="00B35112">
        <w:rPr>
          <w:rFonts w:ascii="Calibri" w:hAnsi="Calibri" w:cs="Calibri"/>
          <w:b/>
          <w:bCs/>
          <w:sz w:val="22"/>
          <w:szCs w:val="22"/>
          <w:lang w:val="en-US"/>
        </w:rPr>
        <w:t>egression testing</w:t>
      </w:r>
      <w:r w:rsidR="00B35112">
        <w:rPr>
          <w:rFonts w:ascii="Calibri" w:hAnsi="Calibri" w:cs="Calibri"/>
          <w:b/>
          <w:bCs/>
          <w:sz w:val="22"/>
          <w:szCs w:val="22"/>
          <w:lang w:val="en-US"/>
        </w:rPr>
        <w:t>,</w:t>
      </w:r>
      <w:r w:rsidR="00B35112" w:rsidRPr="00B35112">
        <w:rPr>
          <w:rFonts w:ascii="Calibri" w:hAnsi="Calibri" w:cs="Calibri"/>
          <w:b/>
          <w:bCs/>
          <w:sz w:val="22"/>
          <w:szCs w:val="22"/>
          <w:lang w:val="en-US"/>
        </w:rPr>
        <w:t xml:space="preserve"> how </w:t>
      </w:r>
      <w:r w:rsidR="00CE055F">
        <w:rPr>
          <w:rFonts w:ascii="Calibri" w:hAnsi="Calibri" w:cs="Calibri"/>
          <w:b/>
          <w:bCs/>
          <w:sz w:val="22"/>
          <w:szCs w:val="22"/>
          <w:lang w:val="en-US"/>
        </w:rPr>
        <w:t>to</w:t>
      </w:r>
      <w:r w:rsidR="00B35112" w:rsidRPr="00B35112">
        <w:rPr>
          <w:rFonts w:ascii="Calibri" w:hAnsi="Calibri" w:cs="Calibri"/>
          <w:b/>
          <w:bCs/>
          <w:sz w:val="22"/>
          <w:szCs w:val="22"/>
          <w:lang w:val="en-US"/>
        </w:rPr>
        <w:t xml:space="preserve"> decide what to include</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2F49937A" w14:textId="77777777" w:rsidR="00001B4A" w:rsidRPr="00D82F8E" w:rsidRDefault="00001B4A" w:rsidP="00001B4A">
      <w:pPr>
        <w:jc w:val="both"/>
        <w:rPr>
          <w:rFonts w:ascii="Calibri" w:hAnsi="Calibri" w:cs="Calibri"/>
          <w:b/>
          <w:color w:val="808080" w:themeColor="background1" w:themeShade="80"/>
          <w:sz w:val="22"/>
          <w:szCs w:val="22"/>
          <w:lang w:val="en-US"/>
        </w:rPr>
      </w:pPr>
      <w:r w:rsidRPr="00D82F8E">
        <w:rPr>
          <w:rFonts w:ascii="Calibri" w:hAnsi="Calibri" w:cs="Calibri"/>
          <w:b/>
          <w:color w:val="808080" w:themeColor="background1" w:themeShade="80"/>
          <w:sz w:val="22"/>
          <w:szCs w:val="22"/>
          <w:lang w:val="en-US"/>
        </w:rPr>
        <w:t>Inclusions:</w:t>
      </w:r>
    </w:p>
    <w:p w14:paraId="34AB6F63"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1. Test cases for modules impacted by code changes.</w:t>
      </w:r>
    </w:p>
    <w:p w14:paraId="2FDCE80E"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2. Core features of the application.</w:t>
      </w:r>
    </w:p>
    <w:p w14:paraId="48BF38AD" w14:textId="77777777" w:rsidR="00001B4A" w:rsidRPr="00001B4A" w:rsidRDefault="00001B4A" w:rsidP="00001B4A">
      <w:pPr>
        <w:jc w:val="both"/>
        <w:rPr>
          <w:rFonts w:ascii="Calibri" w:hAnsi="Calibri" w:cs="Calibri"/>
          <w:sz w:val="22"/>
          <w:szCs w:val="22"/>
          <w:lang w:val="en-US"/>
        </w:rPr>
      </w:pPr>
      <w:r w:rsidRPr="00001B4A">
        <w:rPr>
          <w:rFonts w:ascii="Calibri" w:hAnsi="Calibri" w:cs="Calibri"/>
          <w:sz w:val="22"/>
          <w:szCs w:val="22"/>
          <w:lang w:val="en-US"/>
        </w:rPr>
        <w:t>3. High-priority defects fixed in recent builds.</w:t>
      </w:r>
    </w:p>
    <w:p w14:paraId="4C9524EE" w14:textId="4E0D613C" w:rsidR="00070C67" w:rsidRDefault="00001B4A" w:rsidP="00001B4A">
      <w:pPr>
        <w:jc w:val="both"/>
        <w:rPr>
          <w:rFonts w:ascii="Calibri" w:hAnsi="Calibri" w:cs="Calibri"/>
          <w:sz w:val="22"/>
          <w:szCs w:val="22"/>
          <w:lang w:val="en-US"/>
        </w:rPr>
      </w:pPr>
      <w:r w:rsidRPr="00001B4A">
        <w:rPr>
          <w:rFonts w:ascii="Calibri" w:hAnsi="Calibri" w:cs="Calibri"/>
          <w:sz w:val="22"/>
          <w:szCs w:val="22"/>
          <w:lang w:val="en-US"/>
        </w:rPr>
        <w:t>4. Tests for integrations with external systems.</w:t>
      </w:r>
    </w:p>
    <w:p w14:paraId="72582438" w14:textId="77777777" w:rsidR="00001B4A" w:rsidRPr="0015269B" w:rsidRDefault="00001B4A" w:rsidP="00001B4A">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5AE4B13A"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r w:rsidR="002A7F32">
        <w:rPr>
          <w:rFonts w:ascii="Calibri" w:hAnsi="Calibri" w:cs="Calibri"/>
          <w:b/>
          <w:bCs/>
          <w:sz w:val="22"/>
          <w:szCs w:val="22"/>
          <w:lang w:val="en-US"/>
        </w:rPr>
        <w:t xml:space="preserve">/ Wt </w:t>
      </w:r>
      <w:r w:rsidR="002A7F32" w:rsidRPr="002A7F32">
        <w:rPr>
          <w:rFonts w:ascii="Calibri" w:hAnsi="Calibri" w:cs="Calibri"/>
          <w:b/>
          <w:bCs/>
          <w:sz w:val="22"/>
          <w:szCs w:val="22"/>
          <w:lang w:val="en-US"/>
        </w:rPr>
        <w:t xml:space="preserve">aspects </w:t>
      </w:r>
      <w:r w:rsidR="007669F3">
        <w:rPr>
          <w:rFonts w:ascii="Calibri" w:hAnsi="Calibri" w:cs="Calibri"/>
          <w:b/>
          <w:bCs/>
          <w:sz w:val="22"/>
          <w:szCs w:val="22"/>
          <w:lang w:val="en-US"/>
        </w:rPr>
        <w:t>will</w:t>
      </w:r>
      <w:r w:rsidR="002A7F32" w:rsidRPr="002A7F32">
        <w:rPr>
          <w:rFonts w:ascii="Calibri" w:hAnsi="Calibri" w:cs="Calibri"/>
          <w:b/>
          <w:bCs/>
          <w:sz w:val="22"/>
          <w:szCs w:val="22"/>
          <w:lang w:val="en-US"/>
        </w:rPr>
        <w:t xml:space="preserve"> check</w:t>
      </w:r>
    </w:p>
    <w:p w14:paraId="618F98F5" w14:textId="4F6F364A" w:rsidR="00DE4DF7" w:rsidRPr="00DE4DF7" w:rsidRDefault="005735E9" w:rsidP="00DE4DF7">
      <w:pPr>
        <w:jc w:val="both"/>
        <w:rPr>
          <w:rFonts w:ascii="Calibri" w:hAnsi="Calibri" w:cs="Calibri"/>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97516">
        <w:rPr>
          <w:rFonts w:ascii="Calibri" w:hAnsi="Calibri" w:cs="Calibri"/>
          <w:sz w:val="22"/>
          <w:szCs w:val="22"/>
          <w:lang w:val="en-US"/>
        </w:rPr>
        <w:t xml:space="preserve"> to use (user-friendly)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t>
      </w:r>
      <w:r w:rsidR="0005248E">
        <w:rPr>
          <w:rFonts w:ascii="Calibri" w:hAnsi="Calibri" w:cs="Calibri"/>
          <w:sz w:val="22"/>
          <w:szCs w:val="22"/>
          <w:lang w:val="en-US"/>
        </w:rPr>
        <w:t xml:space="preserve">also </w:t>
      </w:r>
      <w:r w:rsidR="008B4FAE" w:rsidRPr="009C7101">
        <w:rPr>
          <w:rFonts w:ascii="Calibri" w:hAnsi="Calibri" w:cs="Calibri"/>
          <w:sz w:val="22"/>
          <w:szCs w:val="22"/>
          <w:lang w:val="en-US"/>
        </w:rPr>
        <w:t>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r w:rsidR="00DE4DF7">
        <w:rPr>
          <w:rFonts w:ascii="Calibri" w:hAnsi="Calibri" w:cs="Calibri"/>
          <w:bCs/>
          <w:sz w:val="22"/>
          <w:szCs w:val="22"/>
          <w:lang w:val="en-US"/>
        </w:rPr>
        <w:t xml:space="preserve"> </w:t>
      </w:r>
      <w:r w:rsidR="00DE4DF7" w:rsidRPr="00DE4DF7">
        <w:rPr>
          <w:rFonts w:ascii="Calibri" w:hAnsi="Calibri" w:cs="Calibri"/>
          <w:bCs/>
          <w:sz w:val="22"/>
          <w:szCs w:val="22"/>
          <w:lang w:val="en-US"/>
        </w:rPr>
        <w:t>Aspects to Check:</w:t>
      </w:r>
    </w:p>
    <w:p w14:paraId="23FD2E9B" w14:textId="77777777"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1. Navigation: Ensure menus, links, and buttons are easy to find and use. </w:t>
      </w:r>
    </w:p>
    <w:p w14:paraId="1203A5EF" w14:textId="31018FFA" w:rsid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 xml:space="preserve">2. Content Clarity: Verify labels, error messages, and instructions are clear. </w:t>
      </w:r>
    </w:p>
    <w:p w14:paraId="5CEBDCEC" w14:textId="799CDE28"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3. Consistency: Check uniformity in font styles, colors, and layout.</w:t>
      </w:r>
    </w:p>
    <w:p w14:paraId="5F87357B" w14:textId="77777777"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4. Accessibility: Ensure the application is usable for differently-abled users (e.g., screen readers, keyboard navigation).</w:t>
      </w:r>
    </w:p>
    <w:p w14:paraId="0BD7C7F4" w14:textId="611B912A" w:rsidR="00DE4DF7" w:rsidRPr="00DE4DF7" w:rsidRDefault="00DE4DF7" w:rsidP="00DE4DF7">
      <w:pPr>
        <w:jc w:val="both"/>
        <w:rPr>
          <w:rFonts w:ascii="Calibri" w:hAnsi="Calibri" w:cs="Calibri"/>
          <w:bCs/>
          <w:sz w:val="22"/>
          <w:szCs w:val="22"/>
          <w:lang w:val="en-US"/>
        </w:rPr>
      </w:pPr>
      <w:r w:rsidRPr="00DE4DF7">
        <w:rPr>
          <w:rFonts w:ascii="Calibri" w:hAnsi="Calibri" w:cs="Calibri"/>
          <w:bCs/>
          <w:sz w:val="22"/>
          <w:szCs w:val="22"/>
          <w:lang w:val="en-US"/>
        </w:rPr>
        <w:t>5. Performance: Validate response times for user actions.</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lastRenderedPageBreak/>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5"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BC057E" w:rsidP="002A7F6C">
            <w:pPr>
              <w:pStyle w:val="NormalWeb"/>
              <w:spacing w:before="0" w:beforeAutospacing="0" w:after="0" w:afterAutospacing="0"/>
              <w:rPr>
                <w:rFonts w:ascii="Calibri" w:hAnsi="Calibri" w:cs="Calibri"/>
                <w:lang w:val="en-US"/>
              </w:rPr>
            </w:pPr>
            <w:hyperlink r:id="rId96"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lastRenderedPageBreak/>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80256" behindDoc="1" locked="0" layoutInCell="1" allowOverlap="1" wp14:anchorId="0F8EED2A" wp14:editId="635C13C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lastRenderedPageBreak/>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lastRenderedPageBreak/>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8"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w:t>
      </w:r>
      <w:r w:rsidRPr="00E05725">
        <w:rPr>
          <w:rFonts w:ascii="Calibri" w:hAnsi="Calibri" w:cs="Calibri"/>
          <w:bCs/>
          <w:sz w:val="22"/>
          <w:szCs w:val="22"/>
        </w:rPr>
        <w:lastRenderedPageBreak/>
        <w:t xml:space="preserve">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No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5E705FD6">
            <wp:extent cx="1013460" cy="201930"/>
            <wp:effectExtent l="0" t="0" r="0" b="0"/>
            <wp:docPr id="3" name="Picture 3" descr="Positive Vs Negative testi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9"/>
                    </pic:cNvPr>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8196FB5">
            <wp:extent cx="880110" cy="224790"/>
            <wp:effectExtent l="0" t="0" r="0" b="0"/>
            <wp:docPr id="2" name="Picture 2" descr="Positive Vs Negative testi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101"/>
                    </pic:cNvPr>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53127F42" w:rsidR="00B502EC"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695247A7"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1493CCEE" w14:textId="3983565C" w:rsidR="002E0CC4" w:rsidRDefault="002E0CC4" w:rsidP="008228C7">
      <w:pPr>
        <w:jc w:val="both"/>
        <w:rPr>
          <w:rFonts w:ascii="Calibri" w:hAnsi="Calibri" w:cs="Calibri"/>
          <w:bCs/>
          <w:sz w:val="22"/>
          <w:szCs w:val="22"/>
        </w:rPr>
      </w:pPr>
      <w:r>
        <w:rPr>
          <w:rFonts w:ascii="Calibri" w:hAnsi="Calibri" w:cs="Calibri"/>
          <w:bCs/>
          <w:sz w:val="22"/>
          <w:szCs w:val="22"/>
        </w:rPr>
        <w:t>(or) in general</w:t>
      </w:r>
    </w:p>
    <w:p w14:paraId="315BCFF6" w14:textId="691DBD70"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1. Understand Requirements:</w:t>
      </w:r>
      <w:r>
        <w:rPr>
          <w:rFonts w:ascii="Calibri" w:hAnsi="Calibri" w:cs="Calibri"/>
          <w:bCs/>
          <w:sz w:val="22"/>
          <w:szCs w:val="22"/>
        </w:rPr>
        <w:t xml:space="preserve"> </w:t>
      </w:r>
      <w:r w:rsidRPr="00CB5BE1">
        <w:rPr>
          <w:rFonts w:ascii="Calibri" w:hAnsi="Calibri" w:cs="Calibri"/>
          <w:bCs/>
          <w:sz w:val="22"/>
          <w:szCs w:val="22"/>
        </w:rPr>
        <w:t xml:space="preserve">Thoroughly analyse requirements and create a traceability matrix to map them to </w:t>
      </w:r>
      <w:r w:rsidR="00FD3B54">
        <w:rPr>
          <w:rFonts w:ascii="Calibri" w:hAnsi="Calibri" w:cs="Calibri"/>
          <w:bCs/>
          <w:sz w:val="22"/>
          <w:szCs w:val="22"/>
        </w:rPr>
        <w:t>TC</w:t>
      </w:r>
      <w:r w:rsidRPr="00CB5BE1">
        <w:rPr>
          <w:rFonts w:ascii="Calibri" w:hAnsi="Calibri" w:cs="Calibri"/>
          <w:bCs/>
          <w:sz w:val="22"/>
          <w:szCs w:val="22"/>
        </w:rPr>
        <w:t>s.</w:t>
      </w:r>
    </w:p>
    <w:p w14:paraId="2A45D5D4"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2. Categorize Test Scenarios: Cover all functional, non-functional, edge cases, and integration points.</w:t>
      </w:r>
    </w:p>
    <w:p w14:paraId="5428E81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3. Include Positive and Negative Tests: Test normal workflows as well as scenarios with invalid or unexpected inputs.</w:t>
      </w:r>
    </w:p>
    <w:p w14:paraId="405D0F3A"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4. Use Equivalence Partitioning and Boundary Value Analysis: Divide test inputs into valid and invalid partitions.</w:t>
      </w:r>
    </w:p>
    <w:p w14:paraId="4D1DFF7B" w14:textId="77777777" w:rsidR="002E0CC4" w:rsidRPr="00CB5BE1" w:rsidRDefault="002E0CC4" w:rsidP="002E0CC4">
      <w:pPr>
        <w:jc w:val="both"/>
        <w:rPr>
          <w:rFonts w:ascii="Calibri" w:hAnsi="Calibri" w:cs="Calibri"/>
          <w:bCs/>
          <w:sz w:val="22"/>
          <w:szCs w:val="22"/>
        </w:rPr>
      </w:pPr>
      <w:r w:rsidRPr="00CB5BE1">
        <w:rPr>
          <w:rFonts w:ascii="Calibri" w:hAnsi="Calibri" w:cs="Calibri"/>
          <w:bCs/>
          <w:sz w:val="22"/>
          <w:szCs w:val="22"/>
        </w:rPr>
        <w:t>5. Perform Exploratory Testing: Execute unscripted tests to identify gaps in predefined test cases.</w:t>
      </w:r>
    </w:p>
    <w:p w14:paraId="12DF029B" w14:textId="77777777" w:rsidR="002E0CC4" w:rsidRDefault="002E0CC4" w:rsidP="002E0CC4">
      <w:pPr>
        <w:jc w:val="both"/>
        <w:rPr>
          <w:rFonts w:ascii="Calibri" w:hAnsi="Calibri" w:cs="Calibri"/>
          <w:bCs/>
          <w:sz w:val="22"/>
          <w:szCs w:val="22"/>
        </w:rPr>
      </w:pPr>
      <w:r w:rsidRPr="00CB5BE1">
        <w:rPr>
          <w:rFonts w:ascii="Calibri" w:hAnsi="Calibri" w:cs="Calibri"/>
          <w:bCs/>
          <w:sz w:val="22"/>
          <w:szCs w:val="22"/>
        </w:rPr>
        <w:t>6. Review by Peers:</w:t>
      </w:r>
      <w:r>
        <w:rPr>
          <w:rFonts w:ascii="Calibri" w:hAnsi="Calibri" w:cs="Calibri"/>
          <w:bCs/>
          <w:sz w:val="22"/>
          <w:szCs w:val="22"/>
        </w:rPr>
        <w:t xml:space="preserve"> </w:t>
      </w:r>
      <w:r w:rsidRPr="00CB5BE1">
        <w:rPr>
          <w:rFonts w:ascii="Calibri" w:hAnsi="Calibri" w:cs="Calibri"/>
          <w:bCs/>
          <w:sz w:val="22"/>
          <w:szCs w:val="22"/>
        </w:rPr>
        <w:t>Conduct peer reviews of test cases to ensure no requirements are missed.</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lastRenderedPageBreak/>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69117CFB" w14:textId="77777777" w:rsidR="00D34149" w:rsidRPr="00B502EC" w:rsidRDefault="00D34149" w:rsidP="00CB5BE1">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9232" behindDoc="1" locked="0" layoutInCell="1" allowOverlap="1" wp14:anchorId="5BB5DA5A" wp14:editId="22DF39D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lastRenderedPageBreak/>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lastRenderedPageBreak/>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254CCFA0"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820483">
        <w:rPr>
          <w:rFonts w:ascii="Calibri" w:hAnsi="Calibri" w:cs="Calibri"/>
          <w:b/>
          <w:bCs/>
          <w:sz w:val="22"/>
          <w:szCs w:val="22"/>
        </w:rPr>
        <w:t xml:space="preserve">and approach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0A39A4A4"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w:t>
      </w:r>
      <w:r w:rsidRPr="000F5C40">
        <w:rPr>
          <w:rFonts w:ascii="Calibri" w:hAnsi="Calibri" w:cs="Calibri"/>
          <w:sz w:val="22"/>
          <w:szCs w:val="22"/>
        </w:rPr>
        <w:lastRenderedPageBreak/>
        <w:t>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w:t>
      </w:r>
      <w:r w:rsidR="00E40B25">
        <w:rPr>
          <w:rFonts w:ascii="Calibri" w:hAnsi="Calibri" w:cs="Calibri"/>
          <w:sz w:val="22"/>
          <w:szCs w:val="22"/>
        </w:rPr>
        <w:t xml:space="preserve"> or incomplete / unclear</w:t>
      </w:r>
      <w:r w:rsidR="00BE7192">
        <w:rPr>
          <w:rFonts w:ascii="Calibri" w:hAnsi="Calibri" w:cs="Calibri"/>
          <w:sz w:val="22"/>
          <w:szCs w:val="22"/>
        </w:rPr>
        <w:t xml:space="preserve"> </w:t>
      </w:r>
      <w:r w:rsidR="00E40B25">
        <w:rPr>
          <w:rFonts w:ascii="Calibri" w:hAnsi="Calibri" w:cs="Calibri"/>
          <w:sz w:val="22"/>
          <w:szCs w:val="22"/>
        </w:rPr>
        <w:t xml:space="preserve">/ </w:t>
      </w:r>
      <w:r w:rsidR="00BE7192">
        <w:rPr>
          <w:rFonts w:ascii="Calibri" w:hAnsi="Calibri" w:cs="Calibri"/>
          <w:sz w:val="22"/>
          <w:szCs w:val="22"/>
        </w:rPr>
        <w:t>less documentation</w:t>
      </w:r>
      <w:r w:rsidR="00E40B25">
        <w:rPr>
          <w:rFonts w:ascii="Calibri" w:hAnsi="Calibri" w:cs="Calibri"/>
          <w:sz w:val="22"/>
          <w:szCs w:val="22"/>
        </w:rPr>
        <w:t xml:space="preserve"> / requirements</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7DFE89F3" w14:textId="77777777" w:rsidR="0004268B" w:rsidRPr="00260CC2" w:rsidRDefault="0004268B" w:rsidP="0004268B">
      <w:pPr>
        <w:jc w:val="both"/>
        <w:rPr>
          <w:rFonts w:ascii="Calibri" w:hAnsi="Calibri" w:cs="Calibri"/>
          <w:b/>
          <w:bCs/>
          <w:color w:val="808080" w:themeColor="background1" w:themeShade="80"/>
          <w:sz w:val="22"/>
          <w:szCs w:val="22"/>
          <w:lang w:val="en-US"/>
        </w:rPr>
      </w:pPr>
      <w:r w:rsidRPr="00260CC2">
        <w:rPr>
          <w:rFonts w:ascii="Calibri" w:hAnsi="Calibri" w:cs="Calibri"/>
          <w:b/>
          <w:bCs/>
          <w:color w:val="808080" w:themeColor="background1" w:themeShade="80"/>
          <w:sz w:val="22"/>
          <w:szCs w:val="22"/>
          <w:lang w:val="en-US"/>
        </w:rPr>
        <w:t>Approach:</w:t>
      </w:r>
    </w:p>
    <w:p w14:paraId="22816076"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1. Define a charter or focus area (e.g., testing login functionality or user profile). </w:t>
      </w:r>
    </w:p>
    <w:p w14:paraId="33211BC5"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2. Start with basic functionality, then explore edge cases. </w:t>
      </w:r>
    </w:p>
    <w:p w14:paraId="28FF21FF" w14:textId="585E424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3. Take notes on any unusual or unexpected behavior.</w:t>
      </w:r>
    </w:p>
    <w:p w14:paraId="7F14F71D" w14:textId="77777777" w:rsidR="00260CC2"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 xml:space="preserve">4. Prioritize areas with high complexity or recent changes. </w:t>
      </w:r>
    </w:p>
    <w:p w14:paraId="5EC7EAB5" w14:textId="18333214" w:rsidR="0004268B" w:rsidRPr="0004268B" w:rsidRDefault="0004268B" w:rsidP="0004268B">
      <w:pPr>
        <w:jc w:val="both"/>
        <w:rPr>
          <w:rFonts w:ascii="Calibri" w:hAnsi="Calibri" w:cs="Calibri"/>
          <w:bCs/>
          <w:sz w:val="22"/>
          <w:szCs w:val="22"/>
          <w:lang w:val="en-US"/>
        </w:rPr>
      </w:pPr>
      <w:r w:rsidRPr="0004268B">
        <w:rPr>
          <w:rFonts w:ascii="Calibri" w:hAnsi="Calibri" w:cs="Calibri"/>
          <w:bCs/>
          <w:sz w:val="22"/>
          <w:szCs w:val="22"/>
          <w:lang w:val="en-US"/>
        </w:rPr>
        <w:t>5. Use tools (e.g., session recorders) to document findings.</w:t>
      </w:r>
    </w:p>
    <w:p w14:paraId="53D970E6" w14:textId="77777777" w:rsidR="0004268B" w:rsidRPr="0004268B" w:rsidRDefault="0004268B" w:rsidP="0004268B">
      <w:pPr>
        <w:jc w:val="both"/>
        <w:rPr>
          <w:rFonts w:ascii="Calibri" w:hAnsi="Calibri" w:cs="Calibri"/>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152" behindDoc="1" locked="0" layoutInCell="1" allowOverlap="1" wp14:anchorId="4D52A785" wp14:editId="68BB9538">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2304" behindDoc="1" locked="0" layoutInCell="1" allowOverlap="1" wp14:anchorId="01E74982" wp14:editId="7F587F8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1" locked="0" layoutInCell="1" allowOverlap="1" wp14:anchorId="33B72439" wp14:editId="012227E2">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lastRenderedPageBreak/>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660ACB2">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E11E9C">
      <w:pPr>
        <w:pStyle w:val="ListParagraph"/>
        <w:numPr>
          <w:ilvl w:val="0"/>
          <w:numId w:val="135"/>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an u confirm what should happen when a user enters a wrong OTP 3 times.</w:t>
      </w:r>
    </w:p>
    <w:p w14:paraId="28F64114" w14:textId="4216B21D"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E11E9C">
      <w:pPr>
        <w:pStyle w:val="ListParagraph"/>
        <w:numPr>
          <w:ilvl w:val="0"/>
          <w:numId w:val="135"/>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Defect detection ratio (DDR) = (no. of defects rejected / total no. of defect raise)*100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Defect leakage ratio (DLR) = (no. of defects missed / total defect of software)*100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35BFE01D" w14:textId="77B7F736" w:rsidR="006C5E96" w:rsidRPr="006C5E96" w:rsidRDefault="006C5E96" w:rsidP="006C5E96">
      <w:pPr>
        <w:jc w:val="both"/>
        <w:rPr>
          <w:rFonts w:ascii="Calibri" w:hAnsi="Calibri" w:cs="Calibri"/>
          <w:bCs/>
          <w:sz w:val="22"/>
          <w:szCs w:val="22"/>
        </w:rPr>
      </w:pPr>
      <w:r>
        <w:rPr>
          <w:rFonts w:ascii="Calibri" w:hAnsi="Calibri" w:cs="Calibri"/>
          <w:bCs/>
          <w:sz w:val="22"/>
          <w:szCs w:val="22"/>
        </w:rPr>
        <w:t xml:space="preserve">@. To </w:t>
      </w:r>
      <w:r w:rsidRPr="006C5E96">
        <w:rPr>
          <w:rFonts w:ascii="Calibri" w:hAnsi="Calibri" w:cs="Calibri"/>
          <w:bCs/>
          <w:sz w:val="22"/>
          <w:szCs w:val="22"/>
        </w:rPr>
        <w:t>ensure a defect report is effective</w:t>
      </w:r>
    </w:p>
    <w:p w14:paraId="1AD1B3DC" w14:textId="7B6E1E0F"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1. Clear Title:</w:t>
      </w:r>
      <w:r>
        <w:rPr>
          <w:rFonts w:ascii="Calibri" w:hAnsi="Calibri" w:cs="Calibri"/>
          <w:bCs/>
          <w:sz w:val="22"/>
          <w:szCs w:val="22"/>
        </w:rPr>
        <w:t xml:space="preserve"> </w:t>
      </w:r>
      <w:r w:rsidRPr="006C5E96">
        <w:rPr>
          <w:rFonts w:ascii="Calibri" w:hAnsi="Calibri" w:cs="Calibri"/>
          <w:bCs/>
          <w:sz w:val="22"/>
          <w:szCs w:val="22"/>
        </w:rPr>
        <w:t>Use a descriptive title summarizing the defect.</w:t>
      </w:r>
    </w:p>
    <w:p w14:paraId="224E9F65"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2. Detailed Steps to Reproduce:</w:t>
      </w:r>
      <w:r>
        <w:rPr>
          <w:rFonts w:ascii="Calibri" w:hAnsi="Calibri" w:cs="Calibri"/>
          <w:bCs/>
          <w:sz w:val="22"/>
          <w:szCs w:val="22"/>
        </w:rPr>
        <w:t xml:space="preserve"> </w:t>
      </w:r>
      <w:r w:rsidRPr="006C5E96">
        <w:rPr>
          <w:rFonts w:ascii="Calibri" w:hAnsi="Calibri" w:cs="Calibri"/>
          <w:bCs/>
          <w:sz w:val="22"/>
          <w:szCs w:val="22"/>
        </w:rPr>
        <w:t xml:space="preserve">Provide precise steps, test data, and environment details. </w:t>
      </w:r>
    </w:p>
    <w:p w14:paraId="18BA97F3" w14:textId="77777777" w:rsidR="008D039D" w:rsidRDefault="006C5E96" w:rsidP="006C5E96">
      <w:pPr>
        <w:jc w:val="both"/>
        <w:rPr>
          <w:rFonts w:ascii="Calibri" w:hAnsi="Calibri" w:cs="Calibri"/>
          <w:bCs/>
          <w:sz w:val="22"/>
          <w:szCs w:val="22"/>
        </w:rPr>
      </w:pPr>
      <w:r w:rsidRPr="006C5E96">
        <w:rPr>
          <w:rFonts w:ascii="Calibri" w:hAnsi="Calibri" w:cs="Calibri"/>
          <w:bCs/>
          <w:sz w:val="22"/>
          <w:szCs w:val="22"/>
        </w:rPr>
        <w:t xml:space="preserve">3. Expected vs. Actual Result: Clearly state what was expected and what actually happened. </w:t>
      </w:r>
    </w:p>
    <w:p w14:paraId="3318589A" w14:textId="5F35FD65"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4. Attachments:</w:t>
      </w:r>
      <w:r w:rsidR="008D039D">
        <w:rPr>
          <w:rFonts w:ascii="Calibri" w:hAnsi="Calibri" w:cs="Calibri"/>
          <w:bCs/>
          <w:sz w:val="22"/>
          <w:szCs w:val="22"/>
        </w:rPr>
        <w:t xml:space="preserve"> </w:t>
      </w:r>
      <w:r w:rsidRPr="006C5E96">
        <w:rPr>
          <w:rFonts w:ascii="Calibri" w:hAnsi="Calibri" w:cs="Calibri"/>
          <w:bCs/>
          <w:sz w:val="22"/>
          <w:szCs w:val="22"/>
        </w:rPr>
        <w:t>Include screenshots, logs, or videos to provide evidence.</w:t>
      </w:r>
    </w:p>
    <w:p w14:paraId="08CC209B" w14:textId="00724F72" w:rsidR="006C5E96" w:rsidRPr="006C5E96" w:rsidRDefault="006C5E96" w:rsidP="006C5E96">
      <w:pPr>
        <w:jc w:val="both"/>
        <w:rPr>
          <w:rFonts w:ascii="Calibri" w:hAnsi="Calibri" w:cs="Calibri"/>
          <w:bCs/>
          <w:sz w:val="22"/>
          <w:szCs w:val="22"/>
        </w:rPr>
      </w:pPr>
      <w:r w:rsidRPr="006C5E96">
        <w:rPr>
          <w:rFonts w:ascii="Calibri" w:hAnsi="Calibri" w:cs="Calibri"/>
          <w:bCs/>
          <w:sz w:val="22"/>
          <w:szCs w:val="22"/>
        </w:rPr>
        <w:t>5. Severity and Priority: Assign appropriate levels based on impact and urgency.</w:t>
      </w:r>
    </w:p>
    <w:p w14:paraId="76A221F4" w14:textId="114D79C9" w:rsidR="007E324E" w:rsidRDefault="006C5E96" w:rsidP="006C5E96">
      <w:pPr>
        <w:jc w:val="both"/>
        <w:rPr>
          <w:rFonts w:ascii="Calibri" w:hAnsi="Calibri" w:cs="Calibri"/>
          <w:bCs/>
          <w:sz w:val="22"/>
          <w:szCs w:val="22"/>
        </w:rPr>
      </w:pPr>
      <w:r w:rsidRPr="006C5E96">
        <w:rPr>
          <w:rFonts w:ascii="Calibri" w:hAnsi="Calibri" w:cs="Calibri"/>
          <w:bCs/>
          <w:sz w:val="22"/>
          <w:szCs w:val="22"/>
        </w:rPr>
        <w:t>6. Environment Information: Specify browser, device, or OS details where the defect was observed.</w:t>
      </w:r>
    </w:p>
    <w:p w14:paraId="6D44D572" w14:textId="5D4EC11D" w:rsidR="006C5E96" w:rsidRDefault="006C5E96" w:rsidP="006C5E96">
      <w:pPr>
        <w:jc w:val="both"/>
        <w:rPr>
          <w:rFonts w:ascii="Calibri" w:hAnsi="Calibri" w:cs="Calibri"/>
          <w:bCs/>
          <w:sz w:val="22"/>
          <w:szCs w:val="22"/>
        </w:rPr>
      </w:pPr>
    </w:p>
    <w:p w14:paraId="09E0069F" w14:textId="5F9D5E84" w:rsidR="001844B5" w:rsidRPr="001844B5" w:rsidRDefault="00F33FFE" w:rsidP="001844B5">
      <w:pPr>
        <w:jc w:val="both"/>
        <w:rPr>
          <w:rFonts w:ascii="Calibri" w:hAnsi="Calibri" w:cs="Calibri"/>
          <w:bCs/>
          <w:sz w:val="22"/>
          <w:szCs w:val="22"/>
        </w:rPr>
      </w:pPr>
      <w:r>
        <w:rPr>
          <w:rFonts w:ascii="Calibri" w:hAnsi="Calibri" w:cs="Calibri"/>
          <w:bCs/>
          <w:sz w:val="22"/>
          <w:szCs w:val="22"/>
        </w:rPr>
        <w:t xml:space="preserve">@. </w:t>
      </w:r>
      <w:r w:rsidR="001844B5" w:rsidRPr="001844B5">
        <w:rPr>
          <w:rFonts w:ascii="Calibri" w:hAnsi="Calibri" w:cs="Calibri"/>
          <w:bCs/>
          <w:sz w:val="22"/>
          <w:szCs w:val="22"/>
        </w:rPr>
        <w:t>H would you test a login page</w:t>
      </w:r>
    </w:p>
    <w:p w14:paraId="0216BE14" w14:textId="77777777" w:rsidR="001844B5" w:rsidRPr="001844B5" w:rsidRDefault="001844B5" w:rsidP="001844B5">
      <w:pPr>
        <w:jc w:val="both"/>
        <w:rPr>
          <w:rFonts w:ascii="Calibri" w:hAnsi="Calibri" w:cs="Calibri"/>
          <w:bCs/>
          <w:sz w:val="22"/>
          <w:szCs w:val="22"/>
        </w:rPr>
      </w:pPr>
      <w:r w:rsidRPr="001844B5">
        <w:rPr>
          <w:rFonts w:ascii="Calibri" w:hAnsi="Calibri" w:cs="Calibri"/>
          <w:bCs/>
          <w:sz w:val="22"/>
          <w:szCs w:val="22"/>
        </w:rPr>
        <w:t>Testing a login page involves a combination of functional, security, and UI testing. Key test cases include:</w:t>
      </w:r>
    </w:p>
    <w:p w14:paraId="008CD136" w14:textId="77777777" w:rsidR="007C06CC" w:rsidRDefault="001844B5" w:rsidP="001844B5">
      <w:pPr>
        <w:jc w:val="both"/>
        <w:rPr>
          <w:rFonts w:ascii="Calibri" w:hAnsi="Calibri" w:cs="Calibri"/>
          <w:bCs/>
          <w:sz w:val="22"/>
          <w:szCs w:val="22"/>
        </w:rPr>
      </w:pPr>
      <w:r w:rsidRPr="001844B5">
        <w:rPr>
          <w:rFonts w:ascii="Calibri" w:hAnsi="Calibri" w:cs="Calibri"/>
          <w:bCs/>
          <w:sz w:val="22"/>
          <w:szCs w:val="22"/>
        </w:rPr>
        <w:t xml:space="preserve">1. Functional Testing: </w:t>
      </w:r>
    </w:p>
    <w:p w14:paraId="7475A22D" w14:textId="44B22045"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Valid credentials: Verify login with correct username and password.</w:t>
      </w:r>
    </w:p>
    <w:p w14:paraId="5FDB9E9E" w14:textId="7438A97F" w:rsidR="001844B5" w:rsidRPr="001844B5" w:rsidRDefault="001844B5" w:rsidP="007C06CC">
      <w:pPr>
        <w:ind w:firstLine="720"/>
        <w:jc w:val="both"/>
        <w:rPr>
          <w:rFonts w:ascii="Calibri" w:hAnsi="Calibri" w:cs="Calibri"/>
          <w:bCs/>
          <w:sz w:val="22"/>
          <w:szCs w:val="22"/>
        </w:rPr>
      </w:pPr>
      <w:r w:rsidRPr="001844B5">
        <w:rPr>
          <w:rFonts w:ascii="Calibri" w:hAnsi="Calibri" w:cs="Calibri"/>
          <w:bCs/>
          <w:sz w:val="22"/>
          <w:szCs w:val="22"/>
        </w:rPr>
        <w:t>Invalid credentials: Check error messages for wrong username/password.</w:t>
      </w:r>
    </w:p>
    <w:p w14:paraId="57EFACB9" w14:textId="77777777" w:rsidR="007C06CC" w:rsidRDefault="001844B5" w:rsidP="007C06CC">
      <w:pPr>
        <w:ind w:firstLine="720"/>
        <w:jc w:val="both"/>
        <w:rPr>
          <w:rFonts w:ascii="Calibri" w:hAnsi="Calibri" w:cs="Calibri"/>
          <w:bCs/>
          <w:sz w:val="22"/>
          <w:szCs w:val="22"/>
        </w:rPr>
      </w:pPr>
      <w:r w:rsidRPr="001844B5">
        <w:rPr>
          <w:rFonts w:ascii="Calibri" w:hAnsi="Calibri" w:cs="Calibri"/>
          <w:bCs/>
          <w:sz w:val="22"/>
          <w:szCs w:val="22"/>
        </w:rPr>
        <w:t xml:space="preserve">Blank fields: Ensure validation messages appear when fields are left empty. </w:t>
      </w:r>
    </w:p>
    <w:p w14:paraId="3F314128" w14:textId="77777777" w:rsidR="00653FFE" w:rsidRDefault="001844B5" w:rsidP="001844B5">
      <w:pPr>
        <w:jc w:val="both"/>
        <w:rPr>
          <w:rFonts w:ascii="Calibri" w:hAnsi="Calibri" w:cs="Calibri"/>
          <w:bCs/>
          <w:sz w:val="22"/>
          <w:szCs w:val="22"/>
        </w:rPr>
      </w:pPr>
      <w:r w:rsidRPr="001844B5">
        <w:rPr>
          <w:rFonts w:ascii="Calibri" w:hAnsi="Calibri" w:cs="Calibri"/>
          <w:bCs/>
          <w:sz w:val="22"/>
          <w:szCs w:val="22"/>
        </w:rPr>
        <w:t xml:space="preserve">2. </w:t>
      </w:r>
      <w:r w:rsidR="007C06CC">
        <w:rPr>
          <w:rFonts w:ascii="Calibri" w:hAnsi="Calibri" w:cs="Calibri"/>
          <w:bCs/>
          <w:sz w:val="22"/>
          <w:szCs w:val="22"/>
        </w:rPr>
        <w:t>BVA</w:t>
      </w:r>
      <w:r w:rsidRPr="001844B5">
        <w:rPr>
          <w:rFonts w:ascii="Calibri" w:hAnsi="Calibri" w:cs="Calibri"/>
          <w:bCs/>
          <w:sz w:val="22"/>
          <w:szCs w:val="22"/>
        </w:rPr>
        <w:t>:</w:t>
      </w:r>
      <w:r w:rsidR="007C06CC">
        <w:rPr>
          <w:rFonts w:ascii="Calibri" w:hAnsi="Calibri" w:cs="Calibri"/>
          <w:bCs/>
          <w:sz w:val="22"/>
          <w:szCs w:val="22"/>
        </w:rPr>
        <w:t xml:space="preserve"> </w:t>
      </w:r>
      <w:r w:rsidRPr="001844B5">
        <w:rPr>
          <w:rFonts w:ascii="Calibri" w:hAnsi="Calibri" w:cs="Calibri"/>
          <w:bCs/>
          <w:sz w:val="22"/>
          <w:szCs w:val="22"/>
        </w:rPr>
        <w:t xml:space="preserve">Test username and password with minimum and maximum character limits. </w:t>
      </w:r>
    </w:p>
    <w:p w14:paraId="301692DF" w14:textId="77777777" w:rsidR="009B2477" w:rsidRDefault="001844B5" w:rsidP="00B109E9">
      <w:pPr>
        <w:jc w:val="both"/>
        <w:rPr>
          <w:rFonts w:ascii="Calibri" w:hAnsi="Calibri" w:cs="Calibri"/>
          <w:bCs/>
          <w:sz w:val="22"/>
          <w:szCs w:val="22"/>
        </w:rPr>
      </w:pPr>
      <w:r w:rsidRPr="001844B5">
        <w:rPr>
          <w:rFonts w:ascii="Calibri" w:hAnsi="Calibri" w:cs="Calibri"/>
          <w:bCs/>
          <w:sz w:val="22"/>
          <w:szCs w:val="22"/>
        </w:rPr>
        <w:t>3. Negative Testing:</w:t>
      </w:r>
      <w:r w:rsidR="00B109E9">
        <w:rPr>
          <w:rFonts w:ascii="Calibri" w:hAnsi="Calibri" w:cs="Calibri"/>
          <w:bCs/>
          <w:sz w:val="22"/>
          <w:szCs w:val="22"/>
        </w:rPr>
        <w:t xml:space="preserve"> </w:t>
      </w:r>
    </w:p>
    <w:p w14:paraId="5FCFFAB6" w14:textId="1224FD50" w:rsidR="00B109E9" w:rsidRPr="00B109E9" w:rsidRDefault="00B109E9" w:rsidP="009B2477">
      <w:pPr>
        <w:ind w:firstLine="720"/>
        <w:jc w:val="both"/>
        <w:rPr>
          <w:rFonts w:ascii="Calibri" w:hAnsi="Calibri" w:cs="Calibri"/>
          <w:bCs/>
          <w:sz w:val="22"/>
          <w:szCs w:val="22"/>
        </w:rPr>
      </w:pPr>
      <w:r w:rsidRPr="00B109E9">
        <w:rPr>
          <w:rFonts w:ascii="Calibri" w:hAnsi="Calibri" w:cs="Calibri"/>
          <w:bCs/>
          <w:sz w:val="22"/>
          <w:szCs w:val="22"/>
        </w:rPr>
        <w:t>Test with SQL injections, special characters, or script tags.</w:t>
      </w:r>
    </w:p>
    <w:p w14:paraId="48D1F3E7" w14:textId="5545EE1D" w:rsidR="00B109E9" w:rsidRPr="00B109E9" w:rsidRDefault="00B109E9" w:rsidP="00FE46EB">
      <w:pPr>
        <w:ind w:firstLine="720"/>
        <w:jc w:val="both"/>
        <w:rPr>
          <w:rFonts w:ascii="Calibri" w:hAnsi="Calibri" w:cs="Calibri"/>
          <w:bCs/>
          <w:sz w:val="22"/>
          <w:szCs w:val="22"/>
        </w:rPr>
      </w:pPr>
      <w:r w:rsidRPr="00B109E9">
        <w:rPr>
          <w:rFonts w:ascii="Calibri" w:hAnsi="Calibri" w:cs="Calibri"/>
          <w:bCs/>
          <w:sz w:val="22"/>
          <w:szCs w:val="22"/>
        </w:rPr>
        <w:t>Check for error messages when submitting without input.</w:t>
      </w:r>
    </w:p>
    <w:p w14:paraId="3986D250" w14:textId="77777777" w:rsidR="00B109E9" w:rsidRPr="00B109E9" w:rsidRDefault="00B109E9" w:rsidP="00B109E9">
      <w:pPr>
        <w:jc w:val="both"/>
        <w:rPr>
          <w:rFonts w:ascii="Calibri" w:hAnsi="Calibri" w:cs="Calibri"/>
          <w:bCs/>
          <w:sz w:val="22"/>
          <w:szCs w:val="22"/>
        </w:rPr>
      </w:pPr>
      <w:r w:rsidRPr="00B109E9">
        <w:rPr>
          <w:rFonts w:ascii="Calibri" w:hAnsi="Calibri" w:cs="Calibri"/>
          <w:bCs/>
          <w:sz w:val="22"/>
          <w:szCs w:val="22"/>
        </w:rPr>
        <w:t>4. Security Testing:</w:t>
      </w:r>
    </w:p>
    <w:p w14:paraId="043F2866" w14:textId="2FEB7D6E"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Verify password encryption and secure data transmission (HTTPS).</w:t>
      </w:r>
    </w:p>
    <w:p w14:paraId="05FD82A9" w14:textId="0B9A276D" w:rsidR="00B109E9" w:rsidRPr="00B109E9" w:rsidRDefault="00B109E9" w:rsidP="006F2F12">
      <w:pPr>
        <w:ind w:firstLine="720"/>
        <w:jc w:val="both"/>
        <w:rPr>
          <w:rFonts w:ascii="Calibri" w:hAnsi="Calibri" w:cs="Calibri"/>
          <w:bCs/>
          <w:sz w:val="22"/>
          <w:szCs w:val="22"/>
        </w:rPr>
      </w:pPr>
      <w:r w:rsidRPr="00B109E9">
        <w:rPr>
          <w:rFonts w:ascii="Calibri" w:hAnsi="Calibri" w:cs="Calibri"/>
          <w:bCs/>
          <w:sz w:val="22"/>
          <w:szCs w:val="22"/>
        </w:rPr>
        <w:t>Ensure the application prevents brute-force attacks by locking accounts after multiple failed attempts.</w:t>
      </w:r>
    </w:p>
    <w:p w14:paraId="6FAB06F3" w14:textId="77777777" w:rsidR="006F2F12" w:rsidRDefault="00B109E9" w:rsidP="00B109E9">
      <w:pPr>
        <w:jc w:val="both"/>
        <w:rPr>
          <w:rFonts w:ascii="Calibri" w:hAnsi="Calibri" w:cs="Calibri"/>
          <w:bCs/>
          <w:sz w:val="22"/>
          <w:szCs w:val="22"/>
        </w:rPr>
      </w:pPr>
      <w:r w:rsidRPr="00B109E9">
        <w:rPr>
          <w:rFonts w:ascii="Calibri" w:hAnsi="Calibri" w:cs="Calibri"/>
          <w:bCs/>
          <w:sz w:val="22"/>
          <w:szCs w:val="22"/>
        </w:rPr>
        <w:t>5. Usability Testing:</w:t>
      </w:r>
      <w:r w:rsidR="006F2F12">
        <w:rPr>
          <w:rFonts w:ascii="Calibri" w:hAnsi="Calibri" w:cs="Calibri"/>
          <w:bCs/>
          <w:sz w:val="22"/>
          <w:szCs w:val="22"/>
        </w:rPr>
        <w:t xml:space="preserve"> </w:t>
      </w:r>
      <w:r w:rsidRPr="00B109E9">
        <w:rPr>
          <w:rFonts w:ascii="Calibri" w:hAnsi="Calibri" w:cs="Calibri"/>
          <w:bCs/>
          <w:sz w:val="22"/>
          <w:szCs w:val="22"/>
        </w:rPr>
        <w:t xml:space="preserve">Validate field alignment, placeholder text, and ease of navigation. </w:t>
      </w:r>
    </w:p>
    <w:p w14:paraId="31536C73" w14:textId="3E6AE4F9" w:rsidR="004508AC" w:rsidRDefault="00B109E9" w:rsidP="00B109E9">
      <w:pPr>
        <w:jc w:val="both"/>
        <w:rPr>
          <w:rFonts w:ascii="Calibri" w:hAnsi="Calibri" w:cs="Calibri"/>
          <w:bCs/>
          <w:sz w:val="22"/>
          <w:szCs w:val="22"/>
        </w:rPr>
      </w:pPr>
      <w:r w:rsidRPr="00B109E9">
        <w:rPr>
          <w:rFonts w:ascii="Calibri" w:hAnsi="Calibri" w:cs="Calibri"/>
          <w:bCs/>
          <w:sz w:val="22"/>
          <w:szCs w:val="22"/>
        </w:rPr>
        <w:t>6. Cross-Browser Testing:</w:t>
      </w:r>
      <w:r w:rsidR="006F2F12">
        <w:rPr>
          <w:rFonts w:ascii="Calibri" w:hAnsi="Calibri" w:cs="Calibri"/>
          <w:bCs/>
          <w:sz w:val="22"/>
          <w:szCs w:val="22"/>
        </w:rPr>
        <w:t xml:space="preserve"> </w:t>
      </w:r>
      <w:r w:rsidRPr="00B109E9">
        <w:rPr>
          <w:rFonts w:ascii="Calibri" w:hAnsi="Calibri" w:cs="Calibri"/>
          <w:bCs/>
          <w:sz w:val="22"/>
          <w:szCs w:val="22"/>
        </w:rPr>
        <w:t>Verify the login functionality on different browsers and devices.</w:t>
      </w:r>
    </w:p>
    <w:p w14:paraId="6600B9B3" w14:textId="454D45F1" w:rsidR="001844B5" w:rsidRDefault="001844B5" w:rsidP="001844B5">
      <w:pPr>
        <w:jc w:val="both"/>
        <w:rPr>
          <w:rFonts w:ascii="Calibri" w:hAnsi="Calibri" w:cs="Calibri"/>
          <w:bCs/>
          <w:sz w:val="22"/>
          <w:szCs w:val="22"/>
        </w:rPr>
      </w:pPr>
    </w:p>
    <w:p w14:paraId="289BBE26" w14:textId="2582E043" w:rsidR="00444B93" w:rsidRPr="00444B93" w:rsidRDefault="00444B93" w:rsidP="00444B93">
      <w:pPr>
        <w:jc w:val="both"/>
        <w:rPr>
          <w:rFonts w:ascii="Calibri" w:hAnsi="Calibri" w:cs="Calibri"/>
          <w:bCs/>
          <w:sz w:val="22"/>
          <w:szCs w:val="22"/>
        </w:rPr>
      </w:pPr>
      <w:r>
        <w:rPr>
          <w:rFonts w:ascii="Calibri" w:hAnsi="Calibri" w:cs="Calibri"/>
          <w:bCs/>
          <w:sz w:val="22"/>
          <w:szCs w:val="22"/>
        </w:rPr>
        <w:t xml:space="preserve">@. To </w:t>
      </w:r>
      <w:r w:rsidRPr="00444B93">
        <w:rPr>
          <w:rFonts w:ascii="Calibri" w:hAnsi="Calibri" w:cs="Calibri"/>
          <w:bCs/>
          <w:sz w:val="22"/>
          <w:szCs w:val="22"/>
        </w:rPr>
        <w:t>handle incomplete or ambiguous requirements?</w:t>
      </w:r>
    </w:p>
    <w:p w14:paraId="141C593F" w14:textId="4C2F552A"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1. Clarify with Stakeholders:</w:t>
      </w:r>
      <w:r w:rsidR="00CD552C">
        <w:rPr>
          <w:rFonts w:ascii="Calibri" w:hAnsi="Calibri" w:cs="Calibri"/>
          <w:bCs/>
          <w:sz w:val="22"/>
          <w:szCs w:val="22"/>
        </w:rPr>
        <w:t xml:space="preserve"> </w:t>
      </w:r>
      <w:r w:rsidRPr="00444B93">
        <w:rPr>
          <w:rFonts w:ascii="Calibri" w:hAnsi="Calibri" w:cs="Calibri"/>
          <w:bCs/>
          <w:sz w:val="22"/>
          <w:szCs w:val="22"/>
        </w:rPr>
        <w:t>Collaborate with business analysts, product owners, or clients to get clarity.</w:t>
      </w:r>
    </w:p>
    <w:p w14:paraId="59C27E79" w14:textId="787EA6F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2. Refer to Similar Features: Use knowledge from similar modules or past projects as a reference.</w:t>
      </w:r>
    </w:p>
    <w:p w14:paraId="2523D5D9" w14:textId="63AE289B"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 xml:space="preserve">3. Document Assumptions: Clearly outline assumptions about expected </w:t>
      </w:r>
      <w:r w:rsidR="00CD552C" w:rsidRPr="00444B93">
        <w:rPr>
          <w:rFonts w:ascii="Calibri" w:hAnsi="Calibri" w:cs="Calibri"/>
          <w:bCs/>
          <w:sz w:val="22"/>
          <w:szCs w:val="22"/>
        </w:rPr>
        <w:t>behaviour</w:t>
      </w:r>
      <w:r w:rsidRPr="00444B93">
        <w:rPr>
          <w:rFonts w:ascii="Calibri" w:hAnsi="Calibri" w:cs="Calibri"/>
          <w:bCs/>
          <w:sz w:val="22"/>
          <w:szCs w:val="22"/>
        </w:rPr>
        <w:t xml:space="preserve"> and share them for approval.</w:t>
      </w:r>
    </w:p>
    <w:p w14:paraId="659CE8C0" w14:textId="2679DE84" w:rsidR="00444B93" w:rsidRPr="00444B93" w:rsidRDefault="00444B93" w:rsidP="00444B93">
      <w:pPr>
        <w:jc w:val="both"/>
        <w:rPr>
          <w:rFonts w:ascii="Calibri" w:hAnsi="Calibri" w:cs="Calibri"/>
          <w:bCs/>
          <w:sz w:val="22"/>
          <w:szCs w:val="22"/>
        </w:rPr>
      </w:pPr>
      <w:r w:rsidRPr="00444B93">
        <w:rPr>
          <w:rFonts w:ascii="Calibri" w:hAnsi="Calibri" w:cs="Calibri"/>
          <w:bCs/>
          <w:sz w:val="22"/>
          <w:szCs w:val="22"/>
        </w:rPr>
        <w:t>4. Create a Risk-Based Plan: Focus on critical functionalities and perform exploratory testing for the unclear</w:t>
      </w:r>
      <w:r w:rsidR="00CD552C">
        <w:rPr>
          <w:rFonts w:ascii="Calibri" w:hAnsi="Calibri" w:cs="Calibri"/>
          <w:bCs/>
          <w:sz w:val="22"/>
          <w:szCs w:val="22"/>
        </w:rPr>
        <w:t xml:space="preserve"> </w:t>
      </w:r>
      <w:r w:rsidRPr="00444B93">
        <w:rPr>
          <w:rFonts w:ascii="Calibri" w:hAnsi="Calibri" w:cs="Calibri"/>
          <w:bCs/>
          <w:sz w:val="22"/>
          <w:szCs w:val="22"/>
        </w:rPr>
        <w:t>areas.</w:t>
      </w:r>
    </w:p>
    <w:p w14:paraId="4080FBBA" w14:textId="68D685AD" w:rsidR="00F33FFE" w:rsidRDefault="00444B93" w:rsidP="00444B93">
      <w:pPr>
        <w:jc w:val="both"/>
        <w:rPr>
          <w:rFonts w:ascii="Calibri" w:hAnsi="Calibri" w:cs="Calibri"/>
          <w:bCs/>
          <w:sz w:val="22"/>
          <w:szCs w:val="22"/>
        </w:rPr>
      </w:pPr>
      <w:r w:rsidRPr="00444B93">
        <w:rPr>
          <w:rFonts w:ascii="Calibri" w:hAnsi="Calibri" w:cs="Calibri"/>
          <w:bCs/>
          <w:sz w:val="22"/>
          <w:szCs w:val="22"/>
        </w:rPr>
        <w:t>5. Communicate Effectively: Keep all stakeholders informed about the challenges and testing strategy.</w:t>
      </w:r>
    </w:p>
    <w:p w14:paraId="28760FDF" w14:textId="544B9349" w:rsidR="00F33FFE" w:rsidRDefault="00F33FFE" w:rsidP="001844B5">
      <w:pPr>
        <w:jc w:val="both"/>
        <w:rPr>
          <w:rFonts w:ascii="Calibri" w:hAnsi="Calibri" w:cs="Calibri"/>
          <w:bCs/>
          <w:sz w:val="22"/>
          <w:szCs w:val="22"/>
        </w:rPr>
      </w:pPr>
    </w:p>
    <w:p w14:paraId="63277526" w14:textId="18CF1ED0" w:rsidR="00A77EEA" w:rsidRPr="00A77EEA" w:rsidRDefault="00A77EEA" w:rsidP="00A77EEA">
      <w:pPr>
        <w:jc w:val="both"/>
        <w:rPr>
          <w:rFonts w:ascii="Calibri" w:hAnsi="Calibri" w:cs="Calibri"/>
          <w:bCs/>
          <w:sz w:val="22"/>
          <w:szCs w:val="22"/>
        </w:rPr>
      </w:pPr>
      <w:r>
        <w:rPr>
          <w:rFonts w:ascii="Calibri" w:hAnsi="Calibri" w:cs="Calibri"/>
          <w:bCs/>
          <w:sz w:val="22"/>
          <w:szCs w:val="22"/>
        </w:rPr>
        <w:t xml:space="preserve">@. H to </w:t>
      </w:r>
      <w:r w:rsidRPr="00A77EEA">
        <w:rPr>
          <w:rFonts w:ascii="Calibri" w:hAnsi="Calibri" w:cs="Calibri"/>
          <w:bCs/>
          <w:sz w:val="22"/>
          <w:szCs w:val="22"/>
        </w:rPr>
        <w:t>test a payment gateway</w:t>
      </w:r>
    </w:p>
    <w:p w14:paraId="476E0F55"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 xml:space="preserve">1. Functional Testing: </w:t>
      </w:r>
    </w:p>
    <w:p w14:paraId="35F5DF37" w14:textId="7FDFCAA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Verify successful transactions using valid card details.</w:t>
      </w:r>
    </w:p>
    <w:p w14:paraId="34810AF0" w14:textId="21DBB405"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Test failed transactions with invalid, expired, or insufficient funds cards.</w:t>
      </w:r>
    </w:p>
    <w:p w14:paraId="558D5761" w14:textId="7777777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2. Security Testing:</w:t>
      </w:r>
    </w:p>
    <w:p w14:paraId="2A5DF4F0" w14:textId="07289F1D" w:rsidR="00A77EEA" w:rsidRPr="00A77EEA" w:rsidRDefault="00A77EEA" w:rsidP="00A77EEA">
      <w:pPr>
        <w:ind w:firstLine="720"/>
        <w:jc w:val="both"/>
        <w:rPr>
          <w:rFonts w:ascii="Calibri" w:hAnsi="Calibri" w:cs="Calibri"/>
          <w:bCs/>
          <w:sz w:val="22"/>
          <w:szCs w:val="22"/>
        </w:rPr>
      </w:pPr>
      <w:r w:rsidRPr="00A77EEA">
        <w:rPr>
          <w:rFonts w:ascii="Calibri" w:hAnsi="Calibri" w:cs="Calibri"/>
          <w:bCs/>
          <w:sz w:val="22"/>
          <w:szCs w:val="22"/>
        </w:rPr>
        <w:t>Ensure sensitive data (card number, CVV) is encrypted.</w:t>
      </w:r>
    </w:p>
    <w:p w14:paraId="718A66B6" w14:textId="37C9BB2E" w:rsidR="00A77EEA" w:rsidRPr="00A77EEA" w:rsidRDefault="00A77EEA" w:rsidP="00A77EEA">
      <w:pPr>
        <w:ind w:left="720"/>
        <w:jc w:val="both"/>
        <w:rPr>
          <w:rFonts w:ascii="Calibri" w:hAnsi="Calibri" w:cs="Calibri"/>
          <w:bCs/>
          <w:sz w:val="22"/>
          <w:szCs w:val="22"/>
        </w:rPr>
      </w:pPr>
      <w:r w:rsidRPr="00A77EEA">
        <w:rPr>
          <w:rFonts w:ascii="Calibri" w:hAnsi="Calibri" w:cs="Calibri"/>
          <w:bCs/>
          <w:sz w:val="22"/>
          <w:szCs w:val="22"/>
        </w:rPr>
        <w:t>Validate secure communication via HTTPS.</w:t>
      </w:r>
    </w:p>
    <w:p w14:paraId="60A09954" w14:textId="2D6F911B"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3. Boundary Value Testing:</w:t>
      </w:r>
      <w:r>
        <w:rPr>
          <w:rFonts w:ascii="Calibri" w:hAnsi="Calibri" w:cs="Calibri"/>
          <w:bCs/>
          <w:sz w:val="22"/>
          <w:szCs w:val="22"/>
        </w:rPr>
        <w:t xml:space="preserve"> </w:t>
      </w:r>
      <w:r w:rsidRPr="00A77EEA">
        <w:rPr>
          <w:rFonts w:ascii="Calibri" w:hAnsi="Calibri" w:cs="Calibri"/>
          <w:bCs/>
          <w:sz w:val="22"/>
          <w:szCs w:val="22"/>
        </w:rPr>
        <w:t>Test amount limits (minimum and maximum transaction values).</w:t>
      </w:r>
    </w:p>
    <w:p w14:paraId="4EFE3AE6" w14:textId="77777777" w:rsidR="00A77EEA" w:rsidRDefault="00A77EEA" w:rsidP="00A77EEA">
      <w:pPr>
        <w:jc w:val="both"/>
        <w:rPr>
          <w:rFonts w:ascii="Calibri" w:hAnsi="Calibri" w:cs="Calibri"/>
          <w:bCs/>
          <w:sz w:val="22"/>
          <w:szCs w:val="22"/>
        </w:rPr>
      </w:pPr>
      <w:r w:rsidRPr="00A77EEA">
        <w:rPr>
          <w:rFonts w:ascii="Calibri" w:hAnsi="Calibri" w:cs="Calibri"/>
          <w:bCs/>
          <w:sz w:val="22"/>
          <w:szCs w:val="22"/>
        </w:rPr>
        <w:t>4. Integration Testing:</w:t>
      </w:r>
      <w:r>
        <w:rPr>
          <w:rFonts w:ascii="Calibri" w:hAnsi="Calibri" w:cs="Calibri"/>
          <w:bCs/>
          <w:sz w:val="22"/>
          <w:szCs w:val="22"/>
        </w:rPr>
        <w:t xml:space="preserve"> </w:t>
      </w:r>
      <w:r w:rsidRPr="00A77EEA">
        <w:rPr>
          <w:rFonts w:ascii="Calibri" w:hAnsi="Calibri" w:cs="Calibri"/>
          <w:bCs/>
          <w:sz w:val="22"/>
          <w:szCs w:val="22"/>
        </w:rPr>
        <w:t xml:space="preserve">Verify integration with third-party payment processors like PayPal or Stripe. </w:t>
      </w:r>
    </w:p>
    <w:p w14:paraId="793DD58E" w14:textId="00E7A707" w:rsidR="00A77EEA" w:rsidRPr="00A77EEA" w:rsidRDefault="00A77EEA" w:rsidP="00A77EEA">
      <w:pPr>
        <w:jc w:val="both"/>
        <w:rPr>
          <w:rFonts w:ascii="Calibri" w:hAnsi="Calibri" w:cs="Calibri"/>
          <w:bCs/>
          <w:sz w:val="22"/>
          <w:szCs w:val="22"/>
        </w:rPr>
      </w:pPr>
      <w:r w:rsidRPr="00A77EEA">
        <w:rPr>
          <w:rFonts w:ascii="Calibri" w:hAnsi="Calibri" w:cs="Calibri"/>
          <w:bCs/>
          <w:sz w:val="22"/>
          <w:szCs w:val="22"/>
        </w:rPr>
        <w:t>5. Negative Testing:</w:t>
      </w:r>
      <w:r>
        <w:rPr>
          <w:rFonts w:ascii="Calibri" w:hAnsi="Calibri" w:cs="Calibri"/>
          <w:bCs/>
          <w:sz w:val="22"/>
          <w:szCs w:val="22"/>
        </w:rPr>
        <w:t xml:space="preserve"> </w:t>
      </w:r>
      <w:r w:rsidRPr="00A77EEA">
        <w:rPr>
          <w:rFonts w:ascii="Calibri" w:hAnsi="Calibri" w:cs="Calibri"/>
          <w:bCs/>
          <w:sz w:val="22"/>
          <w:szCs w:val="22"/>
        </w:rPr>
        <w:t>Test transaction interruptions (e.g., network failure, session timeout).</w:t>
      </w:r>
    </w:p>
    <w:p w14:paraId="725E36FA" w14:textId="2181626F" w:rsidR="00F33FFE" w:rsidRDefault="00A77EEA" w:rsidP="00A77EEA">
      <w:pPr>
        <w:jc w:val="both"/>
        <w:rPr>
          <w:rFonts w:ascii="Calibri" w:hAnsi="Calibri" w:cs="Calibri"/>
          <w:bCs/>
          <w:sz w:val="22"/>
          <w:szCs w:val="22"/>
        </w:rPr>
      </w:pPr>
      <w:r w:rsidRPr="00A77EEA">
        <w:rPr>
          <w:rFonts w:ascii="Calibri" w:hAnsi="Calibri" w:cs="Calibri"/>
          <w:bCs/>
          <w:sz w:val="22"/>
          <w:szCs w:val="22"/>
        </w:rPr>
        <w:lastRenderedPageBreak/>
        <w:t>6. Performance Testing:</w:t>
      </w:r>
      <w:r>
        <w:rPr>
          <w:rFonts w:ascii="Calibri" w:hAnsi="Calibri" w:cs="Calibri"/>
          <w:bCs/>
          <w:sz w:val="22"/>
          <w:szCs w:val="22"/>
        </w:rPr>
        <w:t xml:space="preserve"> </w:t>
      </w:r>
      <w:r w:rsidRPr="00A77EEA">
        <w:rPr>
          <w:rFonts w:ascii="Calibri" w:hAnsi="Calibri" w:cs="Calibri"/>
          <w:bCs/>
          <w:sz w:val="22"/>
          <w:szCs w:val="22"/>
        </w:rPr>
        <w:t>Simulate high transaction loads to ensure stability under peak usage.</w:t>
      </w:r>
    </w:p>
    <w:p w14:paraId="1A7F3FFC" w14:textId="1EC6717A" w:rsidR="00F33FFE" w:rsidRDefault="00F33FFE" w:rsidP="001844B5">
      <w:pPr>
        <w:jc w:val="both"/>
        <w:rPr>
          <w:rFonts w:ascii="Calibri" w:hAnsi="Calibri" w:cs="Calibri"/>
          <w:bCs/>
          <w:sz w:val="22"/>
          <w:szCs w:val="22"/>
        </w:rPr>
      </w:pPr>
    </w:p>
    <w:p w14:paraId="3DFC215F" w14:textId="77777777" w:rsidR="00F33FFE" w:rsidRDefault="00F33FFE" w:rsidP="001844B5">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8"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5CDE6DC">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171E3BC3">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7DE75BA6">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2FB3F384">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lastRenderedPageBreak/>
        <w:tab/>
        <w:t>statusCode(20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r>
        <w:rPr>
          <w:rFonts w:ascii="Calibri" w:hAnsi="Calibri" w:cs="Calibri"/>
          <w:bCs/>
          <w:sz w:val="22"/>
          <w:szCs w:val="22"/>
        </w:rPr>
        <w:t>given().</w:t>
      </w:r>
    </w:p>
    <w:p w14:paraId="5F2D04BB" w14:textId="77777777" w:rsidR="004844D6" w:rsidRDefault="004844D6" w:rsidP="004844D6">
      <w:pPr>
        <w:rPr>
          <w:rFonts w:ascii="Calibri" w:hAnsi="Calibri" w:cs="Calibri"/>
          <w:bCs/>
          <w:sz w:val="22"/>
          <w:szCs w:val="22"/>
        </w:rPr>
      </w:pPr>
      <w:r>
        <w:rPr>
          <w:rFonts w:ascii="Calibri" w:hAnsi="Calibri" w:cs="Calibri"/>
          <w:bCs/>
          <w:sz w:val="22"/>
          <w:szCs w:val="22"/>
        </w:rPr>
        <w:t>when().</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r>
        <w:rPr>
          <w:rFonts w:ascii="Calibri" w:hAnsi="Calibri" w:cs="Calibri"/>
          <w:bCs/>
          <w:sz w:val="22"/>
          <w:szCs w:val="22"/>
        </w:rPr>
        <w:t>then().</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r w:rsidR="003971F8" w:rsidRPr="003971F8">
        <w:rPr>
          <w:rFonts w:ascii="Calibri" w:hAnsi="Calibri" w:cs="Calibri"/>
          <w:bCs/>
          <w:sz w:val="22"/>
          <w:szCs w:val="22"/>
        </w:rPr>
        <w:t>.assertThat().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lastRenderedPageBreak/>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Base64 encoded username::password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lastRenderedPageBreak/>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the ?,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the ?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t>queryParam(“Param1”,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r w:rsidR="00D66F7D">
        <w:rPr>
          <w:rFonts w:ascii="Calibri" w:hAnsi="Calibri" w:cs="Calibri"/>
          <w:bCs/>
          <w:sz w:val="22"/>
          <w:szCs w:val="22"/>
        </w:rPr>
        <w:t>.</w:t>
      </w:r>
      <w:r>
        <w:rPr>
          <w:rFonts w:ascii="Calibri" w:hAnsi="Calibri" w:cs="Calibri"/>
          <w:bCs/>
          <w:sz w:val="22"/>
          <w:szCs w:val="22"/>
        </w:rPr>
        <w:t>queryParam(“Param2”, “value2”)</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Parse JSON using jsonPath()</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r>
        <w:rPr>
          <w:rFonts w:ascii="Calibri" w:hAnsi="Calibri" w:cs="Calibri"/>
          <w:bCs/>
          <w:sz w:val="22"/>
          <w:szCs w:val="22"/>
        </w:rPr>
        <w:t>given().</w:t>
      </w:r>
    </w:p>
    <w:p w14:paraId="36617713" w14:textId="0C98ACCC" w:rsidR="0015284B" w:rsidRDefault="0015284B" w:rsidP="005121B6">
      <w:pPr>
        <w:ind w:firstLine="720"/>
        <w:rPr>
          <w:rFonts w:ascii="Calibri" w:hAnsi="Calibri" w:cs="Calibri"/>
          <w:bCs/>
          <w:sz w:val="22"/>
          <w:szCs w:val="22"/>
        </w:rPr>
      </w:pPr>
      <w:r>
        <w:rPr>
          <w:rFonts w:ascii="Calibri" w:hAnsi="Calibri" w:cs="Calibri"/>
          <w:bCs/>
          <w:sz w:val="22"/>
          <w:szCs w:val="22"/>
        </w:rPr>
        <w:t>when().get(“https://api.example.com/ resource”).</w:t>
      </w:r>
    </w:p>
    <w:p w14:paraId="31E74383" w14:textId="5419F2FE" w:rsidR="0015284B" w:rsidRDefault="0015284B" w:rsidP="005121B6">
      <w:pPr>
        <w:ind w:firstLine="720"/>
        <w:rPr>
          <w:rFonts w:ascii="Calibri" w:hAnsi="Calibri" w:cs="Calibri"/>
          <w:bCs/>
          <w:sz w:val="22"/>
          <w:szCs w:val="22"/>
        </w:rPr>
      </w:pPr>
      <w:r>
        <w:rPr>
          <w:rFonts w:ascii="Calibri" w:hAnsi="Calibri" w:cs="Calibri"/>
          <w:bCs/>
          <w:sz w:val="22"/>
          <w:szCs w:val="22"/>
        </w:rPr>
        <w:t>then().body(“parent.child”,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1584" behindDoc="1" locked="0" layoutInCell="1" allowOverlap="1" wp14:anchorId="1118FE95" wp14:editId="2591E91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Works well with REST Assured .headers()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824" behindDoc="1" locked="0" layoutInCell="1" allowOverlap="1" wp14:anchorId="2CDED029" wp14:editId="69A804E6">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848" behindDoc="1" locked="0" layoutInCell="1" allowOverlap="1" wp14:anchorId="40BF725B" wp14:editId="6DD0DAD2">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944" behindDoc="1" locked="0" layoutInCell="1" allowOverlap="1" wp14:anchorId="2E2EF009" wp14:editId="0067A061">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ArrayList&lt;&gt;():users.add(user);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using </w:t>
      </w:r>
      <w:r w:rsidR="006C394F">
        <w:rPr>
          <w:rFonts w:ascii="Calibri" w:hAnsi="Calibri" w:cs="Calibri"/>
          <w:sz w:val="22"/>
          <w:szCs w:val="22"/>
        </w:rPr>
        <w:t>.</w:t>
      </w:r>
      <w:r w:rsidR="00AF56BC">
        <w:rPr>
          <w:rFonts w:ascii="Calibri" w:hAnsi="Calibri" w:cs="Calibri"/>
          <w:sz w:val="22"/>
          <w:szCs w:val="22"/>
        </w:rPr>
        <w:t>jsonPath()</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List&lt;String&gt; ids = response.jsonPath().getList("users.id"):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70016" behindDoc="1" locked="0" layoutInCell="1" allowOverlap="1" wp14:anchorId="19F1BC2F" wp14:editId="228066E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1040" behindDoc="1" locked="0" layoutInCell="1" allowOverlap="1" wp14:anchorId="4483110A" wp14:editId="32F89891">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lastRenderedPageBreak/>
        <w:t>@. To write RestAssured script</w:t>
      </w:r>
      <w:r w:rsidR="00B25C84">
        <w:rPr>
          <w:rFonts w:ascii="Calibri" w:hAnsi="Calibri" w:cs="Calibri"/>
          <w:sz w:val="22"/>
          <w:szCs w:val="22"/>
        </w:rPr>
        <w:t xml:space="preserve"> ---- </w:t>
      </w:r>
      <w:r>
        <w:rPr>
          <w:rFonts w:ascii="Calibri" w:hAnsi="Calibri" w:cs="Calibri"/>
          <w:sz w:val="22"/>
          <w:szCs w:val="22"/>
        </w:rPr>
        <w:t>Use given().when().get().then().assertThat().statusCode(200);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Use body()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E11E9C">
      <w:pPr>
        <w:pStyle w:val="ListParagraph"/>
        <w:numPr>
          <w:ilvl w:val="0"/>
          <w:numId w:val="136"/>
        </w:numPr>
        <w:rPr>
          <w:rFonts w:ascii="Calibri" w:hAnsi="Calibri" w:cs="Calibri"/>
          <w:sz w:val="22"/>
          <w:szCs w:val="22"/>
        </w:rPr>
      </w:pPr>
      <w:r>
        <w:rPr>
          <w:noProof/>
        </w:rPr>
        <w:drawing>
          <wp:anchor distT="0" distB="0" distL="114300" distR="114300" simplePos="0" relativeHeight="251654656" behindDoc="1" locked="0" layoutInCell="1" allowOverlap="1" wp14:anchorId="4D503C47" wp14:editId="0601C31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E11E9C">
      <w:pPr>
        <w:pStyle w:val="ListParagraph"/>
        <w:numPr>
          <w:ilvl w:val="0"/>
          <w:numId w:val="136"/>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r>
        <w:rPr>
          <w:rFonts w:ascii="Calibri" w:hAnsi="Calibri" w:cs="Calibri"/>
          <w:bCs/>
          <w:sz w:val="22"/>
          <w:szCs w:val="22"/>
        </w:rPr>
        <w:t>given().</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t xml:space="preserve">formParam(“Param1”,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r>
        <w:rPr>
          <w:rFonts w:ascii="Calibri" w:hAnsi="Calibri" w:cs="Calibri"/>
          <w:bCs/>
          <w:sz w:val="22"/>
          <w:szCs w:val="22"/>
        </w:rPr>
        <w:t>when().</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t>post(“https://api.example.com/ resource”).</w:t>
      </w:r>
    </w:p>
    <w:p w14:paraId="54CEF904" w14:textId="77777777" w:rsidR="00D66F7D" w:rsidRPr="00892F73" w:rsidRDefault="00D66F7D" w:rsidP="00D66F7D">
      <w:pPr>
        <w:rPr>
          <w:rFonts w:ascii="Calibri" w:hAnsi="Calibri" w:cs="Calibri"/>
          <w:bCs/>
          <w:sz w:val="22"/>
          <w:szCs w:val="22"/>
        </w:rPr>
      </w:pPr>
      <w:r>
        <w:rPr>
          <w:rFonts w:ascii="Calibri" w:hAnsi="Calibri" w:cs="Calibri"/>
          <w:bCs/>
          <w:sz w:val="22"/>
          <w:szCs w:val="22"/>
        </w:rPr>
        <w:t>then().</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r>
        <w:rPr>
          <w:rFonts w:ascii="Calibri" w:hAnsi="Calibri" w:cs="Calibri"/>
          <w:sz w:val="22"/>
          <w:szCs w:val="22"/>
        </w:rPr>
        <w:t>given()</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when().get(“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r>
        <w:rPr>
          <w:rFonts w:ascii="Calibri" w:hAnsi="Calibri" w:cs="Calibri"/>
          <w:sz w:val="22"/>
          <w:szCs w:val="22"/>
        </w:rPr>
        <w:t>then().body(“data.email”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Depending on the API, we can use Basic Auth, Bearer Tokens (QAuth 2.0), API keys, or custom headers. In ResrAssured it can be set easily using .auth()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lastRenderedPageBreak/>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body()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log().all()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To extract value form JSON response ---- String value = response.jsonPath().getString(“data.id”)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r>
        <w:rPr>
          <w:rFonts w:ascii="Calibri" w:hAnsi="Calibri" w:cs="Calibri"/>
          <w:sz w:val="22"/>
          <w:szCs w:val="22"/>
        </w:rPr>
        <w:t>given()</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.multiPart(“file”, new File(“path/to/file”))</w:t>
      </w:r>
    </w:p>
    <w:p w14:paraId="2AAE2140" w14:textId="77777777" w:rsidR="00E27C11" w:rsidRDefault="00E27C11" w:rsidP="00E27C11">
      <w:pPr>
        <w:jc w:val="both"/>
        <w:rPr>
          <w:rFonts w:ascii="Calibri" w:hAnsi="Calibri" w:cs="Calibri"/>
          <w:sz w:val="22"/>
          <w:szCs w:val="22"/>
        </w:rPr>
      </w:pPr>
      <w:r>
        <w:rPr>
          <w:rFonts w:ascii="Calibri" w:hAnsi="Calibri" w:cs="Calibri"/>
          <w:sz w:val="22"/>
          <w:szCs w:val="22"/>
        </w:rPr>
        <w:t>.when()</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.post(“/upload”).then().statusCode(200);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assertTrue(driver.getCurrentUrl().startsWith("https://"));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lastRenderedPageBreak/>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Now person.getName()→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95F546" w14:textId="77777777" w:rsidR="00BC057E" w:rsidRDefault="00BC057E" w:rsidP="00A83869">
      <w:r>
        <w:separator/>
      </w:r>
    </w:p>
  </w:endnote>
  <w:endnote w:type="continuationSeparator" w:id="0">
    <w:p w14:paraId="20EBCBCA" w14:textId="77777777" w:rsidR="00BC057E" w:rsidRDefault="00BC057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E24A9" w14:textId="77777777" w:rsidR="00BC057E" w:rsidRDefault="00BC057E" w:rsidP="00A83869">
      <w:r>
        <w:separator/>
      </w:r>
    </w:p>
  </w:footnote>
  <w:footnote w:type="continuationSeparator" w:id="0">
    <w:p w14:paraId="284A8B9F" w14:textId="77777777" w:rsidR="00BC057E" w:rsidRDefault="00BC057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45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5B366DD"/>
    <w:multiLevelType w:val="hybridMultilevel"/>
    <w:tmpl w:val="F118BC96"/>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1"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2"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7"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1"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44A1284"/>
    <w:multiLevelType w:val="hybridMultilevel"/>
    <w:tmpl w:val="08DEA21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1E0D09C3"/>
    <w:multiLevelType w:val="hybridMultilevel"/>
    <w:tmpl w:val="69E053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1" w15:restartNumberingAfterBreak="0">
    <w:nsid w:val="201465B5"/>
    <w:multiLevelType w:val="hybridMultilevel"/>
    <w:tmpl w:val="295E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6"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377539B"/>
    <w:multiLevelType w:val="hybridMultilevel"/>
    <w:tmpl w:val="422E5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51" w15:restartNumberingAfterBreak="0">
    <w:nsid w:val="26776513"/>
    <w:multiLevelType w:val="hybridMultilevel"/>
    <w:tmpl w:val="C52494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3" w15:restartNumberingAfterBreak="0">
    <w:nsid w:val="29402AB9"/>
    <w:multiLevelType w:val="hybridMultilevel"/>
    <w:tmpl w:val="71F66F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6"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E966AB9"/>
    <w:multiLevelType w:val="hybridMultilevel"/>
    <w:tmpl w:val="155CA8F0"/>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0"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1"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83062B"/>
    <w:multiLevelType w:val="hybridMultilevel"/>
    <w:tmpl w:val="AB5A1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72"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73"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77"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8" w15:restartNumberingAfterBreak="0">
    <w:nsid w:val="3E323A11"/>
    <w:multiLevelType w:val="hybridMultilevel"/>
    <w:tmpl w:val="AFA868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E7F57FB"/>
    <w:multiLevelType w:val="hybridMultilevel"/>
    <w:tmpl w:val="FAD454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8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4DB96508"/>
    <w:multiLevelType w:val="hybridMultilevel"/>
    <w:tmpl w:val="6882CA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98"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9"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5"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6"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7"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10"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2"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3"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5D5E176A"/>
    <w:multiLevelType w:val="hybridMultilevel"/>
    <w:tmpl w:val="E27C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6"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8"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9"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1"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5"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9"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1" w15:restartNumberingAfterBreak="0">
    <w:nsid w:val="6B0202C5"/>
    <w:multiLevelType w:val="hybridMultilevel"/>
    <w:tmpl w:val="F5AA20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6C2C228B"/>
    <w:multiLevelType w:val="hybridMultilevel"/>
    <w:tmpl w:val="E82EF0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6"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9"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3"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4703320"/>
    <w:multiLevelType w:val="hybridMultilevel"/>
    <w:tmpl w:val="32A68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50771DF"/>
    <w:multiLevelType w:val="hybridMultilevel"/>
    <w:tmpl w:val="99DAE4A2"/>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6" w15:restartNumberingAfterBreak="0">
    <w:nsid w:val="75631575"/>
    <w:multiLevelType w:val="hybridMultilevel"/>
    <w:tmpl w:val="A1585E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49" w15:restartNumberingAfterBreak="0">
    <w:nsid w:val="77177D4D"/>
    <w:multiLevelType w:val="hybridMultilevel"/>
    <w:tmpl w:val="9F88B6C6"/>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0"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51"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52"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7"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5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0" w15:restartNumberingAfterBreak="0">
    <w:nsid w:val="7E554FCC"/>
    <w:multiLevelType w:val="hybridMultilevel"/>
    <w:tmpl w:val="1F986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2"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1"/>
  </w:num>
  <w:num w:numId="2">
    <w:abstractNumId w:val="75"/>
  </w:num>
  <w:num w:numId="3">
    <w:abstractNumId w:val="81"/>
  </w:num>
  <w:num w:numId="4">
    <w:abstractNumId w:val="99"/>
  </w:num>
  <w:num w:numId="5">
    <w:abstractNumId w:val="36"/>
  </w:num>
  <w:num w:numId="6">
    <w:abstractNumId w:val="31"/>
  </w:num>
  <w:num w:numId="7">
    <w:abstractNumId w:val="57"/>
  </w:num>
  <w:num w:numId="8">
    <w:abstractNumId w:val="125"/>
  </w:num>
  <w:num w:numId="9">
    <w:abstractNumId w:val="28"/>
  </w:num>
  <w:num w:numId="10">
    <w:abstractNumId w:val="9"/>
  </w:num>
  <w:num w:numId="11">
    <w:abstractNumId w:val="11"/>
  </w:num>
  <w:num w:numId="12">
    <w:abstractNumId w:val="148"/>
  </w:num>
  <w:num w:numId="13">
    <w:abstractNumId w:val="124"/>
  </w:num>
  <w:num w:numId="14">
    <w:abstractNumId w:val="118"/>
  </w:num>
  <w:num w:numId="15">
    <w:abstractNumId w:val="50"/>
  </w:num>
  <w:num w:numId="16">
    <w:abstractNumId w:val="58"/>
  </w:num>
  <w:num w:numId="17">
    <w:abstractNumId w:val="140"/>
  </w:num>
  <w:num w:numId="18">
    <w:abstractNumId w:val="3"/>
  </w:num>
  <w:num w:numId="19">
    <w:abstractNumId w:val="104"/>
  </w:num>
  <w:num w:numId="20">
    <w:abstractNumId w:val="12"/>
  </w:num>
  <w:num w:numId="21">
    <w:abstractNumId w:val="1"/>
  </w:num>
  <w:num w:numId="22">
    <w:abstractNumId w:val="87"/>
  </w:num>
  <w:num w:numId="23">
    <w:abstractNumId w:val="153"/>
  </w:num>
  <w:num w:numId="24">
    <w:abstractNumId w:val="89"/>
  </w:num>
  <w:num w:numId="25">
    <w:abstractNumId w:val="156"/>
  </w:num>
  <w:num w:numId="26">
    <w:abstractNumId w:val="98"/>
  </w:num>
  <w:num w:numId="27">
    <w:abstractNumId w:val="92"/>
  </w:num>
  <w:num w:numId="28">
    <w:abstractNumId w:val="42"/>
  </w:num>
  <w:num w:numId="29">
    <w:abstractNumId w:val="6"/>
  </w:num>
  <w:num w:numId="30">
    <w:abstractNumId w:val="37"/>
  </w:num>
  <w:num w:numId="31">
    <w:abstractNumId w:val="10"/>
  </w:num>
  <w:num w:numId="32">
    <w:abstractNumId w:val="158"/>
  </w:num>
  <w:num w:numId="33">
    <w:abstractNumId w:val="77"/>
  </w:num>
  <w:num w:numId="34">
    <w:abstractNumId w:val="29"/>
  </w:num>
  <w:num w:numId="35">
    <w:abstractNumId w:val="151"/>
  </w:num>
  <w:num w:numId="36">
    <w:abstractNumId w:val="60"/>
  </w:num>
  <w:num w:numId="37">
    <w:abstractNumId w:val="23"/>
  </w:num>
  <w:num w:numId="38">
    <w:abstractNumId w:val="106"/>
  </w:num>
  <w:num w:numId="39">
    <w:abstractNumId w:val="138"/>
  </w:num>
  <w:num w:numId="40">
    <w:abstractNumId w:val="134"/>
  </w:num>
  <w:num w:numId="41">
    <w:abstractNumId w:val="154"/>
  </w:num>
  <w:num w:numId="42">
    <w:abstractNumId w:val="71"/>
  </w:num>
  <w:num w:numId="43">
    <w:abstractNumId w:val="109"/>
  </w:num>
  <w:num w:numId="44">
    <w:abstractNumId w:val="0"/>
  </w:num>
  <w:num w:numId="45">
    <w:abstractNumId w:val="120"/>
  </w:num>
  <w:num w:numId="46">
    <w:abstractNumId w:val="94"/>
  </w:num>
  <w:num w:numId="47">
    <w:abstractNumId w:val="45"/>
  </w:num>
  <w:num w:numId="48">
    <w:abstractNumId w:val="82"/>
  </w:num>
  <w:num w:numId="49">
    <w:abstractNumId w:val="15"/>
  </w:num>
  <w:num w:numId="50">
    <w:abstractNumId w:val="76"/>
  </w:num>
  <w:num w:numId="51">
    <w:abstractNumId w:val="102"/>
  </w:num>
  <w:num w:numId="52">
    <w:abstractNumId w:val="54"/>
  </w:num>
  <w:num w:numId="53">
    <w:abstractNumId w:val="64"/>
  </w:num>
  <w:num w:numId="54">
    <w:abstractNumId w:val="128"/>
  </w:num>
  <w:num w:numId="55">
    <w:abstractNumId w:val="155"/>
  </w:num>
  <w:num w:numId="56">
    <w:abstractNumId w:val="97"/>
  </w:num>
  <w:num w:numId="57">
    <w:abstractNumId w:val="4"/>
  </w:num>
  <w:num w:numId="58">
    <w:abstractNumId w:val="33"/>
  </w:num>
  <w:num w:numId="59">
    <w:abstractNumId w:val="67"/>
  </w:num>
  <w:num w:numId="60">
    <w:abstractNumId w:val="13"/>
  </w:num>
  <w:num w:numId="61">
    <w:abstractNumId w:val="161"/>
  </w:num>
  <w:num w:numId="62">
    <w:abstractNumId w:val="91"/>
  </w:num>
  <w:num w:numId="63">
    <w:abstractNumId w:val="21"/>
  </w:num>
  <w:num w:numId="64">
    <w:abstractNumId w:val="150"/>
  </w:num>
  <w:num w:numId="65">
    <w:abstractNumId w:val="74"/>
  </w:num>
  <w:num w:numId="66">
    <w:abstractNumId w:val="35"/>
  </w:num>
  <w:num w:numId="67">
    <w:abstractNumId w:val="119"/>
  </w:num>
  <w:num w:numId="68">
    <w:abstractNumId w:val="34"/>
  </w:num>
  <w:num w:numId="69">
    <w:abstractNumId w:val="159"/>
  </w:num>
  <w:num w:numId="70">
    <w:abstractNumId w:val="52"/>
  </w:num>
  <w:num w:numId="71">
    <w:abstractNumId w:val="72"/>
  </w:num>
  <w:num w:numId="72">
    <w:abstractNumId w:val="132"/>
  </w:num>
  <w:num w:numId="73">
    <w:abstractNumId w:val="122"/>
  </w:num>
  <w:num w:numId="74">
    <w:abstractNumId w:val="121"/>
  </w:num>
  <w:num w:numId="75">
    <w:abstractNumId w:val="100"/>
  </w:num>
  <w:num w:numId="76">
    <w:abstractNumId w:val="117"/>
  </w:num>
  <w:num w:numId="77">
    <w:abstractNumId w:val="111"/>
  </w:num>
  <w:num w:numId="78">
    <w:abstractNumId w:val="47"/>
  </w:num>
  <w:num w:numId="79">
    <w:abstractNumId w:val="86"/>
  </w:num>
  <w:num w:numId="80">
    <w:abstractNumId w:val="135"/>
  </w:num>
  <w:num w:numId="81">
    <w:abstractNumId w:val="90"/>
  </w:num>
  <w:num w:numId="82">
    <w:abstractNumId w:val="39"/>
  </w:num>
  <w:num w:numId="83">
    <w:abstractNumId w:val="46"/>
  </w:num>
  <w:num w:numId="84">
    <w:abstractNumId w:val="162"/>
  </w:num>
  <w:num w:numId="85">
    <w:abstractNumId w:val="17"/>
  </w:num>
  <w:num w:numId="86">
    <w:abstractNumId w:val="127"/>
  </w:num>
  <w:num w:numId="87">
    <w:abstractNumId w:val="69"/>
  </w:num>
  <w:num w:numId="88">
    <w:abstractNumId w:val="115"/>
  </w:num>
  <w:num w:numId="89">
    <w:abstractNumId w:val="105"/>
  </w:num>
  <w:num w:numId="90">
    <w:abstractNumId w:val="73"/>
  </w:num>
  <w:num w:numId="91">
    <w:abstractNumId w:val="43"/>
  </w:num>
  <w:num w:numId="92">
    <w:abstractNumId w:val="88"/>
  </w:num>
  <w:num w:numId="93">
    <w:abstractNumId w:val="55"/>
  </w:num>
  <w:num w:numId="94">
    <w:abstractNumId w:val="93"/>
  </w:num>
  <w:num w:numId="95">
    <w:abstractNumId w:val="84"/>
  </w:num>
  <w:num w:numId="96">
    <w:abstractNumId w:val="18"/>
  </w:num>
  <w:num w:numId="97">
    <w:abstractNumId w:val="152"/>
  </w:num>
  <w:num w:numId="98">
    <w:abstractNumId w:val="40"/>
  </w:num>
  <w:num w:numId="99">
    <w:abstractNumId w:val="108"/>
  </w:num>
  <w:num w:numId="100">
    <w:abstractNumId w:val="2"/>
  </w:num>
  <w:num w:numId="101">
    <w:abstractNumId w:val="130"/>
  </w:num>
  <w:num w:numId="102">
    <w:abstractNumId w:val="123"/>
  </w:num>
  <w:num w:numId="103">
    <w:abstractNumId w:val="70"/>
  </w:num>
  <w:num w:numId="104">
    <w:abstractNumId w:val="129"/>
  </w:num>
  <w:num w:numId="105">
    <w:abstractNumId w:val="112"/>
  </w:num>
  <w:num w:numId="106">
    <w:abstractNumId w:val="19"/>
  </w:num>
  <w:num w:numId="107">
    <w:abstractNumId w:val="14"/>
  </w:num>
  <w:num w:numId="108">
    <w:abstractNumId w:val="66"/>
  </w:num>
  <w:num w:numId="109">
    <w:abstractNumId w:val="62"/>
  </w:num>
  <w:num w:numId="110">
    <w:abstractNumId w:val="16"/>
  </w:num>
  <w:num w:numId="111">
    <w:abstractNumId w:val="110"/>
  </w:num>
  <w:num w:numId="112">
    <w:abstractNumId w:val="7"/>
  </w:num>
  <w:num w:numId="113">
    <w:abstractNumId w:val="139"/>
  </w:num>
  <w:num w:numId="114">
    <w:abstractNumId w:val="44"/>
  </w:num>
  <w:num w:numId="115">
    <w:abstractNumId w:val="126"/>
  </w:num>
  <w:num w:numId="116">
    <w:abstractNumId w:val="137"/>
  </w:num>
  <w:num w:numId="117">
    <w:abstractNumId w:val="116"/>
  </w:num>
  <w:num w:numId="118">
    <w:abstractNumId w:val="22"/>
  </w:num>
  <w:num w:numId="119">
    <w:abstractNumId w:val="136"/>
  </w:num>
  <w:num w:numId="120">
    <w:abstractNumId w:val="20"/>
  </w:num>
  <w:num w:numId="121">
    <w:abstractNumId w:val="32"/>
  </w:num>
  <w:num w:numId="122">
    <w:abstractNumId w:val="85"/>
  </w:num>
  <w:num w:numId="123">
    <w:abstractNumId w:val="30"/>
  </w:num>
  <w:num w:numId="124">
    <w:abstractNumId w:val="27"/>
  </w:num>
  <w:num w:numId="125">
    <w:abstractNumId w:val="56"/>
  </w:num>
  <w:num w:numId="126">
    <w:abstractNumId w:val="143"/>
  </w:num>
  <w:num w:numId="127">
    <w:abstractNumId w:val="25"/>
  </w:num>
  <w:num w:numId="128">
    <w:abstractNumId w:val="80"/>
  </w:num>
  <w:num w:numId="129">
    <w:abstractNumId w:val="147"/>
  </w:num>
  <w:num w:numId="130">
    <w:abstractNumId w:val="49"/>
  </w:num>
  <w:num w:numId="131">
    <w:abstractNumId w:val="65"/>
  </w:num>
  <w:num w:numId="132">
    <w:abstractNumId w:val="61"/>
  </w:num>
  <w:num w:numId="133">
    <w:abstractNumId w:val="68"/>
  </w:num>
  <w:num w:numId="134">
    <w:abstractNumId w:val="96"/>
  </w:num>
  <w:num w:numId="135">
    <w:abstractNumId w:val="113"/>
  </w:num>
  <w:num w:numId="136">
    <w:abstractNumId w:val="26"/>
  </w:num>
  <w:num w:numId="137">
    <w:abstractNumId w:val="142"/>
  </w:num>
  <w:num w:numId="138">
    <w:abstractNumId w:val="103"/>
  </w:num>
  <w:num w:numId="139">
    <w:abstractNumId w:val="5"/>
  </w:num>
  <w:num w:numId="140">
    <w:abstractNumId w:val="83"/>
  </w:num>
  <w:num w:numId="141">
    <w:abstractNumId w:val="101"/>
  </w:num>
  <w:num w:numId="142">
    <w:abstractNumId w:val="157"/>
  </w:num>
  <w:num w:numId="143">
    <w:abstractNumId w:val="107"/>
  </w:num>
  <w:num w:numId="144">
    <w:abstractNumId w:val="41"/>
  </w:num>
  <w:num w:numId="145">
    <w:abstractNumId w:val="133"/>
  </w:num>
  <w:num w:numId="146">
    <w:abstractNumId w:val="53"/>
  </w:num>
  <w:num w:numId="147">
    <w:abstractNumId w:val="144"/>
  </w:num>
  <w:num w:numId="148">
    <w:abstractNumId w:val="63"/>
  </w:num>
  <w:num w:numId="149">
    <w:abstractNumId w:val="95"/>
  </w:num>
  <w:num w:numId="150">
    <w:abstractNumId w:val="146"/>
  </w:num>
  <w:num w:numId="151">
    <w:abstractNumId w:val="78"/>
  </w:num>
  <w:num w:numId="152">
    <w:abstractNumId w:val="131"/>
  </w:num>
  <w:num w:numId="153">
    <w:abstractNumId w:val="48"/>
  </w:num>
  <w:num w:numId="154">
    <w:abstractNumId w:val="79"/>
  </w:num>
  <w:num w:numId="155">
    <w:abstractNumId w:val="114"/>
  </w:num>
  <w:num w:numId="156">
    <w:abstractNumId w:val="51"/>
  </w:num>
  <w:num w:numId="157">
    <w:abstractNumId w:val="59"/>
  </w:num>
  <w:num w:numId="158">
    <w:abstractNumId w:val="160"/>
  </w:num>
  <w:num w:numId="159">
    <w:abstractNumId w:val="149"/>
  </w:num>
  <w:num w:numId="160">
    <w:abstractNumId w:val="145"/>
  </w:num>
  <w:num w:numId="161">
    <w:abstractNumId w:val="38"/>
  </w:num>
  <w:num w:numId="162">
    <w:abstractNumId w:val="8"/>
  </w:num>
  <w:num w:numId="163">
    <w:abstractNumId w:val="24"/>
  </w:num>
  <w:numIdMacAtCleanup w:val="1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B4A"/>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8B"/>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48E"/>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A3"/>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63"/>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759"/>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ED2"/>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56"/>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21"/>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17"/>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4"/>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4B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6B"/>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0F"/>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3B"/>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9E8"/>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21"/>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B8"/>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08"/>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CC2"/>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7DA"/>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4C"/>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0F9"/>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76"/>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32"/>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CC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2D"/>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A9"/>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43"/>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93"/>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5FB4"/>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0"/>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2CB"/>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0E"/>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0A2"/>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B93"/>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8AC"/>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8BC"/>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08A"/>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C8F"/>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45A"/>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984"/>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0BD"/>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1C"/>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A9C"/>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3D2"/>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EA6"/>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B8"/>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5AC"/>
    <w:rsid w:val="005816AA"/>
    <w:rsid w:val="005817C3"/>
    <w:rsid w:val="005817E8"/>
    <w:rsid w:val="0058190E"/>
    <w:rsid w:val="00581996"/>
    <w:rsid w:val="005819BA"/>
    <w:rsid w:val="00581A04"/>
    <w:rsid w:val="00581A4C"/>
    <w:rsid w:val="00581B79"/>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AB5"/>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15"/>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509"/>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1A"/>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18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6F58"/>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7C8"/>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3FF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1A8"/>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4B1"/>
    <w:rsid w:val="006B2561"/>
    <w:rsid w:val="006B25FB"/>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E96"/>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27"/>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D92"/>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E99"/>
    <w:rsid w:val="006F2F12"/>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3F73"/>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55"/>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30"/>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9F3"/>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C93"/>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6CC"/>
    <w:rsid w:val="007C099E"/>
    <w:rsid w:val="007C0A0A"/>
    <w:rsid w:val="007C0B8F"/>
    <w:rsid w:val="007C0C24"/>
    <w:rsid w:val="007C0DFE"/>
    <w:rsid w:val="007C0E60"/>
    <w:rsid w:val="007C0EA1"/>
    <w:rsid w:val="007C0F41"/>
    <w:rsid w:val="007C0FFF"/>
    <w:rsid w:val="007C1011"/>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4AE"/>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872"/>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3"/>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53F"/>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173"/>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A4"/>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054"/>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9D"/>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9E"/>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D7F6C"/>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894"/>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22B"/>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97A"/>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4F"/>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BA4"/>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0E"/>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0B"/>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8B"/>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E3"/>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477"/>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B7D"/>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0A9"/>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692"/>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8B"/>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6B2"/>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DC7"/>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1C"/>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35"/>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77EEA"/>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ED9"/>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BC"/>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683"/>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319"/>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50"/>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9E9"/>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3C"/>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2"/>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5A"/>
    <w:rsid w:val="00B52CDB"/>
    <w:rsid w:val="00B52D43"/>
    <w:rsid w:val="00B52D92"/>
    <w:rsid w:val="00B52E9B"/>
    <w:rsid w:val="00B52EA9"/>
    <w:rsid w:val="00B52F10"/>
    <w:rsid w:val="00B5306A"/>
    <w:rsid w:val="00B533DF"/>
    <w:rsid w:val="00B5340F"/>
    <w:rsid w:val="00B5361D"/>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26"/>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3E58"/>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B3"/>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E6A"/>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7E"/>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57E"/>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0E99"/>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26"/>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C9F"/>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92"/>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50"/>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6C"/>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1D6"/>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BE1"/>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2C"/>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55F"/>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AED"/>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49"/>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3EB"/>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9A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37"/>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2F8E"/>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71"/>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27A"/>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22"/>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7A"/>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32"/>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DF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17"/>
    <w:rsid w:val="00DE567D"/>
    <w:rsid w:val="00DE56E7"/>
    <w:rsid w:val="00DE5764"/>
    <w:rsid w:val="00DE57CB"/>
    <w:rsid w:val="00DE5941"/>
    <w:rsid w:val="00DE59B3"/>
    <w:rsid w:val="00DE5A1D"/>
    <w:rsid w:val="00DE5AD0"/>
    <w:rsid w:val="00DE5B1C"/>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D0D"/>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1C"/>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E9C"/>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2A"/>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98"/>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A5F"/>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25"/>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C9D"/>
    <w:rsid w:val="00E52EB6"/>
    <w:rsid w:val="00E52F00"/>
    <w:rsid w:val="00E52F1D"/>
    <w:rsid w:val="00E52FD3"/>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27"/>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A5"/>
    <w:rsid w:val="00E914C8"/>
    <w:rsid w:val="00E914DC"/>
    <w:rsid w:val="00E915B2"/>
    <w:rsid w:val="00E9169B"/>
    <w:rsid w:val="00E916F5"/>
    <w:rsid w:val="00E91708"/>
    <w:rsid w:val="00E91748"/>
    <w:rsid w:val="00E917DF"/>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20"/>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58"/>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DF5"/>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7D"/>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6AA"/>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3FFE"/>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482"/>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9B4"/>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49"/>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C90"/>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5"/>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5E7"/>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16"/>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54"/>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59F"/>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6EB"/>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72.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E6-YSidPCu0"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gif"/><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3.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hyperlink" Target="mailto:user@example.com" TargetMode="Externa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9FOuyNt0V8I" TargetMode="External"/><Relationship Id="rId69" Type="http://schemas.openxmlformats.org/officeDocument/2006/relationships/image" Target="media/image30.png"/><Relationship Id="rId113" Type="http://schemas.openxmlformats.org/officeDocument/2006/relationships/image" Target="media/image68.png"/><Relationship Id="rId118" Type="http://schemas.openxmlformats.org/officeDocument/2006/relationships/image" Target="media/image73.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9.png"/><Relationship Id="rId108" Type="http://schemas.openxmlformats.org/officeDocument/2006/relationships/hyperlink" Target="https://www.techonthenet.com/sql_server/foreign_keys/foreign_delete.php" TargetMode="External"/><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hyperlink" Target="mailto:user@example.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49" Type="http://schemas.openxmlformats.org/officeDocument/2006/relationships/hyperlink" Target="https://www.guru99.com/data-testing.html" TargetMode="External"/><Relationship Id="rId114" Type="http://schemas.openxmlformats.org/officeDocument/2006/relationships/image" Target="media/image69.png"/><Relationship Id="rId119" Type="http://schemas.openxmlformats.org/officeDocument/2006/relationships/image" Target="media/image74.png"/><Relationship Id="rId44" Type="http://schemas.openxmlformats.org/officeDocument/2006/relationships/image" Target="media/image20.jpeg"/><Relationship Id="rId60" Type="http://schemas.openxmlformats.org/officeDocument/2006/relationships/image" Target="media/image26.png"/><Relationship Id="rId65" Type="http://schemas.openxmlformats.org/officeDocument/2006/relationships/hyperlink" Target="https://youtu.be/NJPkHtvyAIQ" TargetMode="External"/><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gif"/><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6.jpeg"/><Relationship Id="rId104" Type="http://schemas.openxmlformats.org/officeDocument/2006/relationships/image" Target="media/image60.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gif"/><Relationship Id="rId115" Type="http://schemas.openxmlformats.org/officeDocument/2006/relationships/image" Target="media/image70.png"/><Relationship Id="rId61" Type="http://schemas.openxmlformats.org/officeDocument/2006/relationships/hyperlink" Target="https://cucumber.io/blog/announcing-cucumber-jvm-4-0-0/"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7.png"/><Relationship Id="rId105"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hyperlink" Target="https://www.softwaretestingclass.com/what-is-software-testing/"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image" Target="media/image71.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www.guru99.com/handling-dynamic-selenium-webdriver.html"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gif"/><Relationship Id="rId15" Type="http://schemas.openxmlformats.org/officeDocument/2006/relationships/hyperlink" Target="https://docs.oracle.com/javase/7/docs/api/java/util/List.html" TargetMode="External"/><Relationship Id="rId36"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image" Target="media/image62.jpeg"/><Relationship Id="rId10" Type="http://schemas.openxmlformats.org/officeDocument/2006/relationships/image" Target="media/image3.png"/><Relationship Id="rId31" Type="http://schemas.openxmlformats.org/officeDocument/2006/relationships/image" Target="media/image12.jpeg"/><Relationship Id="rId52" Type="http://schemas.openxmlformats.org/officeDocument/2006/relationships/hyperlink" Target="https://mirrors.estointernet.in/apache/maven/maven-3/3.8.1/binaries/apache-maven-3.8.1-bin.zip" TargetMode="External"/><Relationship Id="rId73" Type="http://schemas.openxmlformats.org/officeDocument/2006/relationships/image" Target="media/image34.png"/><Relationship Id="rId78" Type="http://schemas.openxmlformats.org/officeDocument/2006/relationships/image" Target="media/image39.png"/><Relationship Id="rId94" Type="http://schemas.openxmlformats.org/officeDocument/2006/relationships/image" Target="media/image55.png"/><Relationship Id="rId99" Type="http://schemas.openxmlformats.org/officeDocument/2006/relationships/hyperlink" Target="https://www.guru99.com/images/p1(1).png" TargetMode="External"/><Relationship Id="rId101" Type="http://schemas.openxmlformats.org/officeDocument/2006/relationships/hyperlink" Target="https://www.guru99.com/images/p2(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4710F-3051-4974-8BA6-7461EB5D8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208779</TotalTime>
  <Pages>1</Pages>
  <Words>78913</Words>
  <Characters>449809</Characters>
  <Application>Microsoft Office Word</Application>
  <DocSecurity>0</DocSecurity>
  <Lines>3748</Lines>
  <Paragraphs>1055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12996</cp:revision>
  <dcterms:created xsi:type="dcterms:W3CDTF">2019-11-29T07:36:00Z</dcterms:created>
  <dcterms:modified xsi:type="dcterms:W3CDTF">2025-09-26T14:05:00Z</dcterms:modified>
</cp:coreProperties>
</file>