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left="360" w:firstLine="0"/>
        <w:jc w:val="center"/>
        <w:rPr>
          <w:rFonts w:ascii="Arial" w:cs="Arial" w:eastAsia="Arial" w:hAnsi="Arial"/>
          <w:b w:val="1"/>
          <w:color w:val="5e2b97"/>
          <w:sz w:val="32"/>
          <w:szCs w:val="32"/>
        </w:rPr>
      </w:pPr>
      <w:r w:rsidDel="00000000" w:rsidR="00000000" w:rsidRPr="00000000">
        <w:rPr>
          <w:rFonts w:ascii="Arial" w:cs="Arial" w:eastAsia="Arial" w:hAnsi="Arial"/>
          <w:b w:val="1"/>
          <w:color w:val="980000"/>
          <w:sz w:val="32"/>
          <w:szCs w:val="32"/>
        </w:rPr>
        <w:drawing>
          <wp:anchor allowOverlap="1" behindDoc="1" distB="0" distT="0" distL="0" distR="0" hidden="0" layoutInCell="1" locked="0" relativeHeight="0" simplePos="0">
            <wp:simplePos x="0" y="0"/>
            <wp:positionH relativeFrom="page">
              <wp:posOffset>175260</wp:posOffset>
            </wp:positionH>
            <wp:positionV relativeFrom="page">
              <wp:posOffset>-41434</wp:posOffset>
            </wp:positionV>
            <wp:extent cx="2029777" cy="1014889"/>
            <wp:effectExtent b="0" l="0" r="0" t="0"/>
            <wp:wrapNone/>
            <wp:docPr id="8"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029777" cy="1014889"/>
                    </a:xfrm>
                    <a:prstGeom prst="rect"/>
                    <a:ln/>
                  </pic:spPr>
                </pic:pic>
              </a:graphicData>
            </a:graphic>
          </wp:anchor>
        </w:drawing>
      </w:r>
      <w:r w:rsidDel="00000000" w:rsidR="00000000" w:rsidRPr="00000000">
        <w:rPr>
          <w:rFonts w:ascii="Arial" w:cs="Arial" w:eastAsia="Arial" w:hAnsi="Arial"/>
          <w:b w:val="1"/>
          <w:color w:val="980000"/>
          <w:sz w:val="32"/>
          <w:szCs w:val="32"/>
        </w:rPr>
        <w:drawing>
          <wp:anchor allowOverlap="1" behindDoc="1" distB="0" distT="0" distL="0" distR="0" hidden="0" layoutInCell="1" locked="0" relativeHeight="0" simplePos="0">
            <wp:simplePos x="0" y="0"/>
            <wp:positionH relativeFrom="page">
              <wp:posOffset>5728335</wp:posOffset>
            </wp:positionH>
            <wp:positionV relativeFrom="page">
              <wp:posOffset>-41434</wp:posOffset>
            </wp:positionV>
            <wp:extent cx="1601152" cy="850898"/>
            <wp:effectExtent b="0" l="0" r="0" t="0"/>
            <wp:wrapNone/>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01152" cy="850898"/>
                    </a:xfrm>
                    <a:prstGeom prst="rect"/>
                    <a:ln/>
                  </pic:spPr>
                </pic:pic>
              </a:graphicData>
            </a:graphic>
          </wp:anchor>
        </w:drawing>
      </w:r>
      <w:r w:rsidDel="00000000" w:rsidR="00000000" w:rsidRPr="00000000">
        <w:rPr>
          <w:rFonts w:ascii="Arial" w:cs="Arial" w:eastAsia="Arial" w:hAnsi="Arial"/>
          <w:b w:val="1"/>
          <w:color w:val="5e2b97"/>
          <w:sz w:val="32"/>
          <w:szCs w:val="32"/>
          <w:rtl w:val="0"/>
        </w:rPr>
        <w:t xml:space="preserve">UNIVERSIDAD AUTÓNOMA DE LA CIUDAD DE MÉXICO</w:t>
      </w:r>
    </w:p>
    <w:p w:rsidR="00000000" w:rsidDel="00000000" w:rsidP="00000000" w:rsidRDefault="00000000" w:rsidRPr="00000000" w14:paraId="00000002">
      <w:pPr>
        <w:spacing w:after="0" w:line="276" w:lineRule="auto"/>
        <w:ind w:left="360" w:firstLine="0"/>
        <w:jc w:val="center"/>
        <w:rPr>
          <w:rFonts w:ascii="Arial" w:cs="Arial" w:eastAsia="Arial" w:hAnsi="Arial"/>
          <w:b w:val="1"/>
          <w:color w:val="894ad7"/>
          <w:sz w:val="32"/>
          <w:szCs w:val="32"/>
        </w:rPr>
      </w:pPr>
      <w:r w:rsidDel="00000000" w:rsidR="00000000" w:rsidRPr="00000000">
        <w:rPr>
          <w:rFonts w:ascii="Arial" w:cs="Arial" w:eastAsia="Arial" w:hAnsi="Arial"/>
          <w:b w:val="1"/>
          <w:color w:val="894ad7"/>
          <w:sz w:val="32"/>
          <w:szCs w:val="32"/>
          <w:rtl w:val="0"/>
        </w:rPr>
        <w:t xml:space="preserve">COLEGIO DE CIENCIA Y TECNOLOGÍA </w:t>
      </w:r>
    </w:p>
    <w:p w:rsidR="00000000" w:rsidDel="00000000" w:rsidP="00000000" w:rsidRDefault="00000000" w:rsidRPr="00000000" w14:paraId="00000003">
      <w:pPr>
        <w:spacing w:after="0" w:line="276" w:lineRule="auto"/>
        <w:ind w:left="360" w:firstLine="0"/>
        <w:jc w:val="center"/>
        <w:rPr>
          <w:rFonts w:ascii="Arial" w:cs="Arial" w:eastAsia="Arial" w:hAnsi="Arial"/>
          <w:b w:val="1"/>
          <w:color w:val="b49dcf"/>
          <w:sz w:val="32"/>
          <w:szCs w:val="32"/>
        </w:rPr>
      </w:pPr>
      <w:r w:rsidDel="00000000" w:rsidR="00000000" w:rsidRPr="00000000">
        <w:rPr>
          <w:rFonts w:ascii="Arial" w:cs="Arial" w:eastAsia="Arial" w:hAnsi="Arial"/>
          <w:b w:val="1"/>
          <w:color w:val="b49dcf"/>
          <w:sz w:val="32"/>
          <w:szCs w:val="32"/>
          <w:rtl w:val="0"/>
        </w:rPr>
        <w:t xml:space="preserve">PLANTEL CUAUTEPEC</w:t>
      </w:r>
    </w:p>
    <w:p w:rsidR="00000000" w:rsidDel="00000000" w:rsidP="00000000" w:rsidRDefault="00000000" w:rsidRPr="00000000" w14:paraId="00000004">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5">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7">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8">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A">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B">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0C">
      <w:pPr>
        <w:spacing w:after="0" w:line="276" w:lineRule="auto"/>
        <w:ind w:left="360" w:firstLine="0"/>
        <w:jc w:val="center"/>
        <w:rPr>
          <w:rFonts w:ascii="Arial" w:cs="Arial" w:eastAsia="Arial" w:hAnsi="Arial"/>
          <w:b w:val="1"/>
          <w:color w:val="5e2b97"/>
          <w:sz w:val="52"/>
          <w:szCs w:val="52"/>
        </w:rPr>
      </w:pPr>
      <w:r w:rsidDel="00000000" w:rsidR="00000000" w:rsidRPr="00000000">
        <w:rPr>
          <w:rFonts w:ascii="Arial" w:cs="Arial" w:eastAsia="Arial" w:hAnsi="Arial"/>
          <w:b w:val="1"/>
          <w:color w:val="5e2b97"/>
          <w:sz w:val="52"/>
          <w:szCs w:val="52"/>
          <w:rtl w:val="0"/>
        </w:rPr>
        <w:t xml:space="preserve">PROYECTO FINAL</w:t>
      </w:r>
    </w:p>
    <w:p w:rsidR="00000000" w:rsidDel="00000000" w:rsidP="00000000" w:rsidRDefault="00000000" w:rsidRPr="00000000" w14:paraId="0000000D">
      <w:pPr>
        <w:spacing w:after="0" w:line="276" w:lineRule="auto"/>
        <w:ind w:left="360" w:firstLine="0"/>
        <w:jc w:val="right"/>
        <w:rPr>
          <w:rFonts w:ascii="Droid Sans" w:cs="Droid Sans" w:eastAsia="Droid Sans" w:hAnsi="Droid Sans"/>
          <w:color w:val="894ad7"/>
          <w:sz w:val="28"/>
          <w:szCs w:val="28"/>
        </w:rPr>
      </w:pPr>
      <w:r w:rsidDel="00000000" w:rsidR="00000000" w:rsidRPr="00000000">
        <w:rPr>
          <w:rFonts w:ascii="Arial" w:cs="Arial" w:eastAsia="Arial" w:hAnsi="Arial"/>
          <w:b w:val="1"/>
          <w:color w:val="7149a2"/>
          <w:sz w:val="28"/>
          <w:szCs w:val="28"/>
          <w:rtl w:val="0"/>
        </w:rPr>
        <w:t xml:space="preserve">Proyecto que presenta</w:t>
      </w:r>
      <w:r w:rsidDel="00000000" w:rsidR="00000000" w:rsidRPr="00000000">
        <w:rPr>
          <w:rFonts w:ascii="Arial" w:cs="Arial" w:eastAsia="Arial" w:hAnsi="Arial"/>
          <w:b w:val="1"/>
          <w:color w:val="980000"/>
          <w:sz w:val="28"/>
          <w:szCs w:val="28"/>
          <w:rtl w:val="0"/>
        </w:rPr>
        <w:t xml:space="preserve"> </w:t>
      </w:r>
      <w:r w:rsidDel="00000000" w:rsidR="00000000" w:rsidRPr="00000000">
        <w:rPr>
          <w:rFonts w:ascii="Droid Sans" w:cs="Droid Sans" w:eastAsia="Droid Sans" w:hAnsi="Droid Sans"/>
          <w:color w:val="894ad7"/>
          <w:sz w:val="28"/>
          <w:szCs w:val="28"/>
          <w:rtl w:val="0"/>
        </w:rPr>
        <w:t xml:space="preserve">Balamm Salvador Lucio Lopez,</w:t>
      </w:r>
    </w:p>
    <w:p w:rsidR="00000000" w:rsidDel="00000000" w:rsidP="00000000" w:rsidRDefault="00000000" w:rsidRPr="00000000" w14:paraId="0000000E">
      <w:pPr>
        <w:spacing w:after="0" w:line="276" w:lineRule="auto"/>
        <w:ind w:left="360" w:firstLine="0"/>
        <w:jc w:val="right"/>
        <w:rPr>
          <w:rFonts w:ascii="Arial" w:cs="Arial" w:eastAsia="Arial" w:hAnsi="Arial"/>
          <w:b w:val="1"/>
          <w:color w:val="980000"/>
          <w:sz w:val="28"/>
          <w:szCs w:val="28"/>
        </w:rPr>
      </w:pPr>
      <w:r w:rsidDel="00000000" w:rsidR="00000000" w:rsidRPr="00000000">
        <w:rPr>
          <w:rFonts w:ascii="Droid Sans" w:cs="Droid Sans" w:eastAsia="Droid Sans" w:hAnsi="Droid Sans"/>
          <w:color w:val="894ad7"/>
          <w:sz w:val="28"/>
          <w:szCs w:val="28"/>
          <w:rtl w:val="0"/>
        </w:rPr>
        <w:t xml:space="preserve">Luis Alberto Varela Varela,  </w:t>
      </w:r>
      <w:r w:rsidDel="00000000" w:rsidR="00000000" w:rsidRPr="00000000">
        <w:rPr>
          <w:rtl w:val="0"/>
        </w:rPr>
      </w:r>
    </w:p>
    <w:p w:rsidR="00000000" w:rsidDel="00000000" w:rsidP="00000000" w:rsidRDefault="00000000" w:rsidRPr="00000000" w14:paraId="0000000F">
      <w:pPr>
        <w:spacing w:after="0" w:line="276" w:lineRule="auto"/>
        <w:ind w:left="360" w:firstLine="0"/>
        <w:jc w:val="right"/>
        <w:rPr>
          <w:rFonts w:ascii="Droid Sans" w:cs="Droid Sans" w:eastAsia="Droid Sans" w:hAnsi="Droid Sans"/>
          <w:color w:val="894ad7"/>
          <w:sz w:val="28"/>
          <w:szCs w:val="28"/>
        </w:rPr>
      </w:pPr>
      <w:r w:rsidDel="00000000" w:rsidR="00000000" w:rsidRPr="00000000">
        <w:rPr>
          <w:rFonts w:ascii="Droid Sans" w:cs="Droid Sans" w:eastAsia="Droid Sans" w:hAnsi="Droid Sans"/>
          <w:color w:val="894ad7"/>
          <w:sz w:val="28"/>
          <w:szCs w:val="28"/>
          <w:rtl w:val="0"/>
        </w:rPr>
        <w:t xml:space="preserve">Anahi Carrillo Alvarado, </w:t>
      </w:r>
    </w:p>
    <w:p w:rsidR="00000000" w:rsidDel="00000000" w:rsidP="00000000" w:rsidRDefault="00000000" w:rsidRPr="00000000" w14:paraId="00000010">
      <w:pPr>
        <w:spacing w:after="0" w:line="276" w:lineRule="auto"/>
        <w:ind w:left="360" w:firstLine="0"/>
        <w:jc w:val="right"/>
        <w:rPr>
          <w:rFonts w:ascii="Arial" w:cs="Arial" w:eastAsia="Arial" w:hAnsi="Arial"/>
          <w:color w:val="894ad7"/>
          <w:sz w:val="32"/>
          <w:szCs w:val="32"/>
        </w:rPr>
      </w:pPr>
      <w:r w:rsidDel="00000000" w:rsidR="00000000" w:rsidRPr="00000000">
        <w:rPr>
          <w:rFonts w:ascii="Droid Sans" w:cs="Droid Sans" w:eastAsia="Droid Sans" w:hAnsi="Droid Sans"/>
          <w:color w:val="894ad7"/>
          <w:sz w:val="28"/>
          <w:szCs w:val="28"/>
          <w:rtl w:val="0"/>
        </w:rPr>
        <w:t xml:space="preserve">Raúl Hernández Chaires</w:t>
      </w:r>
      <w:r w:rsidDel="00000000" w:rsidR="00000000" w:rsidRPr="00000000">
        <w:rPr>
          <w:rtl w:val="0"/>
        </w:rPr>
      </w:r>
    </w:p>
    <w:p w:rsidR="00000000" w:rsidDel="00000000" w:rsidP="00000000" w:rsidRDefault="00000000" w:rsidRPr="00000000" w14:paraId="00000011">
      <w:pPr>
        <w:spacing w:after="0" w:line="276" w:lineRule="auto"/>
        <w:ind w:left="360" w:firstLine="0"/>
        <w:jc w:val="right"/>
        <w:rPr>
          <w:rFonts w:ascii="Arial" w:cs="Arial" w:eastAsia="Arial" w:hAnsi="Arial"/>
          <w:color w:val="7149a2"/>
          <w:sz w:val="26"/>
          <w:szCs w:val="26"/>
        </w:rPr>
      </w:pPr>
      <w:r w:rsidDel="00000000" w:rsidR="00000000" w:rsidRPr="00000000">
        <w:rPr>
          <w:rFonts w:ascii="Arial" w:cs="Arial" w:eastAsia="Arial" w:hAnsi="Arial"/>
          <w:color w:val="7149a2"/>
          <w:sz w:val="26"/>
          <w:szCs w:val="26"/>
          <w:rtl w:val="0"/>
        </w:rPr>
        <w:t xml:space="preserve">a la </w:t>
      </w:r>
      <w:r w:rsidDel="00000000" w:rsidR="00000000" w:rsidRPr="00000000">
        <w:rPr>
          <w:rFonts w:ascii="Arial" w:cs="Arial" w:eastAsia="Arial" w:hAnsi="Arial"/>
          <w:b w:val="1"/>
          <w:color w:val="7149a2"/>
          <w:sz w:val="26"/>
          <w:szCs w:val="26"/>
          <w:rtl w:val="0"/>
        </w:rPr>
        <w:t xml:space="preserve">profesora Elizabeth López Lozada</w:t>
      </w:r>
      <w:r w:rsidDel="00000000" w:rsidR="00000000" w:rsidRPr="00000000">
        <w:rPr>
          <w:rFonts w:ascii="Arial" w:cs="Arial" w:eastAsia="Arial" w:hAnsi="Arial"/>
          <w:color w:val="7149a2"/>
          <w:sz w:val="26"/>
          <w:szCs w:val="26"/>
          <w:rtl w:val="0"/>
        </w:rPr>
        <w:t xml:space="preserve"> como práctica de certificación</w:t>
      </w:r>
    </w:p>
    <w:p w:rsidR="00000000" w:rsidDel="00000000" w:rsidP="00000000" w:rsidRDefault="00000000" w:rsidRPr="00000000" w14:paraId="00000012">
      <w:pPr>
        <w:spacing w:after="0" w:line="276" w:lineRule="auto"/>
        <w:ind w:left="360" w:firstLine="0"/>
        <w:jc w:val="right"/>
        <w:rPr>
          <w:rFonts w:ascii="Arial" w:cs="Arial" w:eastAsia="Arial" w:hAnsi="Arial"/>
          <w:color w:val="7149a2"/>
          <w:sz w:val="26"/>
          <w:szCs w:val="26"/>
        </w:rPr>
      </w:pPr>
      <w:r w:rsidDel="00000000" w:rsidR="00000000" w:rsidRPr="00000000">
        <w:rPr>
          <w:rFonts w:ascii="Arial" w:cs="Arial" w:eastAsia="Arial" w:hAnsi="Arial"/>
          <w:color w:val="7149a2"/>
          <w:sz w:val="26"/>
          <w:szCs w:val="26"/>
          <w:rtl w:val="0"/>
        </w:rPr>
        <w:t xml:space="preserve">de la materia de </w:t>
      </w:r>
      <w:r w:rsidDel="00000000" w:rsidR="00000000" w:rsidRPr="00000000">
        <w:rPr>
          <w:rFonts w:ascii="Arial" w:cs="Arial" w:eastAsia="Arial" w:hAnsi="Arial"/>
          <w:b w:val="1"/>
          <w:color w:val="7149a2"/>
          <w:sz w:val="26"/>
          <w:szCs w:val="26"/>
          <w:rtl w:val="0"/>
        </w:rPr>
        <w:t xml:space="preserve">Sistemas Distribuidos </w:t>
      </w:r>
      <w:r w:rsidDel="00000000" w:rsidR="00000000" w:rsidRPr="00000000">
        <w:rPr>
          <w:rFonts w:ascii="Arial" w:cs="Arial" w:eastAsia="Arial" w:hAnsi="Arial"/>
          <w:color w:val="7149a2"/>
          <w:sz w:val="26"/>
          <w:szCs w:val="26"/>
          <w:rtl w:val="0"/>
        </w:rPr>
        <w:t xml:space="preserve">en el ciclo 2024-II</w:t>
      </w:r>
    </w:p>
    <w:p w:rsidR="00000000" w:rsidDel="00000000" w:rsidP="00000000" w:rsidRDefault="00000000" w:rsidRPr="00000000" w14:paraId="00000013">
      <w:pPr>
        <w:spacing w:after="0" w:line="276" w:lineRule="auto"/>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4">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5">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6">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7">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8">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9">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A">
      <w:pPr>
        <w:spacing w:after="0" w:line="276" w:lineRule="auto"/>
        <w:ind w:left="360" w:firstLine="0"/>
        <w:jc w:val="right"/>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B">
      <w:pPr>
        <w:spacing w:after="0" w:line="276" w:lineRule="auto"/>
        <w:ind w:left="360" w:firstLine="0"/>
        <w:jc w:val="center"/>
        <w:rPr>
          <w:rFonts w:ascii="Arial" w:cs="Arial" w:eastAsia="Arial" w:hAnsi="Arial"/>
          <w:color w:val="666666"/>
          <w:sz w:val="28"/>
          <w:szCs w:val="28"/>
        </w:rPr>
      </w:pPr>
      <w:r w:rsidDel="00000000" w:rsidR="00000000" w:rsidRPr="00000000">
        <w:rPr>
          <w:rtl w:val="0"/>
        </w:rPr>
      </w:r>
    </w:p>
    <w:p w:rsidR="00000000" w:rsidDel="00000000" w:rsidP="00000000" w:rsidRDefault="00000000" w:rsidRPr="00000000" w14:paraId="0000001C">
      <w:pPr>
        <w:spacing w:after="0" w:line="276" w:lineRule="auto"/>
        <w:jc w:val="center"/>
        <w:rPr>
          <w:rFonts w:ascii="Arial" w:cs="Arial" w:eastAsia="Arial" w:hAnsi="Arial"/>
          <w:color w:val="5e2b97"/>
          <w:sz w:val="20"/>
          <w:szCs w:val="20"/>
        </w:rPr>
      </w:pPr>
      <w:r w:rsidDel="00000000" w:rsidR="00000000" w:rsidRPr="00000000">
        <w:rPr>
          <w:rFonts w:ascii="Arial" w:cs="Arial" w:eastAsia="Arial" w:hAnsi="Arial"/>
          <w:color w:val="5e2b97"/>
          <w:sz w:val="28"/>
          <w:szCs w:val="28"/>
          <w:rtl w:val="0"/>
        </w:rPr>
        <w:t xml:space="preserve">México, CDMX, a 22 de mayo de 2024</w:t>
      </w:r>
      <w:r w:rsidDel="00000000" w:rsidR="00000000" w:rsidRPr="00000000">
        <w:rPr>
          <w:rtl w:val="0"/>
        </w:rPr>
      </w:r>
    </w:p>
    <w:p w:rsidR="00000000" w:rsidDel="00000000" w:rsidP="00000000" w:rsidRDefault="00000000" w:rsidRPr="00000000" w14:paraId="0000001D">
      <w:pPr>
        <w:widowControl w:val="0"/>
        <w:spacing w:after="0" w:before="5" w:line="240" w:lineRule="auto"/>
        <w:rPr>
          <w:rFonts w:ascii="Arial" w:cs="Arial" w:eastAsia="Arial" w:hAnsi="Arial"/>
          <w:sz w:val="15"/>
          <w:szCs w:val="15"/>
        </w:rPr>
      </w:pPr>
      <w:r w:rsidDel="00000000" w:rsidR="00000000" w:rsidRPr="00000000">
        <w:rPr>
          <w:rtl w:val="0"/>
        </w:rPr>
      </w:r>
    </w:p>
    <w:p w:rsidR="00000000" w:rsidDel="00000000" w:rsidP="00000000" w:rsidRDefault="00000000" w:rsidRPr="00000000" w14:paraId="0000001E">
      <w:pPr>
        <w:pStyle w:val="Heading1"/>
        <w:widowControl w:val="0"/>
        <w:spacing w:after="0" w:before="89" w:line="240" w:lineRule="auto"/>
        <w:ind w:left="0" w:right="634" w:firstLine="0"/>
        <w:rPr>
          <w:color w:val="5e2b97"/>
        </w:rPr>
      </w:pPr>
      <w:bookmarkStart w:colFirst="0" w:colLast="0" w:name="_p5c16e6hskdz" w:id="0"/>
      <w:bookmarkEnd w:id="0"/>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42"/>
          <w:szCs w:val="42"/>
        </w:rPr>
      </w:pPr>
      <w:r w:rsidDel="00000000" w:rsidR="00000000" w:rsidRPr="00000000">
        <w:rPr>
          <w:b w:val="1"/>
          <w:color w:val="5e2b97"/>
          <w:sz w:val="60"/>
          <w:szCs w:val="60"/>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tlge3rq2s9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7hcicba9yk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Objetivos generales del sistema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w7mjwztsx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específicos: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13w7pt9nf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Diseño</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0k0lgtsltt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Capítulo 1: Marco Teórico</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j5gcyfon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Panorama</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jybl27xg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Ventajas y desventajas de los sistemas distribuidos (SD)</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xjrs2ixal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Arquitectura de un sistema distribuido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uwt8su5bn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Topología y/o Arquitectura tipo Cliente/Servidor</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hxkhevyvu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Topología y/o Arquitectura tipo Consumidor/Productor</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s5xzaafal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Protocolo TCP/IP</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qdspdcwx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Arquitectura de Netflix</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e2gyas28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Tipos de Streaming</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388wcimy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DE AUDIO</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i11cwjl2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ANALOGICO</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sctgrkzec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AUDIO DIGITAL</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crs5pqs8f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Elementos en un sistema de audio distribuido</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3c9d8rnm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DISTRIBUCIÓN DE VIDEO</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03btiq59q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COMPONENTES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egj071qa7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2: Desarrollo</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iw8m2e6z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E INSTALACIÓN</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9s58uaei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PROPUESTA</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pw2l13kz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Despliegue</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c3r0148q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jix815b6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8kudifaz6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Objetos</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1rqlqmj4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DEL CÓDIGO</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gk4a7dmb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 Reproduccion</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31pue82con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3: OBSERVACIONES Y CONCLUSIONES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widowControl w:val="0"/>
        <w:spacing w:after="0" w:before="89" w:line="240" w:lineRule="auto"/>
        <w:ind w:left="0" w:right="634" w:firstLine="0"/>
        <w:rPr>
          <w:color w:val="5e2b97"/>
          <w:sz w:val="56"/>
          <w:szCs w:val="56"/>
        </w:rPr>
      </w:pPr>
      <w:bookmarkStart w:colFirst="0" w:colLast="0" w:name="_ktlge3rq2s9a" w:id="1"/>
      <w:bookmarkEnd w:id="1"/>
      <w:r w:rsidDel="00000000" w:rsidR="00000000" w:rsidRPr="00000000">
        <w:rPr>
          <w:color w:val="5e2b97"/>
          <w:sz w:val="56"/>
          <w:szCs w:val="56"/>
          <w:rtl w:val="0"/>
        </w:rPr>
        <w:t xml:space="preserve">Introducción</w:t>
      </w:r>
    </w:p>
    <w:p w:rsidR="00000000" w:rsidDel="00000000" w:rsidP="00000000" w:rsidRDefault="00000000" w:rsidRPr="00000000" w14:paraId="00000046">
      <w:pPr>
        <w:jc w:val="both"/>
        <w:rPr/>
      </w:pPr>
      <w:r w:rsidDel="00000000" w:rsidR="00000000" w:rsidRPr="00000000">
        <w:rPr>
          <w:rtl w:val="0"/>
        </w:rPr>
        <w:t xml:space="preserve">La tecnología ha evolucionado constantemente empezando desde la creación de la primera computadora, si hablamos del ábaco, ese que usamos en el kinder y en algunas primarias hasta la primera computadora fabricada en aquellos años hasta llegar a la actualidad donde pasamos de la evolución al hardware y adaptar ese software al hardware, y para eso llegaron los sistemas operativos desde Unix, a Linux como Windows a IOS, marcando un hito en el desarrollo de la computación, hablemos de la 1ra generación de los Sistemas Operativos la cual fue en la década de los 50, con las computadoras costosas y enormes, no existía software que controlara y gestionara las funciones, poco despues apareciendo </w:t>
      </w:r>
      <w:r w:rsidDel="00000000" w:rsidR="00000000" w:rsidRPr="00000000">
        <w:rPr>
          <w:b w:val="1"/>
          <w:rtl w:val="0"/>
        </w:rPr>
        <w:t xml:space="preserve">GM-NAA I/O</w:t>
      </w:r>
      <w:r w:rsidDel="00000000" w:rsidR="00000000" w:rsidRPr="00000000">
        <w:rPr>
          <w:rtl w:val="0"/>
        </w:rPr>
        <w:t xml:space="preserve"> el cual fue desarrollado por IBM para las computadoras mainframe las cuales interactuaban con terminal y comandos algo como la matrix facilitando la gestión de recursos del sistema, luego aparecio la 2da generación la cual empezo a tener sistemas operativos con transistoresque simplificaban y automatizaban las tareas, teniendo mejor control y gestión de los mismos recursos de las computadoras, llegando a la 3ra generación la cual consistia en circuitos integrados el avance tecnologíco más grande en los sistemas operativos ya que ofrecían mejor y mayor rendimiento y llegando así a la 4ta generación la cual consiste en sistemas operativos con multiprocesadores siendo aquí el nacimiento de UNIX.</w:t>
      </w:r>
    </w:p>
    <w:p w:rsidR="00000000" w:rsidDel="00000000" w:rsidP="00000000" w:rsidRDefault="00000000" w:rsidRPr="00000000" w14:paraId="00000047">
      <w:pPr>
        <w:jc w:val="both"/>
        <w:rPr/>
      </w:pPr>
      <w:r w:rsidDel="00000000" w:rsidR="00000000" w:rsidRPr="00000000">
        <w:rPr>
          <w:rtl w:val="0"/>
        </w:rPr>
        <w:t xml:space="preserve">Conforme fue evolucionando los sistemas operativos ha habido una evolución de los sistemas distribuidos la cual es fascinante lo que ha logrado transformar en la tecnología y si forma de gestionar las tareas permite dividir procesos para un trabajo más eficiente; en 1960 a 1970 las redes de computadoras surgieron y con ella el proyecto </w:t>
      </w:r>
      <w:r w:rsidDel="00000000" w:rsidR="00000000" w:rsidRPr="00000000">
        <w:rPr>
          <w:b w:val="1"/>
          <w:rtl w:val="0"/>
        </w:rPr>
        <w:t xml:space="preserve">ARPANET</w:t>
      </w:r>
      <w:r w:rsidDel="00000000" w:rsidR="00000000" w:rsidRPr="00000000">
        <w:rPr>
          <w:rtl w:val="0"/>
        </w:rPr>
        <w:t xml:space="preserve"> el padre de la hoy conocida internet; utilizada para compartir recursos y comunicarse entre diferentes instituciones académicas y de investigación, lo cual popularizó el concepto de </w:t>
      </w:r>
      <w:r w:rsidDel="00000000" w:rsidR="00000000" w:rsidRPr="00000000">
        <w:rPr>
          <w:b w:val="1"/>
          <w:rtl w:val="0"/>
        </w:rPr>
        <w:t xml:space="preserve">conmutación de paquetes</w:t>
      </w:r>
      <w:r w:rsidDel="00000000" w:rsidR="00000000" w:rsidRPr="00000000">
        <w:rPr>
          <w:rtl w:val="0"/>
        </w:rPr>
        <w:t xml:space="preserve"> para una transmisión eficiente hasta que en 1983 apareció el protocolo TCP/IP y nació el internet.</w:t>
      </w:r>
    </w:p>
    <w:p w:rsidR="00000000" w:rsidDel="00000000" w:rsidP="00000000" w:rsidRDefault="00000000" w:rsidRPr="00000000" w14:paraId="00000048">
      <w:pPr>
        <w:jc w:val="both"/>
        <w:rPr/>
      </w:pPr>
      <w:r w:rsidDel="00000000" w:rsidR="00000000" w:rsidRPr="00000000">
        <w:rPr>
          <w:rtl w:val="0"/>
        </w:rPr>
        <w:t xml:space="preserve">En la llegada de la cloud computing empezaron a aparecer plataformas como Amazon Web Services (AWS), Microsoft Azure y Google Cloud que ofrecen servicios  como almacenamiento, procesamiento, análisis de datos, entre otros, alojando todos los datos en servidores contenidos alrededor del mundo donde puedes tener la información accesible a través de algún servicio web.  </w:t>
      </w:r>
    </w:p>
    <w:p w:rsidR="00000000" w:rsidDel="00000000" w:rsidP="00000000" w:rsidRDefault="00000000" w:rsidRPr="00000000" w14:paraId="00000049">
      <w:pPr>
        <w:jc w:val="both"/>
        <w:rPr/>
      </w:pPr>
      <w:r w:rsidDel="00000000" w:rsidR="00000000" w:rsidRPr="00000000">
        <w:rPr>
          <w:rtl w:val="0"/>
        </w:rPr>
        <w:t xml:space="preserve">Los sistemas distribuidos son un tipo de sistema que se basa en una colección independiente de dispositivos teniendo características únicas como la compatibilidad, tolerancia a fallas, y tiene una capa de software que proporciona la abstracción y servicios comunes para facilitar la comunicación y la coordinación con el middleware y las API’s.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spacing w:after="0" w:before="0" w:lineRule="auto"/>
        <w:rPr>
          <w:rFonts w:ascii="Arial" w:cs="Arial" w:eastAsia="Arial" w:hAnsi="Arial"/>
        </w:rPr>
      </w:pPr>
      <w:bookmarkStart w:colFirst="0" w:colLast="0" w:name="_z7hcicba9yki" w:id="2"/>
      <w:bookmarkEnd w:id="2"/>
      <w:r w:rsidDel="00000000" w:rsidR="00000000" w:rsidRPr="00000000">
        <w:rPr>
          <w:rFonts w:ascii="Arial" w:cs="Arial" w:eastAsia="Arial" w:hAnsi="Arial"/>
          <w:color w:val="5e2b97"/>
          <w:rtl w:val="0"/>
        </w:rPr>
        <w:t xml:space="preserve">Objetivos generales del sistema</w:t>
      </w:r>
      <w:r w:rsidDel="00000000" w:rsidR="00000000" w:rsidRPr="00000000">
        <w:rPr>
          <w:rtl w:val="0"/>
        </w:rPr>
      </w:r>
    </w:p>
    <w:p w:rsidR="00000000" w:rsidDel="00000000" w:rsidP="00000000" w:rsidRDefault="00000000" w:rsidRPr="00000000" w14:paraId="00000052">
      <w:pPr>
        <w:numPr>
          <w:ilvl w:val="0"/>
          <w:numId w:val="5"/>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Ampliar la audiencia</w:t>
      </w:r>
      <w:r w:rsidDel="00000000" w:rsidR="00000000" w:rsidRPr="00000000">
        <w:rPr>
          <w:rFonts w:ascii="Arial" w:cs="Arial" w:eastAsia="Arial" w:hAnsi="Arial"/>
          <w:sz w:val="24"/>
          <w:szCs w:val="24"/>
          <w:rtl w:val="0"/>
        </w:rPr>
        <w:t xml:space="preserve">: Aumentar el número de usuarios que utilizan la plataforma </w:t>
      </w:r>
    </w:p>
    <w:p w:rsidR="00000000" w:rsidDel="00000000" w:rsidP="00000000" w:rsidRDefault="00000000" w:rsidRPr="00000000" w14:paraId="00000053">
      <w:pPr>
        <w:numPr>
          <w:ilvl w:val="0"/>
          <w:numId w:val="5"/>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Mejorar la satisfacción del usuario:</w:t>
      </w:r>
      <w:r w:rsidDel="00000000" w:rsidR="00000000" w:rsidRPr="00000000">
        <w:rPr>
          <w:rFonts w:ascii="Arial" w:cs="Arial" w:eastAsia="Arial" w:hAnsi="Arial"/>
          <w:sz w:val="24"/>
          <w:szCs w:val="24"/>
          <w:rtl w:val="0"/>
        </w:rPr>
        <w:t xml:space="preserve"> Proporciona una experiencia visual fluida y agradable </w:t>
      </w:r>
    </w:p>
    <w:p w:rsidR="00000000" w:rsidDel="00000000" w:rsidP="00000000" w:rsidRDefault="00000000" w:rsidRPr="00000000" w14:paraId="00000054">
      <w:pPr>
        <w:numPr>
          <w:ilvl w:val="0"/>
          <w:numId w:val="5"/>
        </w:numPr>
        <w:spacing w:line="240" w:lineRule="auto"/>
        <w:ind w:left="720" w:hanging="360"/>
        <w:rPr>
          <w:sz w:val="24"/>
          <w:szCs w:val="24"/>
        </w:rPr>
      </w:pPr>
      <w:r w:rsidDel="00000000" w:rsidR="00000000" w:rsidRPr="00000000">
        <w:rPr>
          <w:rFonts w:ascii="Arial" w:cs="Arial" w:eastAsia="Arial" w:hAnsi="Arial"/>
          <w:b w:val="1"/>
          <w:sz w:val="24"/>
          <w:szCs w:val="24"/>
          <w:rtl w:val="0"/>
        </w:rPr>
        <w:t xml:space="preserve">Incrementar la retención de usuarios</w:t>
      </w:r>
      <w:r w:rsidDel="00000000" w:rsidR="00000000" w:rsidRPr="00000000">
        <w:rPr>
          <w:rFonts w:ascii="Arial" w:cs="Arial" w:eastAsia="Arial" w:hAnsi="Arial"/>
          <w:sz w:val="24"/>
          <w:szCs w:val="24"/>
          <w:rtl w:val="0"/>
        </w:rPr>
        <w:t xml:space="preserve">: Fomentar que los usuarios regresen y utilicen la plataforma de manera recurrente</w:t>
      </w:r>
    </w:p>
    <w:p w:rsidR="00000000" w:rsidDel="00000000" w:rsidP="00000000" w:rsidRDefault="00000000" w:rsidRPr="00000000" w14:paraId="00000055">
      <w:pPr>
        <w:pStyle w:val="Heading2"/>
        <w:spacing w:after="0" w:before="0" w:lineRule="auto"/>
        <w:rPr>
          <w:rFonts w:ascii="Arial" w:cs="Arial" w:eastAsia="Arial" w:hAnsi="Arial"/>
          <w:color w:val="7149a2"/>
        </w:rPr>
      </w:pPr>
      <w:bookmarkStart w:colFirst="0" w:colLast="0" w:name="_93w7mjwztsxh" w:id="3"/>
      <w:bookmarkEnd w:id="3"/>
      <w:r w:rsidDel="00000000" w:rsidR="00000000" w:rsidRPr="00000000">
        <w:rPr>
          <w:rFonts w:ascii="Arial" w:cs="Arial" w:eastAsia="Arial" w:hAnsi="Arial"/>
          <w:color w:val="7149a2"/>
          <w:rtl w:val="0"/>
        </w:rPr>
        <w:t xml:space="preserve">Objetivos específicos:</w:t>
      </w:r>
    </w:p>
    <w:p w:rsidR="00000000" w:rsidDel="00000000" w:rsidP="00000000" w:rsidRDefault="00000000" w:rsidRPr="00000000" w14:paraId="00000056">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Optimizar la velocidad de carga: </w:t>
      </w:r>
      <w:r w:rsidDel="00000000" w:rsidR="00000000" w:rsidRPr="00000000">
        <w:rPr>
          <w:rFonts w:ascii="Arial" w:cs="Arial" w:eastAsia="Arial" w:hAnsi="Arial"/>
          <w:sz w:val="24"/>
          <w:szCs w:val="24"/>
          <w:rtl w:val="0"/>
        </w:rPr>
        <w:t xml:space="preserve">Reducir el tiempo de espera en los usuarios para ver el contenido </w:t>
      </w:r>
    </w:p>
    <w:p w:rsidR="00000000" w:rsidDel="00000000" w:rsidP="00000000" w:rsidRDefault="00000000" w:rsidRPr="00000000" w14:paraId="00000057">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Personalizar recomendaciones:</w:t>
      </w:r>
      <w:r w:rsidDel="00000000" w:rsidR="00000000" w:rsidRPr="00000000">
        <w:rPr>
          <w:rFonts w:ascii="Arial" w:cs="Arial" w:eastAsia="Arial" w:hAnsi="Arial"/>
          <w:sz w:val="24"/>
          <w:szCs w:val="24"/>
          <w:rtl w:val="0"/>
        </w:rPr>
        <w:t xml:space="preserve"> Utilizar ciertos algoritmos que favorezcan mejor contenido relevante</w:t>
      </w:r>
    </w:p>
    <w:p w:rsidR="00000000" w:rsidDel="00000000" w:rsidP="00000000" w:rsidRDefault="00000000" w:rsidRPr="00000000" w14:paraId="00000058">
      <w:pPr>
        <w:numPr>
          <w:ilvl w:val="0"/>
          <w:numId w:val="18"/>
        </w:numPr>
        <w:spacing w:after="0" w:afterAutospacing="0" w:line="240" w:lineRule="auto"/>
        <w:ind w:left="720" w:hanging="360"/>
        <w:rPr>
          <w:sz w:val="24"/>
          <w:szCs w:val="24"/>
        </w:rPr>
      </w:pPr>
      <w:r w:rsidDel="00000000" w:rsidR="00000000" w:rsidRPr="00000000">
        <w:rPr>
          <w:rFonts w:ascii="Arial" w:cs="Arial" w:eastAsia="Arial" w:hAnsi="Arial"/>
          <w:b w:val="1"/>
          <w:sz w:val="24"/>
          <w:szCs w:val="24"/>
          <w:rtl w:val="0"/>
        </w:rPr>
        <w:t xml:space="preserve">Implementar funciones sociales: </w:t>
      </w:r>
      <w:r w:rsidDel="00000000" w:rsidR="00000000" w:rsidRPr="00000000">
        <w:rPr>
          <w:rFonts w:ascii="Arial" w:cs="Arial" w:eastAsia="Arial" w:hAnsi="Arial"/>
          <w:sz w:val="24"/>
          <w:szCs w:val="24"/>
          <w:rtl w:val="0"/>
        </w:rPr>
        <w:t xml:space="preserve"> Permitir a los usuarios compartir su lista de reproducción y compartir sus opiniones</w:t>
      </w:r>
    </w:p>
    <w:p w:rsidR="00000000" w:rsidDel="00000000" w:rsidP="00000000" w:rsidRDefault="00000000" w:rsidRPr="00000000" w14:paraId="00000059">
      <w:pPr>
        <w:numPr>
          <w:ilvl w:val="0"/>
          <w:numId w:val="18"/>
        </w:numPr>
        <w:spacing w:line="240" w:lineRule="auto"/>
        <w:ind w:left="720" w:hanging="360"/>
        <w:rPr>
          <w:sz w:val="24"/>
          <w:szCs w:val="24"/>
        </w:rPr>
      </w:pPr>
      <w:r w:rsidDel="00000000" w:rsidR="00000000" w:rsidRPr="00000000">
        <w:rPr>
          <w:rFonts w:ascii="Arial" w:cs="Arial" w:eastAsia="Arial" w:hAnsi="Arial"/>
          <w:b w:val="1"/>
          <w:sz w:val="24"/>
          <w:szCs w:val="24"/>
          <w:rtl w:val="0"/>
        </w:rPr>
        <w:t xml:space="preserve">Garantizar la seguridad de los datos:</w:t>
      </w:r>
      <w:r w:rsidDel="00000000" w:rsidR="00000000" w:rsidRPr="00000000">
        <w:rPr>
          <w:rFonts w:ascii="Arial" w:cs="Arial" w:eastAsia="Arial" w:hAnsi="Arial"/>
          <w:sz w:val="24"/>
          <w:szCs w:val="24"/>
          <w:rtl w:val="0"/>
        </w:rPr>
        <w:t xml:space="preserve"> Proteger la privacidad de los usuarios y sus datos personales</w:t>
      </w:r>
    </w:p>
    <w:p w:rsidR="00000000" w:rsidDel="00000000" w:rsidP="00000000" w:rsidRDefault="00000000" w:rsidRPr="00000000" w14:paraId="0000005A">
      <w:pPr>
        <w:pStyle w:val="Heading2"/>
        <w:spacing w:after="0" w:before="0" w:lineRule="auto"/>
        <w:rPr>
          <w:rFonts w:ascii="Arial" w:cs="Arial" w:eastAsia="Arial" w:hAnsi="Arial"/>
          <w:b w:val="0"/>
          <w:sz w:val="24"/>
          <w:szCs w:val="24"/>
        </w:rPr>
      </w:pPr>
      <w:bookmarkStart w:colFirst="0" w:colLast="0" w:name="_9z13w7pt9nfl" w:id="4"/>
      <w:bookmarkEnd w:id="4"/>
      <w:r w:rsidDel="00000000" w:rsidR="00000000" w:rsidRPr="00000000">
        <w:rPr>
          <w:rFonts w:ascii="Arial" w:cs="Arial" w:eastAsia="Arial" w:hAnsi="Arial"/>
          <w:color w:val="7149a2"/>
          <w:rtl w:val="0"/>
        </w:rPr>
        <w:t xml:space="preserve">Objetivos Diseño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1"/>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5730"/>
        <w:tblGridChange w:id="0">
          <w:tblGrid>
            <w:gridCol w:w="3060"/>
            <w:gridCol w:w="5730"/>
          </w:tblGrid>
        </w:tblGridChange>
      </w:tblGrid>
      <w:tr>
        <w:trPr>
          <w:cantSplit w:val="0"/>
          <w:tblHeader w:val="0"/>
        </w:trPr>
        <w:tc>
          <w:tcPr>
            <w:shd w:fill="b49dc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Criterio de diseño</w:t>
            </w:r>
          </w:p>
        </w:tc>
        <w:tc>
          <w:tcPr>
            <w:shd w:fill="b49dcf"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Definición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Latencia (Tiempo de 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Las peticiones que realizan los usuarios deben ser respondidas en menos de 5 segundos.</w:t>
            </w:r>
          </w:p>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En este caso el Productor genera un Evento para que el Consumidor pueda emitir una Respuesta y encontrarla rápidamente en la lista de Eventos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Concurrencia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Manejar múltiples solicitudes simultáneamente sin que cause conflicto o inconsistencias con otras solicitudes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Robustez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8"/>
              </w:numPr>
              <w:shd w:fill="ffffff" w:val="clear"/>
              <w:spacing w:after="0" w:afterAutospacing="0" w:before="180" w:line="240" w:lineRule="auto"/>
              <w:ind w:left="720" w:hanging="360"/>
              <w:rPr>
                <w:rFonts w:ascii="Arial" w:cs="Arial" w:eastAsia="Arial" w:hAnsi="Arial"/>
                <w:sz w:val="23"/>
                <w:szCs w:val="23"/>
              </w:rPr>
            </w:pPr>
            <w:r w:rsidDel="00000000" w:rsidR="00000000" w:rsidRPr="00000000">
              <w:rPr>
                <w:rFonts w:ascii="Arial" w:cs="Arial" w:eastAsia="Arial" w:hAnsi="Arial"/>
                <w:color w:val="111111"/>
                <w:sz w:val="23"/>
                <w:szCs w:val="23"/>
                <w:rtl w:val="0"/>
              </w:rPr>
              <w:t xml:space="preserve">Evalúa qué tan bien responde el sistema a condiciones de operación inesperadas.</w:t>
            </w:r>
          </w:p>
          <w:p w:rsidR="00000000" w:rsidDel="00000000" w:rsidP="00000000" w:rsidRDefault="00000000" w:rsidRPr="00000000" w14:paraId="0000006A">
            <w:pPr>
              <w:widowControl w:val="0"/>
              <w:numPr>
                <w:ilvl w:val="0"/>
                <w:numId w:val="8"/>
              </w:numPr>
              <w:shd w:fill="ffffff" w:val="clear"/>
              <w:spacing w:after="0" w:before="0" w:beforeAutospacing="0" w:line="240" w:lineRule="auto"/>
              <w:ind w:left="720" w:hanging="360"/>
              <w:rPr>
                <w:rFonts w:ascii="Arial" w:cs="Arial" w:eastAsia="Arial" w:hAnsi="Arial"/>
                <w:sz w:val="23"/>
                <w:szCs w:val="23"/>
              </w:rPr>
            </w:pPr>
            <w:r w:rsidDel="00000000" w:rsidR="00000000" w:rsidRPr="00000000">
              <w:rPr>
                <w:rFonts w:ascii="Arial" w:cs="Arial" w:eastAsia="Arial" w:hAnsi="Arial"/>
                <w:color w:val="111111"/>
                <w:sz w:val="23"/>
                <w:szCs w:val="23"/>
                <w:rtl w:val="0"/>
              </w:rPr>
              <w:t xml:space="preserve">Un sistema robusto es capaz de manejar situaciones inesperadas o errores sin colapsar.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Evalúa qué tan bien el sistema protege contra lesiones o daños físicos, </w:t>
            </w:r>
          </w:p>
          <w:p w:rsidR="00000000" w:rsidDel="00000000" w:rsidP="00000000" w:rsidRDefault="00000000" w:rsidRPr="00000000" w14:paraId="00000070">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también que tan fácil se recupera de fallas como lo son el hardware, software y la comunicación (broker)</w:t>
            </w:r>
          </w:p>
          <w:p w:rsidR="00000000" w:rsidDel="00000000" w:rsidP="00000000" w:rsidRDefault="00000000" w:rsidRPr="00000000" w14:paraId="00000071">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Incluye medidas como el control de acceso, la protección contra incendios y la seguridad en las instalaciones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Para el procesamiento, y desarrollo en kubernetes se estima un Total: ≈ $10,600/mes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Escalabilidad (Extensibilidad)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Asegurar que el sistema pueda manejar un aumento en la carga de trabajo sin degradar el rendimiento.</w:t>
            </w:r>
          </w:p>
          <w:p w:rsidR="00000000" w:rsidDel="00000000" w:rsidP="00000000" w:rsidRDefault="00000000" w:rsidRPr="00000000" w14:paraId="00000077">
            <w:pPr>
              <w:widowControl w:val="0"/>
              <w:numPr>
                <w:ilvl w:val="0"/>
                <w:numId w:val="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Distribuir la carga de manera equitativa entre los nodos para evitar cuellos de botella.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Redundancia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0"/>
                <w:numId w:val="9"/>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Almacenar copias redundantes de datos o servicios en diferentes ubicaciones.</w:t>
            </w:r>
          </w:p>
          <w:p w:rsidR="00000000" w:rsidDel="00000000" w:rsidP="00000000" w:rsidRDefault="00000000" w:rsidRPr="00000000" w14:paraId="0000007A">
            <w:pPr>
              <w:widowControl w:val="0"/>
              <w:numPr>
                <w:ilvl w:val="0"/>
                <w:numId w:val="9"/>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Si un nodo falla, otro puede tomar su lugar sin interrupciones.</w:t>
            </w:r>
          </w:p>
        </w:tc>
      </w:tr>
    </w:tbl>
    <w:p w:rsidR="00000000" w:rsidDel="00000000" w:rsidP="00000000" w:rsidRDefault="00000000" w:rsidRPr="00000000" w14:paraId="0000007B">
      <w:pPr>
        <w:pStyle w:val="Heading1"/>
        <w:keepNext w:val="0"/>
        <w:spacing w:after="0" w:before="200" w:line="240" w:lineRule="auto"/>
        <w:rPr>
          <w:rFonts w:ascii="Arial" w:cs="Arial" w:eastAsia="Arial" w:hAnsi="Arial"/>
          <w:color w:val="5e2b97"/>
          <w:sz w:val="24"/>
          <w:szCs w:val="24"/>
        </w:rPr>
      </w:pPr>
      <w:bookmarkStart w:colFirst="0" w:colLast="0" w:name="_w0k0lgtslttc" w:id="5"/>
      <w:bookmarkEnd w:id="5"/>
      <w:r w:rsidDel="00000000" w:rsidR="00000000" w:rsidRPr="00000000">
        <w:rPr>
          <w:rFonts w:ascii="Arial" w:cs="Arial" w:eastAsia="Arial" w:hAnsi="Arial"/>
          <w:color w:val="5e2b97"/>
          <w:sz w:val="24"/>
          <w:szCs w:val="24"/>
          <w:rtl w:val="0"/>
        </w:rPr>
        <w:t xml:space="preserve">Capítulo 1: Marco Teórico</w:t>
      </w:r>
    </w:p>
    <w:p w:rsidR="00000000" w:rsidDel="00000000" w:rsidP="00000000" w:rsidRDefault="00000000" w:rsidRPr="00000000" w14:paraId="0000007C">
      <w:pPr>
        <w:pStyle w:val="Heading2"/>
        <w:numPr>
          <w:ilvl w:val="0"/>
          <w:numId w:val="11"/>
        </w:numPr>
        <w:spacing w:after="0" w:before="0" w:lineRule="auto"/>
        <w:ind w:left="720" w:hanging="360"/>
        <w:jc w:val="both"/>
        <w:rPr>
          <w:rFonts w:ascii="Arial" w:cs="Arial" w:eastAsia="Arial" w:hAnsi="Arial"/>
          <w:color w:val="7149a2"/>
          <w:sz w:val="24"/>
          <w:szCs w:val="24"/>
        </w:rPr>
      </w:pPr>
      <w:bookmarkStart w:colFirst="0" w:colLast="0" w:name="_jxj5gcyfonbb" w:id="6"/>
      <w:bookmarkEnd w:id="6"/>
      <w:r w:rsidDel="00000000" w:rsidR="00000000" w:rsidRPr="00000000">
        <w:rPr>
          <w:rFonts w:ascii="Arial" w:cs="Arial" w:eastAsia="Arial" w:hAnsi="Arial"/>
          <w:color w:val="7149a2"/>
          <w:sz w:val="24"/>
          <w:szCs w:val="24"/>
          <w:rtl w:val="0"/>
        </w:rPr>
        <w:t xml:space="preserve">Panorama</w:t>
      </w:r>
    </w:p>
    <w:p w:rsidR="00000000" w:rsidDel="00000000" w:rsidP="00000000" w:rsidRDefault="00000000" w:rsidRPr="00000000" w14:paraId="0000007D">
      <w:pPr>
        <w:jc w:val="both"/>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¿Qué son los sistemas distribuidos?</w:t>
      </w:r>
    </w:p>
    <w:p w:rsidR="00000000" w:rsidDel="00000000" w:rsidP="00000000" w:rsidRDefault="00000000" w:rsidRPr="00000000" w14:paraId="0000007E">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Tanenbaun &amp; Maarten Van, los sistemas distribuidos son una colección de computadoras independientes que dan al usuario la impresión de constituir un único sistema coherente ( 2008).</w:t>
      </w:r>
    </w:p>
    <w:p w:rsidR="00000000" w:rsidDel="00000000" w:rsidP="00000000" w:rsidRDefault="00000000" w:rsidRPr="00000000" w14:paraId="0000007F">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acuerdo a Martin,  las computadoras que están conectadas mediante una red pueden estar separadas espacialmente  por cualquier distancia(2004).</w:t>
      </w:r>
    </w:p>
    <w:p w:rsidR="00000000" w:rsidDel="00000000" w:rsidP="00000000" w:rsidRDefault="00000000" w:rsidRPr="00000000" w14:paraId="00000080">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que vemos en estas dos definiciones por los autores se puede decir que un sistema distribuido es un conjunto de programas informáticos que utilizan recursos computacionales en varios nodos de cálculo distintos para lograr un objetivo compartido común. La finalidad de los sistemas distribuidos es eliminar los cuellos de botella o los puntos de error centrales de un sistema.</w:t>
      </w:r>
    </w:p>
    <w:p w:rsidR="00000000" w:rsidDel="00000000" w:rsidP="00000000" w:rsidRDefault="00000000" w:rsidRPr="00000000" w14:paraId="00000081">
      <w:pPr>
        <w:ind w:left="720" w:firstLine="0"/>
        <w:jc w:val="both"/>
        <w:rPr>
          <w:rFonts w:ascii="Arial" w:cs="Arial" w:eastAsia="Arial" w:hAnsi="Arial"/>
        </w:rPr>
        <w:sectPr>
          <w:headerReference r:id="rId9" w:type="default"/>
          <w:headerReference r:id="rId10" w:type="first"/>
          <w:footerReference r:id="rId11" w:type="default"/>
          <w:footerReference r:id="rId12" w:type="first"/>
          <w:pgSz w:h="15840" w:w="12240"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82">
      <w:pPr>
        <w:pStyle w:val="Heading2"/>
        <w:numPr>
          <w:ilvl w:val="0"/>
          <w:numId w:val="11"/>
        </w:numPr>
        <w:ind w:left="720" w:hanging="360"/>
        <w:jc w:val="both"/>
        <w:rPr>
          <w:color w:val="7149a2"/>
          <w:u w:val="none"/>
        </w:rPr>
      </w:pPr>
      <w:bookmarkStart w:colFirst="0" w:colLast="0" w:name="_lqjybl27xgt9" w:id="7"/>
      <w:bookmarkEnd w:id="7"/>
      <w:r w:rsidDel="00000000" w:rsidR="00000000" w:rsidRPr="00000000">
        <w:rPr>
          <w:color w:val="7149a2"/>
        </w:rPr>
        <w:drawing>
          <wp:anchor allowOverlap="1" behindDoc="0" distB="0" distT="0" distL="0" distR="0" hidden="0" layoutInCell="1" locked="0" relativeHeight="0" simplePos="0">
            <wp:simplePos x="0" y="0"/>
            <wp:positionH relativeFrom="page">
              <wp:posOffset>41910</wp:posOffset>
            </wp:positionH>
            <wp:positionV relativeFrom="page">
              <wp:posOffset>71755</wp:posOffset>
            </wp:positionV>
            <wp:extent cx="9983153" cy="904875"/>
            <wp:effectExtent b="0" l="0" r="0" t="0"/>
            <wp:wrapSquare wrapText="bothSides" distB="0" distT="0" distL="0" distR="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9983153" cy="904875"/>
                    </a:xfrm>
                    <a:prstGeom prst="rect"/>
                    <a:ln/>
                  </pic:spPr>
                </pic:pic>
              </a:graphicData>
            </a:graphic>
          </wp:anchor>
        </w:drawing>
      </w:r>
      <w:r w:rsidDel="00000000" w:rsidR="00000000" w:rsidRPr="00000000">
        <w:rPr>
          <w:color w:val="7149a2"/>
          <w:rtl w:val="0"/>
        </w:rPr>
        <w:t xml:space="preserve">Ventajas y desventajas de los sistemas distribuidos (SD)</w:t>
      </w:r>
      <w:r w:rsidDel="00000000" w:rsidR="00000000" w:rsidRPr="00000000">
        <w:rPr>
          <w:rtl w:val="0"/>
        </w:rPr>
      </w:r>
    </w:p>
    <w:p w:rsidR="00000000" w:rsidDel="00000000" w:rsidP="00000000" w:rsidRDefault="00000000" w:rsidRPr="00000000" w14:paraId="00000083">
      <w:pPr>
        <w:ind w:left="720" w:firstLine="0"/>
        <w:jc w:val="both"/>
        <w:rPr>
          <w:rFonts w:ascii="Arial" w:cs="Arial" w:eastAsia="Arial" w:hAnsi="Arial"/>
          <w:b w:val="1"/>
        </w:rPr>
      </w:pPr>
      <w:r w:rsidDel="00000000" w:rsidR="00000000" w:rsidRPr="00000000">
        <w:rPr>
          <w:rFonts w:ascii="Arial" w:cs="Arial" w:eastAsia="Arial" w:hAnsi="Arial"/>
          <w:b w:val="1"/>
          <w:rtl w:val="0"/>
        </w:rPr>
        <w:t xml:space="preserve">Ventajas y desventajas de los sistemas distribuidos</w:t>
      </w:r>
      <w:r w:rsidDel="00000000" w:rsidR="00000000" w:rsidRPr="00000000">
        <w:rPr>
          <w:rFonts w:ascii="Arial" w:cs="Arial" w:eastAsia="Arial" w:hAnsi="Arial"/>
          <w:b w:val="1"/>
          <w:vertAlign w:val="superscript"/>
        </w:rPr>
        <w:footnoteReference w:customMarkFollows="0" w:id="0"/>
      </w:r>
      <w:r w:rsidDel="00000000" w:rsidR="00000000" w:rsidRPr="00000000">
        <w:rPr>
          <w:rtl w:val="0"/>
        </w:rPr>
      </w:r>
    </w:p>
    <w:tbl>
      <w:tblPr>
        <w:tblStyle w:val="Table2"/>
        <w:tblW w:w="15270.0" w:type="dxa"/>
        <w:jc w:val="left"/>
        <w:tblInd w:w="-14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5"/>
        <w:gridCol w:w="5310"/>
        <w:gridCol w:w="5415"/>
        <w:tblGridChange w:id="0">
          <w:tblGrid>
            <w:gridCol w:w="4545"/>
            <w:gridCol w:w="5310"/>
            <w:gridCol w:w="5415"/>
          </w:tblGrid>
        </w:tblGridChange>
      </w:tblGrid>
      <w:tr>
        <w:trPr>
          <w:cantSplit w:val="0"/>
          <w:tblHeader w:val="0"/>
        </w:trPr>
        <w:tc>
          <w:tcPr>
            <w:shd w:fill="b49dcf" w:val="clear"/>
          </w:tcPr>
          <w:p w:rsidR="00000000" w:rsidDel="00000000" w:rsidP="00000000" w:rsidRDefault="00000000" w:rsidRPr="00000000" w14:paraId="00000084">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Ventajas con respecto a los sistemas centralizados</w:t>
            </w:r>
          </w:p>
        </w:tc>
        <w:tc>
          <w:tcPr>
            <w:shd w:fill="b49dcf" w:val="clear"/>
          </w:tcPr>
          <w:p w:rsidR="00000000" w:rsidDel="00000000" w:rsidP="00000000" w:rsidRDefault="00000000" w:rsidRPr="00000000" w14:paraId="00000085">
            <w:pPr>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Ventajas con respecto a las computadoras aisladas</w:t>
            </w:r>
          </w:p>
        </w:tc>
        <w:tc>
          <w:tcPr>
            <w:shd w:fill="b49dcf" w:val="clear"/>
          </w:tcPr>
          <w:p w:rsidR="00000000" w:rsidDel="00000000" w:rsidP="00000000" w:rsidRDefault="00000000" w:rsidRPr="00000000" w14:paraId="00000086">
            <w:pPr>
              <w:keepNext w:val="1"/>
              <w:spacing w:before="20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7">
            <w:pPr>
              <w:keepNext w:val="1"/>
              <w:spacing w:before="0" w:lineRule="auto"/>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Desventajas </w:t>
            </w:r>
          </w:p>
        </w:tc>
      </w:tr>
      <w:tr>
        <w:trPr>
          <w:cantSplit w:val="0"/>
          <w:tblHeader w:val="0"/>
        </w:trPr>
        <w:tc>
          <w:tcPr/>
          <w:p w:rsidR="00000000" w:rsidDel="00000000" w:rsidP="00000000" w:rsidRDefault="00000000" w:rsidRPr="00000000" w14:paraId="0000008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Economía:</w:t>
            </w:r>
            <w:r w:rsidDel="00000000" w:rsidR="00000000" w:rsidRPr="00000000">
              <w:rPr>
                <w:rFonts w:ascii="Arial" w:cs="Arial" w:eastAsia="Arial" w:hAnsi="Arial"/>
                <w:sz w:val="24"/>
                <w:szCs w:val="24"/>
                <w:rtl w:val="0"/>
              </w:rPr>
              <w:t xml:space="preserve"> Microprocesadores ofrecen una mejor relación precio/rendimiento.</w:t>
            </w:r>
          </w:p>
        </w:tc>
        <w:tc>
          <w:tcPr/>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Datos compartidos:</w:t>
            </w:r>
            <w:r w:rsidDel="00000000" w:rsidR="00000000" w:rsidRPr="00000000">
              <w:rPr>
                <w:rFonts w:ascii="Arial" w:cs="Arial" w:eastAsia="Arial" w:hAnsi="Arial"/>
                <w:sz w:val="24"/>
                <w:szCs w:val="24"/>
                <w:rtl w:val="0"/>
              </w:rPr>
              <w:t xml:space="preserve"> Permite que los usuarios tengan acceso a una BD o archivo común.</w:t>
            </w:r>
          </w:p>
        </w:tc>
        <w:tc>
          <w:tcPr/>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Software:</w:t>
            </w:r>
            <w:r w:rsidDel="00000000" w:rsidR="00000000" w:rsidRPr="00000000">
              <w:rPr>
                <w:rFonts w:ascii="Arial" w:cs="Arial" w:eastAsia="Arial" w:hAnsi="Arial"/>
                <w:sz w:val="24"/>
                <w:szCs w:val="24"/>
                <w:rtl w:val="0"/>
              </w:rPr>
              <w:t xml:space="preserve"> Gran parte del software para SD está aún en desarrollo</w:t>
            </w:r>
          </w:p>
        </w:tc>
      </w:tr>
      <w:tr>
        <w:trPr>
          <w:cantSplit w:val="0"/>
          <w:trHeight w:val="1064.8828125" w:hRule="atLeast"/>
          <w:tblHeader w:val="0"/>
        </w:trPr>
        <w:tc>
          <w:tcPr/>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Velocidad:</w:t>
            </w:r>
            <w:r w:rsidDel="00000000" w:rsidR="00000000" w:rsidRPr="00000000">
              <w:rPr>
                <w:rFonts w:ascii="Arial" w:cs="Arial" w:eastAsia="Arial" w:hAnsi="Arial"/>
                <w:sz w:val="24"/>
                <w:szCs w:val="24"/>
                <w:rtl w:val="0"/>
              </w:rPr>
              <w:t xml:space="preserve"> Puede tener mayor poder de cómputo</w:t>
            </w:r>
          </w:p>
        </w:tc>
        <w:tc>
          <w:tcPr/>
          <w:p w:rsidR="00000000" w:rsidDel="00000000" w:rsidP="00000000" w:rsidRDefault="00000000" w:rsidRPr="00000000" w14:paraId="0000008C">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Dispositivos compartidos:</w:t>
            </w:r>
            <w:r w:rsidDel="00000000" w:rsidR="00000000" w:rsidRPr="00000000">
              <w:rPr>
                <w:rFonts w:ascii="Arial" w:cs="Arial" w:eastAsia="Arial" w:hAnsi="Arial"/>
                <w:sz w:val="24"/>
                <w:szCs w:val="24"/>
                <w:rtl w:val="0"/>
              </w:rPr>
              <w:t xml:space="preserve"> Permite compartir un recurso costoso entre distintos usuarios, como plotters o impresoras láser.</w:t>
            </w:r>
          </w:p>
        </w:tc>
        <w:tc>
          <w:tcPr/>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Redes:</w:t>
            </w:r>
            <w:r w:rsidDel="00000000" w:rsidR="00000000" w:rsidRPr="00000000">
              <w:rPr>
                <w:rFonts w:ascii="Arial" w:cs="Arial" w:eastAsia="Arial" w:hAnsi="Arial"/>
                <w:sz w:val="24"/>
                <w:szCs w:val="24"/>
                <w:rtl w:val="0"/>
              </w:rPr>
              <w:t xml:space="preserve"> Los problemas de transmisión en las redes de comunicación todavía son frecuentes en la transferencia de grandes volúmenes de datos (por ejemplo, multimedia).</w:t>
            </w:r>
          </w:p>
        </w:tc>
      </w:tr>
      <w:tr>
        <w:trPr>
          <w:cantSplit w:val="0"/>
          <w:tblHeader w:val="0"/>
        </w:trPr>
        <w:tc>
          <w:tcPr/>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Distribución inherente:</w:t>
            </w:r>
            <w:r w:rsidDel="00000000" w:rsidR="00000000" w:rsidRPr="00000000">
              <w:rPr>
                <w:rFonts w:ascii="Arial" w:cs="Arial" w:eastAsia="Arial" w:hAnsi="Arial"/>
                <w:sz w:val="24"/>
                <w:szCs w:val="24"/>
                <w:rtl w:val="0"/>
              </w:rPr>
              <w:t xml:space="preserve"> Implica que puede emplear aplicaciones instaladas en computadoras remotas. </w:t>
            </w:r>
          </w:p>
        </w:tc>
        <w:tc>
          <w:tcPr/>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Comunicación:</w:t>
            </w:r>
            <w:r w:rsidDel="00000000" w:rsidR="00000000" w:rsidRPr="00000000">
              <w:rPr>
                <w:rFonts w:ascii="Arial" w:cs="Arial" w:eastAsia="Arial" w:hAnsi="Arial"/>
                <w:sz w:val="24"/>
                <w:szCs w:val="24"/>
                <w:rtl w:val="0"/>
              </w:rPr>
              <w:t xml:space="preserve"> Brinda la posibilidad de comunicación de usuario a usuario (telnet, correo electrónico, etc.).</w:t>
            </w:r>
          </w:p>
        </w:tc>
        <w:tc>
          <w:tcPr/>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Seguridad:</w:t>
            </w:r>
            <w:r w:rsidDel="00000000" w:rsidR="00000000" w:rsidRPr="00000000">
              <w:rPr>
                <w:rFonts w:ascii="Arial" w:cs="Arial" w:eastAsia="Arial" w:hAnsi="Arial"/>
                <w:sz w:val="24"/>
                <w:szCs w:val="24"/>
                <w:rtl w:val="0"/>
              </w:rPr>
              <w:t xml:space="preserve"> Se necesitan mejores esquemas de protección para mejorar el acceso a información confidencial o secreta.</w:t>
            </w:r>
          </w:p>
        </w:tc>
      </w:tr>
      <w:tr>
        <w:trPr>
          <w:cantSplit w:val="0"/>
          <w:tblHeader w:val="0"/>
        </w:trPr>
        <w:tc>
          <w:tcPr/>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Confiabilidad:</w:t>
            </w:r>
            <w:r w:rsidDel="00000000" w:rsidR="00000000" w:rsidRPr="00000000">
              <w:rPr>
                <w:rFonts w:ascii="Arial" w:cs="Arial" w:eastAsia="Arial" w:hAnsi="Arial"/>
                <w:sz w:val="24"/>
                <w:szCs w:val="24"/>
                <w:rtl w:val="0"/>
              </w:rPr>
              <w:t xml:space="preserve"> Consistente, aun si una computadora del sistema deja de funcionar.</w:t>
            </w:r>
          </w:p>
        </w:tc>
        <w:tc>
          <w:tcPr/>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Confiabilidad:</w:t>
            </w:r>
            <w:r w:rsidDel="00000000" w:rsidR="00000000" w:rsidRPr="00000000">
              <w:rPr>
                <w:rFonts w:ascii="Arial" w:cs="Arial" w:eastAsia="Arial" w:hAnsi="Arial"/>
                <w:sz w:val="24"/>
                <w:szCs w:val="24"/>
                <w:rtl w:val="0"/>
              </w:rPr>
              <w:t xml:space="preserve"> Facilita la repartición de la carga de trabajo entre las distintas computadoras con base en su funciones y capacidades, brindando una mayor flexibilidad y confiabilidad al sistema.</w:t>
            </w:r>
          </w:p>
        </w:tc>
        <w:tc>
          <w:tcPr/>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Tolerancia a fallas:</w:t>
            </w:r>
            <w:r w:rsidDel="00000000" w:rsidR="00000000" w:rsidRPr="00000000">
              <w:rPr>
                <w:rFonts w:ascii="Arial" w:cs="Arial" w:eastAsia="Arial" w:hAnsi="Arial"/>
                <w:sz w:val="24"/>
                <w:szCs w:val="24"/>
                <w:rtl w:val="0"/>
              </w:rPr>
              <w:t xml:space="preserve"> Las fallas operativas y de componentes aún son frecuentes.</w:t>
            </w:r>
          </w:p>
        </w:tc>
      </w:tr>
      <w:tr>
        <w:trPr>
          <w:cantSplit w:val="0"/>
          <w:trHeight w:val="803.90625" w:hRule="atLeast"/>
          <w:tblHeader w:val="0"/>
        </w:trPr>
        <w:tc>
          <w:tcPr/>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Escalado Horizontal:</w:t>
            </w:r>
            <w:r w:rsidDel="00000000" w:rsidR="00000000" w:rsidRPr="00000000">
              <w:rPr>
                <w:rFonts w:ascii="Arial" w:cs="Arial" w:eastAsia="Arial" w:hAnsi="Arial"/>
                <w:sz w:val="24"/>
                <w:szCs w:val="24"/>
                <w:rtl w:val="0"/>
              </w:rPr>
              <w:t xml:space="preserve"> Cada que se requiera mayor poder de cómputo; solo se pueden adicionar los incrementos de cómputo requeridos.</w:t>
            </w:r>
          </w:p>
        </w:tc>
        <w:tc>
          <w:tcPr/>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Escalado Vertical:</w:t>
            </w:r>
            <w:r w:rsidDel="00000000" w:rsidR="00000000" w:rsidRPr="00000000">
              <w:rPr>
                <w:rFonts w:ascii="Arial" w:cs="Arial" w:eastAsia="Arial" w:hAnsi="Arial"/>
                <w:sz w:val="24"/>
                <w:szCs w:val="24"/>
                <w:rtl w:val="0"/>
              </w:rPr>
              <w:t xml:space="preserve"> Cada que se requiere mejorar el rendimiento solo se puede agregar recursos temporalmente de almacenamiento como RAM, almacenamiento o CPU</w:t>
            </w:r>
          </w:p>
        </w:tc>
        <w:tc>
          <w:tcPr/>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97">
      <w:pPr>
        <w:spacing w:after="200" w:line="240" w:lineRule="auto"/>
        <w:ind w:left="720" w:firstLine="0"/>
        <w:jc w:val="center"/>
        <w:rPr>
          <w:b w:val="1"/>
        </w:rPr>
        <w:sectPr>
          <w:type w:val="nextPage"/>
          <w:pgSz w:h="12240" w:w="15840" w:orient="landscape"/>
          <w:pgMar w:bottom="1418" w:top="1418" w:left="1701" w:right="1701" w:header="113.38582677165356" w:footer="709"/>
          <w:titlePg w:val="1"/>
        </w:sectPr>
      </w:pPr>
      <w:r w:rsidDel="00000000" w:rsidR="00000000" w:rsidRPr="00000000">
        <w:rPr>
          <w:rFonts w:ascii="Arial" w:cs="Arial" w:eastAsia="Arial" w:hAnsi="Arial"/>
          <w:b w:val="1"/>
          <w:i w:val="1"/>
          <w:color w:val="44546a"/>
          <w:sz w:val="18"/>
          <w:szCs w:val="18"/>
          <w:rtl w:val="0"/>
        </w:rPr>
        <w:t xml:space="preserve">Tabla 1: Compara ventajas y desventajas</w:t>
      </w:r>
      <w:r w:rsidDel="00000000" w:rsidR="00000000" w:rsidRPr="00000000">
        <w:rPr>
          <w:rtl w:val="0"/>
        </w:rPr>
      </w:r>
    </w:p>
    <w:p w:rsidR="00000000" w:rsidDel="00000000" w:rsidP="00000000" w:rsidRDefault="00000000" w:rsidRPr="00000000" w14:paraId="00000098">
      <w:pPr>
        <w:pStyle w:val="Heading2"/>
        <w:ind w:left="720" w:firstLine="0"/>
        <w:jc w:val="both"/>
        <w:rPr>
          <w:rFonts w:ascii="Arial" w:cs="Arial" w:eastAsia="Arial" w:hAnsi="Arial"/>
          <w:color w:val="7149a2"/>
        </w:rPr>
      </w:pPr>
      <w:bookmarkStart w:colFirst="0" w:colLast="0" w:name="_rbxjrs2ixalr" w:id="8"/>
      <w:bookmarkEnd w:id="8"/>
      <w:r w:rsidDel="00000000" w:rsidR="00000000" w:rsidRPr="00000000">
        <w:rPr>
          <w:rFonts w:ascii="Arial" w:cs="Arial" w:eastAsia="Arial" w:hAnsi="Arial"/>
          <w:color w:val="7149a2"/>
          <w:rtl w:val="0"/>
        </w:rPr>
        <w:t xml:space="preserve">Arquitectura de un sistema distribuido</w:t>
      </w:r>
    </w:p>
    <w:p w:rsidR="00000000" w:rsidDel="00000000" w:rsidP="00000000" w:rsidRDefault="00000000" w:rsidRPr="00000000" w14:paraId="00000099">
      <w:pPr>
        <w:pStyle w:val="Heading4"/>
        <w:ind w:left="720" w:firstLine="0"/>
        <w:jc w:val="both"/>
        <w:rPr>
          <w:rFonts w:ascii="Arial" w:cs="Arial" w:eastAsia="Arial" w:hAnsi="Arial"/>
          <w:color w:val="b49dcf"/>
          <w:sz w:val="28"/>
          <w:szCs w:val="28"/>
        </w:rPr>
      </w:pPr>
      <w:bookmarkStart w:colFirst="0" w:colLast="0" w:name="_luwt8su5bn72" w:id="9"/>
      <w:bookmarkEnd w:id="9"/>
      <w:r w:rsidDel="00000000" w:rsidR="00000000" w:rsidRPr="00000000">
        <w:rPr>
          <w:rFonts w:ascii="Arial" w:cs="Arial" w:eastAsia="Arial" w:hAnsi="Arial"/>
          <w:color w:val="b49dcf"/>
          <w:sz w:val="28"/>
          <w:szCs w:val="28"/>
          <w:rtl w:val="0"/>
        </w:rPr>
        <w:t xml:space="preserve">Topología y/o Arquitectura tipo Cliente/Servidor</w:t>
      </w:r>
    </w:p>
    <w:p w:rsidR="00000000" w:rsidDel="00000000" w:rsidP="00000000" w:rsidRDefault="00000000" w:rsidRPr="00000000" w14:paraId="0000009A">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modelo cliente-servidor, también conocido como “principio cliente-servidor”, es un modelo de comunicación que permite la distribución de tareas dentro de una red de ordenadores.</w:t>
      </w:r>
    </w:p>
    <w:p w:rsidR="00000000" w:rsidDel="00000000" w:rsidP="00000000" w:rsidRDefault="00000000" w:rsidRPr="00000000" w14:paraId="0000009B">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servidor es un hardware que proporciona los recursos necesarios para otros ordenadores o programas, pero un servidor también puede ser un programa informático que se comunica con los clientes. Un servidor acepta las peticiones del cliente, las procesa y proporciona la respuesta solicitada. También existen diferentes tipos de clientes. Un ordenador o un programa informático se comunica con el servidor, envía solicitudes y recibe respuestas del servidor. En cuanto al modelo cliente-servidor, representa la interacción entre el servidor y el cliente.</w:t>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53678" cy="1848828"/>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53678" cy="184882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1:Arquitectura Cliente/Servidor</w:t>
      </w:r>
      <w:r w:rsidDel="00000000" w:rsidR="00000000" w:rsidRPr="00000000">
        <w:rPr>
          <w:rFonts w:ascii="Arial" w:cs="Arial" w:eastAsia="Arial" w:hAnsi="Arial"/>
          <w:b w:val="1"/>
          <w:i w:val="1"/>
          <w:color w:val="44546a"/>
          <w:sz w:val="18"/>
          <w:szCs w:val="18"/>
          <w:vertAlign w:val="superscript"/>
        </w:rPr>
        <w:footnoteReference w:customMarkFollows="0" w:id="1"/>
      </w:r>
      <w:r w:rsidDel="00000000" w:rsidR="00000000" w:rsidRPr="00000000">
        <w:rPr>
          <w:rtl w:val="0"/>
        </w:rPr>
      </w:r>
    </w:p>
    <w:p w:rsidR="00000000" w:rsidDel="00000000" w:rsidP="00000000" w:rsidRDefault="00000000" w:rsidRPr="00000000" w14:paraId="0000009F">
      <w:pPr>
        <w:pStyle w:val="Heading4"/>
        <w:ind w:left="720" w:firstLine="0"/>
        <w:jc w:val="both"/>
        <w:rPr>
          <w:color w:val="b49dcf"/>
          <w:sz w:val="28"/>
          <w:szCs w:val="28"/>
        </w:rPr>
      </w:pPr>
      <w:bookmarkStart w:colFirst="0" w:colLast="0" w:name="_ihxkhevyvuys" w:id="10"/>
      <w:bookmarkEnd w:id="10"/>
      <w:r w:rsidDel="00000000" w:rsidR="00000000" w:rsidRPr="00000000">
        <w:rPr>
          <w:color w:val="b49dcf"/>
          <w:sz w:val="28"/>
          <w:szCs w:val="28"/>
          <w:rtl w:val="0"/>
        </w:rPr>
        <w:t xml:space="preserve">Topología y/o Arquitectura tipo Consumidor/Productor</w:t>
      </w:r>
    </w:p>
    <w:p w:rsidR="00000000" w:rsidDel="00000000" w:rsidP="00000000" w:rsidRDefault="00000000" w:rsidRPr="00000000" w14:paraId="000000A0">
      <w:pPr>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Productor Consumidor</w:t>
      </w:r>
      <w:r w:rsidDel="00000000" w:rsidR="00000000" w:rsidRPr="00000000">
        <w:rPr>
          <w:rFonts w:ascii="Arial" w:cs="Arial" w:eastAsia="Arial" w:hAnsi="Arial"/>
          <w:sz w:val="24"/>
          <w:szCs w:val="24"/>
          <w:rtl w:val="0"/>
        </w:rPr>
        <w:t xml:space="preserve"> es un modelo de comunicación entre hilos donde un hilo produce valores y otro hilo donde consume esos valores. Todo esto de manera sincronizada.</w:t>
      </w:r>
    </w:p>
    <w:p w:rsidR="00000000" w:rsidDel="00000000" w:rsidP="00000000" w:rsidRDefault="00000000" w:rsidRPr="00000000" w14:paraId="000000A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Ambos hilos tratan de manejar valores de una zona común que se le suele llamar Monitor (también se le suele llamar Buffer) que se encarga de sincronizar la entrada y salida de valores.</w:t>
      </w:r>
    </w:p>
    <w:p w:rsidR="00000000" w:rsidDel="00000000" w:rsidP="00000000" w:rsidRDefault="00000000" w:rsidRPr="00000000" w14:paraId="000000A2">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0225" cy="1597185"/>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0225" cy="15971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240" w:lineRule="auto"/>
        <w:ind w:left="72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2:Arquitectura Consumidor/Productor</w:t>
      </w:r>
      <w:r w:rsidDel="00000000" w:rsidR="00000000" w:rsidRPr="00000000">
        <w:rPr>
          <w:rFonts w:ascii="Arial" w:cs="Arial" w:eastAsia="Arial" w:hAnsi="Arial"/>
          <w:b w:val="1"/>
          <w:i w:val="1"/>
          <w:color w:val="44546a"/>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0A4">
      <w:pPr>
        <w:pStyle w:val="Heading4"/>
        <w:ind w:left="720" w:firstLine="0"/>
        <w:jc w:val="both"/>
        <w:rPr/>
      </w:pPr>
      <w:bookmarkStart w:colFirst="0" w:colLast="0" w:name="_ys5xzaafalh2" w:id="11"/>
      <w:bookmarkEnd w:id="11"/>
      <w:r w:rsidDel="00000000" w:rsidR="00000000" w:rsidRPr="00000000">
        <w:rPr>
          <w:color w:val="b49dcf"/>
          <w:sz w:val="28"/>
          <w:szCs w:val="28"/>
          <w:rtl w:val="0"/>
        </w:rPr>
        <w:t xml:space="preserve">Protocolo TCP/IP</w:t>
      </w:r>
      <w:r w:rsidDel="00000000" w:rsidR="00000000" w:rsidRPr="00000000">
        <w:rPr>
          <w:rtl w:val="0"/>
        </w:rPr>
      </w:r>
    </w:p>
    <w:p w:rsidR="00000000" w:rsidDel="00000000" w:rsidP="00000000" w:rsidRDefault="00000000" w:rsidRPr="00000000" w14:paraId="000000A5">
      <w:pPr>
        <w:spacing w:after="0" w:before="0" w:lineRule="auto"/>
        <w:ind w:left="720" w:firstLine="0"/>
        <w:jc w:val="both"/>
        <w:rPr/>
      </w:pPr>
      <w:r w:rsidDel="00000000" w:rsidR="00000000" w:rsidRPr="00000000">
        <w:rPr>
          <w:rtl w:val="0"/>
        </w:rPr>
        <w:t xml:space="preserve">Es un conjunto de protocolos de red que se utiliza para permitir la comunicación entre dispositivos en una red, y vamos a ver como se relaciona con el concepto de “mensajes por trazas”. Este modelo se divide en </w:t>
      </w:r>
      <w:r w:rsidDel="00000000" w:rsidR="00000000" w:rsidRPr="00000000">
        <w:rPr>
          <w:b w:val="1"/>
          <w:rtl w:val="0"/>
        </w:rPr>
        <w:t xml:space="preserve">cuatro capas</w:t>
      </w:r>
      <w:r w:rsidDel="00000000" w:rsidR="00000000" w:rsidRPr="00000000">
        <w:rPr>
          <w:rtl w:val="0"/>
        </w:rPr>
        <w:t xml:space="preserve">, y  estas son: </w:t>
      </w:r>
    </w:p>
    <w:p w:rsidR="00000000" w:rsidDel="00000000" w:rsidP="00000000" w:rsidRDefault="00000000" w:rsidRPr="00000000" w14:paraId="000000A6">
      <w:pPr>
        <w:numPr>
          <w:ilvl w:val="0"/>
          <w:numId w:val="14"/>
        </w:numPr>
        <w:spacing w:after="0" w:afterAutospacing="0" w:before="0" w:lineRule="auto"/>
        <w:ind w:left="1440" w:hanging="360"/>
        <w:jc w:val="both"/>
      </w:pPr>
      <w:r w:rsidDel="00000000" w:rsidR="00000000" w:rsidRPr="00000000">
        <w:rPr>
          <w:b w:val="1"/>
          <w:rtl w:val="0"/>
        </w:rPr>
        <w:t xml:space="preserve">Capa de Aplicación</w:t>
      </w:r>
      <w:r w:rsidDel="00000000" w:rsidR="00000000" w:rsidRPr="00000000">
        <w:rPr>
          <w:rtl w:val="0"/>
        </w:rPr>
        <w:t xml:space="preserve">:</w:t>
      </w:r>
    </w:p>
    <w:p w:rsidR="00000000" w:rsidDel="00000000" w:rsidP="00000000" w:rsidRDefault="00000000" w:rsidRPr="00000000" w14:paraId="000000A7">
      <w:pPr>
        <w:numPr>
          <w:ilvl w:val="1"/>
          <w:numId w:val="14"/>
        </w:numPr>
        <w:spacing w:after="0" w:afterAutospacing="0" w:before="0" w:beforeAutospacing="0" w:lineRule="auto"/>
        <w:ind w:left="2160" w:hanging="360"/>
        <w:jc w:val="both"/>
      </w:pPr>
      <w:r w:rsidDel="00000000" w:rsidR="00000000" w:rsidRPr="00000000">
        <w:rPr>
          <w:rtl w:val="0"/>
        </w:rPr>
        <w:t xml:space="preserve">Es la más cercana al usuario final y permite la interacción con la aplicación.</w:t>
      </w:r>
    </w:p>
    <w:p w:rsidR="00000000" w:rsidDel="00000000" w:rsidP="00000000" w:rsidRDefault="00000000" w:rsidRPr="00000000" w14:paraId="000000A8">
      <w:pPr>
        <w:numPr>
          <w:ilvl w:val="1"/>
          <w:numId w:val="14"/>
        </w:numPr>
        <w:spacing w:after="0" w:afterAutospacing="0" w:before="0" w:beforeAutospacing="0" w:lineRule="auto"/>
        <w:ind w:left="2160" w:hanging="360"/>
        <w:jc w:val="both"/>
      </w:pPr>
      <w:r w:rsidDel="00000000" w:rsidR="00000000" w:rsidRPr="00000000">
        <w:rPr>
          <w:rtl w:val="0"/>
        </w:rPr>
        <w:t xml:space="preserve">Es donde ocurre la interpretación de los datos de los programas de aplicación, como lo es la transferencia de archivos, correo electrónico o inicio de sesión remoto.</w:t>
      </w:r>
    </w:p>
    <w:p w:rsidR="00000000" w:rsidDel="00000000" w:rsidP="00000000" w:rsidRDefault="00000000" w:rsidRPr="00000000" w14:paraId="000000A9">
      <w:pPr>
        <w:numPr>
          <w:ilvl w:val="1"/>
          <w:numId w:val="14"/>
        </w:numPr>
        <w:spacing w:after="0" w:afterAutospacing="0" w:before="0" w:beforeAutospacing="0" w:lineRule="auto"/>
        <w:ind w:left="2160" w:hanging="360"/>
        <w:jc w:val="both"/>
        <w:rPr>
          <w:color w:val="666666"/>
        </w:rPr>
      </w:pPr>
      <w:r w:rsidDel="00000000" w:rsidR="00000000" w:rsidRPr="00000000">
        <w:rPr>
          <w:b w:val="1"/>
          <w:color w:val="666666"/>
          <w:rtl w:val="0"/>
        </w:rPr>
        <w:t xml:space="preserve">En los “mensajes por trazas”, se involucra en la generación y/o recepción de mensajes de aplicación que se transmiten a través de la red.</w:t>
      </w:r>
    </w:p>
    <w:p w:rsidR="00000000" w:rsidDel="00000000" w:rsidP="00000000" w:rsidRDefault="00000000" w:rsidRPr="00000000" w14:paraId="000000AA">
      <w:pPr>
        <w:numPr>
          <w:ilvl w:val="0"/>
          <w:numId w:val="14"/>
        </w:numPr>
        <w:spacing w:after="0" w:afterAutospacing="0" w:before="0" w:beforeAutospacing="0" w:lineRule="auto"/>
        <w:ind w:left="1440" w:hanging="360"/>
        <w:jc w:val="both"/>
      </w:pPr>
      <w:r w:rsidDel="00000000" w:rsidR="00000000" w:rsidRPr="00000000">
        <w:rPr>
          <w:b w:val="1"/>
          <w:rtl w:val="0"/>
        </w:rPr>
        <w:t xml:space="preserve">Capa de Transporte</w:t>
      </w:r>
      <w:r w:rsidDel="00000000" w:rsidR="00000000" w:rsidRPr="00000000">
        <w:rPr>
          <w:rtl w:val="0"/>
        </w:rPr>
        <w:t xml:space="preserve">:</w:t>
      </w:r>
    </w:p>
    <w:p w:rsidR="00000000" w:rsidDel="00000000" w:rsidP="00000000" w:rsidRDefault="00000000" w:rsidRPr="00000000" w14:paraId="000000AB">
      <w:pPr>
        <w:numPr>
          <w:ilvl w:val="1"/>
          <w:numId w:val="14"/>
        </w:numPr>
        <w:spacing w:after="0" w:afterAutospacing="0" w:before="0" w:beforeAutospacing="0" w:lineRule="auto"/>
        <w:ind w:left="2160" w:hanging="360"/>
        <w:jc w:val="both"/>
      </w:pPr>
      <w:r w:rsidDel="00000000" w:rsidR="00000000" w:rsidRPr="00000000">
        <w:rPr>
          <w:rtl w:val="0"/>
        </w:rPr>
        <w:t xml:space="preserve">Se encarga de dividir los datos en segmentos, enumerarlos y se asegura de que lleguen a su destino de una manera ordenada y sin errores.</w:t>
      </w:r>
    </w:p>
    <w:p w:rsidR="00000000" w:rsidDel="00000000" w:rsidP="00000000" w:rsidRDefault="00000000" w:rsidRPr="00000000" w14:paraId="000000AC">
      <w:pPr>
        <w:numPr>
          <w:ilvl w:val="1"/>
          <w:numId w:val="14"/>
        </w:numPr>
        <w:spacing w:after="0" w:afterAutospacing="0" w:before="0" w:beforeAutospacing="0" w:lineRule="auto"/>
        <w:ind w:left="2160" w:hanging="360"/>
        <w:jc w:val="both"/>
      </w:pPr>
      <w:r w:rsidDel="00000000" w:rsidR="00000000" w:rsidRPr="00000000">
        <w:rPr>
          <w:rtl w:val="0"/>
        </w:rPr>
        <w:t xml:space="preserve">Utilizado el protocolo </w:t>
      </w:r>
      <w:r w:rsidDel="00000000" w:rsidR="00000000" w:rsidRPr="00000000">
        <w:rPr>
          <w:b w:val="1"/>
          <w:rtl w:val="0"/>
        </w:rPr>
        <w:t xml:space="preserve">TCP (Protocolo de Control de Transmisión)</w:t>
      </w:r>
      <w:r w:rsidDel="00000000" w:rsidR="00000000" w:rsidRPr="00000000">
        <w:rPr>
          <w:rtl w:val="0"/>
        </w:rPr>
        <w:t xml:space="preserve">.</w:t>
      </w:r>
    </w:p>
    <w:p w:rsidR="00000000" w:rsidDel="00000000" w:rsidP="00000000" w:rsidRDefault="00000000" w:rsidRPr="00000000" w14:paraId="000000AD">
      <w:pPr>
        <w:numPr>
          <w:ilvl w:val="1"/>
          <w:numId w:val="14"/>
        </w:numPr>
        <w:spacing w:after="0" w:afterAutospacing="0" w:before="0" w:beforeAutospacing="0" w:lineRule="auto"/>
        <w:ind w:left="2160" w:hanging="360"/>
        <w:jc w:val="both"/>
      </w:pPr>
      <w:r w:rsidDel="00000000" w:rsidR="00000000" w:rsidRPr="00000000">
        <w:rPr>
          <w:rtl w:val="0"/>
        </w:rPr>
        <w:t xml:space="preserve">Cuando un segmento se pierde o se daña durante la transmisión, </w:t>
      </w:r>
      <w:r w:rsidDel="00000000" w:rsidR="00000000" w:rsidRPr="00000000">
        <w:rPr>
          <w:b w:val="1"/>
          <w:rtl w:val="0"/>
        </w:rPr>
        <w:t xml:space="preserve">TCP</w:t>
      </w:r>
      <w:r w:rsidDel="00000000" w:rsidR="00000000" w:rsidRPr="00000000">
        <w:rPr>
          <w:rtl w:val="0"/>
        </w:rPr>
        <w:t xml:space="preserve"> solicita su reenvío.</w:t>
      </w:r>
    </w:p>
    <w:p w:rsidR="00000000" w:rsidDel="00000000" w:rsidP="00000000" w:rsidRDefault="00000000" w:rsidRPr="00000000" w14:paraId="000000AE">
      <w:pPr>
        <w:numPr>
          <w:ilvl w:val="1"/>
          <w:numId w:val="14"/>
        </w:numPr>
        <w:spacing w:after="0" w:afterAutospacing="0" w:before="0" w:beforeAutospacing="0" w:lineRule="auto"/>
        <w:ind w:left="2160" w:hanging="360"/>
        <w:jc w:val="both"/>
      </w:pPr>
      <w:r w:rsidDel="00000000" w:rsidR="00000000" w:rsidRPr="00000000">
        <w:rPr>
          <w:b w:val="1"/>
          <w:color w:val="666666"/>
          <w:rtl w:val="0"/>
        </w:rPr>
        <w:t xml:space="preserve">S</w:t>
      </w:r>
      <w:r w:rsidDel="00000000" w:rsidR="00000000" w:rsidRPr="00000000">
        <w:rPr>
          <w:b w:val="1"/>
          <w:color w:val="666666"/>
          <w:rtl w:val="0"/>
        </w:rPr>
        <w:t xml:space="preserve">e manejan los mensajes de la capa de aplicación y se establecen las conexiones de extremo a extremo</w:t>
      </w:r>
      <w:r w:rsidDel="00000000" w:rsidR="00000000" w:rsidRPr="00000000">
        <w:rPr>
          <w:rtl w:val="0"/>
        </w:rPr>
        <w:t xml:space="preserve">.</w:t>
      </w:r>
    </w:p>
    <w:p w:rsidR="00000000" w:rsidDel="00000000" w:rsidP="00000000" w:rsidRDefault="00000000" w:rsidRPr="00000000" w14:paraId="000000AF">
      <w:pPr>
        <w:numPr>
          <w:ilvl w:val="0"/>
          <w:numId w:val="14"/>
        </w:numPr>
        <w:spacing w:after="0" w:afterAutospacing="0" w:before="0" w:beforeAutospacing="0" w:lineRule="auto"/>
        <w:ind w:left="1440" w:hanging="360"/>
        <w:jc w:val="both"/>
      </w:pPr>
      <w:r w:rsidDel="00000000" w:rsidR="00000000" w:rsidRPr="00000000">
        <w:rPr>
          <w:b w:val="1"/>
          <w:rtl w:val="0"/>
        </w:rPr>
        <w:t xml:space="preserve">Capa de Internet</w:t>
      </w:r>
      <w:r w:rsidDel="00000000" w:rsidR="00000000" w:rsidRPr="00000000">
        <w:rPr>
          <w:rtl w:val="0"/>
        </w:rPr>
        <w:t xml:space="preserve">:</w:t>
      </w:r>
    </w:p>
    <w:p w:rsidR="00000000" w:rsidDel="00000000" w:rsidP="00000000" w:rsidRDefault="00000000" w:rsidRPr="00000000" w14:paraId="000000B0">
      <w:pPr>
        <w:numPr>
          <w:ilvl w:val="1"/>
          <w:numId w:val="14"/>
        </w:numPr>
        <w:spacing w:after="0" w:afterAutospacing="0" w:before="0" w:beforeAutospacing="0" w:lineRule="auto"/>
        <w:ind w:left="2160" w:hanging="360"/>
        <w:jc w:val="both"/>
      </w:pPr>
      <w:r w:rsidDel="00000000" w:rsidR="00000000" w:rsidRPr="00000000">
        <w:rPr>
          <w:rtl w:val="0"/>
        </w:rPr>
        <w:t xml:space="preserve">Se encarga de enrutar los paquetes de datos a través de la red.</w:t>
      </w:r>
    </w:p>
    <w:p w:rsidR="00000000" w:rsidDel="00000000" w:rsidP="00000000" w:rsidRDefault="00000000" w:rsidRPr="00000000" w14:paraId="000000B1">
      <w:pPr>
        <w:numPr>
          <w:ilvl w:val="1"/>
          <w:numId w:val="14"/>
        </w:numPr>
        <w:spacing w:after="0" w:afterAutospacing="0" w:before="0" w:beforeAutospacing="0" w:lineRule="auto"/>
        <w:ind w:left="2160" w:hanging="360"/>
        <w:jc w:val="both"/>
      </w:pPr>
      <w:r w:rsidDel="00000000" w:rsidR="00000000" w:rsidRPr="00000000">
        <w:rPr>
          <w:rtl w:val="0"/>
        </w:rPr>
        <w:t xml:space="preserve">Se asignan las direcciones IP y se determina la mejor ruta para enviar los paquetes.</w:t>
      </w:r>
    </w:p>
    <w:p w:rsidR="00000000" w:rsidDel="00000000" w:rsidP="00000000" w:rsidRDefault="00000000" w:rsidRPr="00000000" w14:paraId="000000B2">
      <w:pPr>
        <w:numPr>
          <w:ilvl w:val="1"/>
          <w:numId w:val="14"/>
        </w:numPr>
        <w:spacing w:after="0" w:afterAutospacing="0" w:before="0" w:beforeAutospacing="0" w:lineRule="auto"/>
        <w:ind w:left="2160" w:hanging="360"/>
        <w:jc w:val="both"/>
        <w:rPr>
          <w:b w:val="1"/>
          <w:color w:val="666666"/>
        </w:rPr>
      </w:pPr>
      <w:r w:rsidDel="00000000" w:rsidR="00000000" w:rsidRPr="00000000">
        <w:rPr>
          <w:b w:val="1"/>
          <w:color w:val="666666"/>
          <w:rtl w:val="0"/>
        </w:rPr>
        <w:t xml:space="preserve">Los mensajes de la capa de  aplicación se dividen en paquetes y se envían a través de esta capa hacia su destino.</w:t>
      </w:r>
      <w:r w:rsidDel="00000000" w:rsidR="00000000" w:rsidRPr="00000000">
        <w:rPr>
          <w:rtl w:val="0"/>
        </w:rPr>
      </w:r>
    </w:p>
    <w:p w:rsidR="00000000" w:rsidDel="00000000" w:rsidP="00000000" w:rsidRDefault="00000000" w:rsidRPr="00000000" w14:paraId="000000B3">
      <w:pPr>
        <w:numPr>
          <w:ilvl w:val="0"/>
          <w:numId w:val="14"/>
        </w:numPr>
        <w:spacing w:after="0" w:afterAutospacing="0" w:before="0" w:beforeAutospacing="0" w:lineRule="auto"/>
        <w:ind w:left="1440" w:hanging="360"/>
        <w:jc w:val="both"/>
      </w:pPr>
      <w:r w:rsidDel="00000000" w:rsidR="00000000" w:rsidRPr="00000000">
        <w:rPr>
          <w:b w:val="1"/>
          <w:rtl w:val="0"/>
        </w:rPr>
        <w:t xml:space="preserve">Capa de Interfaz de Red</w:t>
      </w:r>
      <w:r w:rsidDel="00000000" w:rsidR="00000000" w:rsidRPr="00000000">
        <w:rPr>
          <w:rtl w:val="0"/>
        </w:rPr>
        <w:t xml:space="preserve">:</w:t>
      </w:r>
    </w:p>
    <w:p w:rsidR="00000000" w:rsidDel="00000000" w:rsidP="00000000" w:rsidRDefault="00000000" w:rsidRPr="00000000" w14:paraId="000000B4">
      <w:pPr>
        <w:numPr>
          <w:ilvl w:val="1"/>
          <w:numId w:val="14"/>
        </w:numPr>
        <w:spacing w:after="0" w:afterAutospacing="0" w:before="0" w:beforeAutospacing="0" w:lineRule="auto"/>
        <w:ind w:left="2160" w:hanging="360"/>
        <w:jc w:val="both"/>
      </w:pPr>
      <w:r w:rsidDel="00000000" w:rsidR="00000000" w:rsidRPr="00000000">
        <w:rPr>
          <w:rtl w:val="0"/>
        </w:rPr>
        <w:t xml:space="preserve">Se relaciona con la transmisión física de los datos.</w:t>
      </w:r>
    </w:p>
    <w:p w:rsidR="00000000" w:rsidDel="00000000" w:rsidP="00000000" w:rsidRDefault="00000000" w:rsidRPr="00000000" w14:paraId="000000B5">
      <w:pPr>
        <w:numPr>
          <w:ilvl w:val="1"/>
          <w:numId w:val="14"/>
        </w:numPr>
        <w:spacing w:after="0" w:afterAutospacing="0" w:before="0" w:beforeAutospacing="0" w:lineRule="auto"/>
        <w:ind w:left="2160" w:hanging="360"/>
        <w:jc w:val="both"/>
      </w:pPr>
      <w:r w:rsidDel="00000000" w:rsidR="00000000" w:rsidRPr="00000000">
        <w:rPr>
          <w:rtl w:val="0"/>
        </w:rPr>
        <w:t xml:space="preserve">Se manejan los detalles específicos en medio de la transmisión (Ethernet, Wi-Fi o fibra óptica).</w:t>
      </w:r>
    </w:p>
    <w:p w:rsidR="00000000" w:rsidDel="00000000" w:rsidP="00000000" w:rsidRDefault="00000000" w:rsidRPr="00000000" w14:paraId="000000B6">
      <w:pPr>
        <w:numPr>
          <w:ilvl w:val="1"/>
          <w:numId w:val="14"/>
        </w:numPr>
        <w:spacing w:after="0" w:before="0" w:lineRule="auto"/>
        <w:ind w:left="2160" w:hanging="360"/>
        <w:jc w:val="both"/>
        <w:rPr>
          <w:b w:val="1"/>
          <w:color w:val="666666"/>
        </w:rPr>
        <w:sectPr>
          <w:type w:val="nextPage"/>
          <w:pgSz w:h="15840" w:w="12240" w:orient="portrait"/>
          <w:pgMar w:bottom="1418" w:top="1418" w:left="1701" w:right="1701" w:header="709" w:footer="141.73228346456693"/>
        </w:sectPr>
      </w:pPr>
      <w:r w:rsidDel="00000000" w:rsidR="00000000" w:rsidRPr="00000000">
        <w:rPr>
          <w:b w:val="1"/>
          <w:color w:val="666666"/>
          <w:rtl w:val="0"/>
        </w:rPr>
        <w:t xml:space="preserve">Los paquetes se envían a través de esta capa hacia la red física</w:t>
      </w:r>
      <w:r w:rsidDel="00000000" w:rsidR="00000000" w:rsidRPr="00000000">
        <w:rPr>
          <w:b w:val="1"/>
          <w:color w:val="666666"/>
          <w:rtl w:val="0"/>
        </w:rPr>
        <w:t xml:space="preserve">.</w:t>
      </w:r>
      <w:r w:rsidDel="00000000" w:rsidR="00000000" w:rsidRPr="00000000">
        <w:rPr>
          <w:rtl w:val="0"/>
        </w:rPr>
      </w:r>
    </w:p>
    <w:p w:rsidR="00000000" w:rsidDel="00000000" w:rsidP="00000000" w:rsidRDefault="00000000" w:rsidRPr="00000000" w14:paraId="000000B7">
      <w:pPr>
        <w:pStyle w:val="Heading2"/>
        <w:spacing w:after="0" w:before="0" w:line="240" w:lineRule="auto"/>
        <w:ind w:left="720" w:firstLine="0"/>
        <w:jc w:val="both"/>
        <w:rPr>
          <w:color w:val="7149a2"/>
          <w:sz w:val="18"/>
          <w:szCs w:val="18"/>
        </w:rPr>
      </w:pPr>
      <w:bookmarkStart w:colFirst="0" w:colLast="0" w:name="_vw53xnqgmpal" w:id="12"/>
      <w:bookmarkEnd w:id="12"/>
      <w:r w:rsidDel="00000000" w:rsidR="00000000" w:rsidRPr="00000000">
        <w:rPr>
          <w:rtl w:val="0"/>
        </w:rPr>
      </w:r>
    </w:p>
    <w:p w:rsidR="00000000" w:rsidDel="00000000" w:rsidP="00000000" w:rsidRDefault="00000000" w:rsidRPr="00000000" w14:paraId="000000B8">
      <w:pPr>
        <w:pStyle w:val="Heading2"/>
        <w:numPr>
          <w:ilvl w:val="0"/>
          <w:numId w:val="11"/>
        </w:numPr>
        <w:spacing w:before="0" w:lineRule="auto"/>
        <w:ind w:left="720" w:hanging="360"/>
        <w:jc w:val="both"/>
        <w:rPr>
          <w:b w:val="1"/>
          <w:color w:val="7149a2"/>
          <w:sz w:val="36"/>
          <w:szCs w:val="36"/>
        </w:rPr>
      </w:pPr>
      <w:bookmarkStart w:colFirst="0" w:colLast="0" w:name="_n9qdspdcwxa2" w:id="13"/>
      <w:bookmarkEnd w:id="13"/>
      <w:r w:rsidDel="00000000" w:rsidR="00000000" w:rsidRPr="00000000">
        <w:rPr>
          <w:color w:val="7149a2"/>
          <w:rtl w:val="0"/>
        </w:rPr>
        <w:t xml:space="preserve">Arquitectura de Netflix</w:t>
      </w:r>
    </w:p>
    <w:p w:rsidR="00000000" w:rsidDel="00000000" w:rsidP="00000000" w:rsidRDefault="00000000" w:rsidRPr="00000000" w14:paraId="000000B9">
      <w:pPr>
        <w:ind w:left="-1560" w:firstLine="0"/>
        <w:rPr/>
      </w:pPr>
      <w:r w:rsidDel="00000000" w:rsidR="00000000" w:rsidRPr="00000000">
        <w:rPr/>
        <w:drawing>
          <wp:inline distB="114300" distT="114300" distL="114300" distR="114300">
            <wp:extent cx="9772650" cy="4632662"/>
            <wp:effectExtent b="0" l="0" r="0" t="0"/>
            <wp:docPr id="3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9772650" cy="463266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240" w:lineRule="auto"/>
        <w:ind w:left="720" w:firstLine="0"/>
        <w:jc w:val="center"/>
        <w:rPr>
          <w:rFonts w:ascii="Arial" w:cs="Arial" w:eastAsia="Arial" w:hAnsi="Arial"/>
          <w:sz w:val="24"/>
          <w:szCs w:val="24"/>
        </w:rPr>
        <w:sectPr>
          <w:type w:val="nextPage"/>
          <w:pgSz w:h="12240" w:w="15840" w:orient="landscape"/>
          <w:pgMar w:bottom="1418" w:top="1418" w:left="1701" w:right="1701" w:header="141.73228346456693" w:footer="141.73228346456693"/>
          <w:titlePg w:val="1"/>
        </w:sectPr>
      </w:pPr>
      <w:r w:rsidDel="00000000" w:rsidR="00000000" w:rsidRPr="00000000">
        <w:rPr>
          <w:rFonts w:ascii="Arial" w:cs="Arial" w:eastAsia="Arial" w:hAnsi="Arial"/>
          <w:b w:val="1"/>
          <w:i w:val="1"/>
          <w:color w:val="44546a"/>
          <w:sz w:val="18"/>
          <w:szCs w:val="18"/>
          <w:rtl w:val="0"/>
        </w:rPr>
        <w:t xml:space="preserve">Figura 3:Arquitectura de alto nivel de Netflix</w:t>
      </w:r>
      <w:r w:rsidDel="00000000" w:rsidR="00000000" w:rsidRPr="00000000">
        <w:rPr>
          <w:rFonts w:ascii="Arial" w:cs="Arial" w:eastAsia="Arial" w:hAnsi="Arial"/>
          <w:b w:val="1"/>
          <w:i w:val="1"/>
          <w:color w:val="44546a"/>
          <w:sz w:val="18"/>
          <w:szCs w:val="18"/>
          <w:vertAlign w:val="superscript"/>
        </w:rPr>
        <w:footnoteReference w:customMarkFollows="0" w:id="3"/>
      </w:r>
      <w:r w:rsidDel="00000000" w:rsidR="00000000" w:rsidRPr="00000000">
        <w:rPr>
          <w:rtl w:val="0"/>
        </w:rPr>
      </w:r>
    </w:p>
    <w:p w:rsidR="00000000" w:rsidDel="00000000" w:rsidP="00000000" w:rsidRDefault="00000000" w:rsidRPr="00000000" w14:paraId="000000BB">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Como se puede observar en la imagen, Netflix maneja dos brokers uno funciona como procesador y almacenamiento y el otro como conector, estas juntas con la columna vertebral que sostiene esa arquitectura y estas son: AWS y Open Connect.</w:t>
      </w:r>
    </w:p>
    <w:p w:rsidR="00000000" w:rsidDel="00000000" w:rsidP="00000000" w:rsidRDefault="00000000" w:rsidRPr="00000000" w14:paraId="000000B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tiene 3 principales componentes: </w:t>
      </w:r>
    </w:p>
    <w:p w:rsidR="00000000" w:rsidDel="00000000" w:rsidP="00000000" w:rsidRDefault="00000000" w:rsidRPr="00000000" w14:paraId="000000BD">
      <w:pPr>
        <w:numPr>
          <w:ilvl w:val="0"/>
          <w:numId w:val="20"/>
        </w:numPr>
        <w:spacing w:after="0" w:afterAutospacing="0"/>
        <w:ind w:left="1440" w:hanging="360"/>
        <w:rPr>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Es cualquier dispositivo que utiliza el usuario</w:t>
      </w:r>
    </w:p>
    <w:p w:rsidR="00000000" w:rsidDel="00000000" w:rsidP="00000000" w:rsidRDefault="00000000" w:rsidRPr="00000000" w14:paraId="000000BE">
      <w:pPr>
        <w:numPr>
          <w:ilvl w:val="0"/>
          <w:numId w:val="20"/>
        </w:numPr>
        <w:spacing w:after="0" w:afterAutospacing="0"/>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Netflix CND</w:t>
      </w:r>
      <w:r w:rsidDel="00000000" w:rsidR="00000000" w:rsidRPr="00000000">
        <w:rPr>
          <w:rFonts w:ascii="Arial" w:cs="Arial" w:eastAsia="Arial" w:hAnsi="Arial"/>
          <w:sz w:val="24"/>
          <w:szCs w:val="24"/>
          <w:rtl w:val="0"/>
        </w:rPr>
        <w:t xml:space="preserve">: es una red de servidores distribuidos en diferentes ubicaciones geográficamente. </w:t>
      </w:r>
      <w:r w:rsidDel="00000000" w:rsidR="00000000" w:rsidRPr="00000000">
        <w:rPr>
          <w:rFonts w:ascii="Arial" w:cs="Arial" w:eastAsia="Arial" w:hAnsi="Arial"/>
          <w:b w:val="1"/>
          <w:sz w:val="24"/>
          <w:szCs w:val="24"/>
          <w:rtl w:val="0"/>
        </w:rPr>
        <w:t xml:space="preserve">Open Connect (OC):</w:t>
      </w:r>
      <w:r w:rsidDel="00000000" w:rsidR="00000000" w:rsidRPr="00000000">
        <w:rPr>
          <w:rFonts w:ascii="Arial" w:cs="Arial" w:eastAsia="Arial" w:hAnsi="Arial"/>
          <w:sz w:val="24"/>
          <w:szCs w:val="24"/>
          <w:rtl w:val="0"/>
        </w:rPr>
        <w:t xml:space="preserve"> Es la propia CND (la red de entrega de contenido). Maneja y administra toda la transmisión de video desde la distribución, la reproducción.</w:t>
      </w:r>
    </w:p>
    <w:p w:rsidR="00000000" w:rsidDel="00000000" w:rsidP="00000000" w:rsidRDefault="00000000" w:rsidRPr="00000000" w14:paraId="000000BF">
      <w:pPr>
        <w:numPr>
          <w:ilvl w:val="0"/>
          <w:numId w:val="20"/>
        </w:numPr>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Backend(Base de Datos):</w:t>
      </w:r>
      <w:r w:rsidDel="00000000" w:rsidR="00000000" w:rsidRPr="00000000">
        <w:rPr>
          <w:rFonts w:ascii="Arial" w:cs="Arial" w:eastAsia="Arial" w:hAnsi="Arial"/>
          <w:sz w:val="24"/>
          <w:szCs w:val="24"/>
          <w:rtl w:val="0"/>
        </w:rPr>
        <w:t xml:space="preserve"> maneja todo lo que no tiene que ver con la transmisión, procesamiento y distribución de los servidores. </w:t>
      </w:r>
      <w:r w:rsidDel="00000000" w:rsidR="00000000" w:rsidRPr="00000000">
        <w:rPr>
          <w:rFonts w:ascii="Arial" w:cs="Arial" w:eastAsia="Arial" w:hAnsi="Arial"/>
          <w:b w:val="1"/>
          <w:sz w:val="24"/>
          <w:szCs w:val="24"/>
          <w:rtl w:val="0"/>
        </w:rPr>
        <w:t xml:space="preserve">Cloud Amazon Services:</w:t>
      </w:r>
      <w:r w:rsidDel="00000000" w:rsidR="00000000" w:rsidRPr="00000000">
        <w:rPr>
          <w:rFonts w:ascii="Arial" w:cs="Arial" w:eastAsia="Arial" w:hAnsi="Arial"/>
          <w:sz w:val="24"/>
          <w:szCs w:val="24"/>
          <w:rtl w:val="0"/>
        </w:rPr>
        <w:t xml:space="preserve"> se encarga de todos los eventos de los servicios.</w:t>
      </w:r>
    </w:p>
    <w:p w:rsidR="00000000" w:rsidDel="00000000" w:rsidP="00000000" w:rsidRDefault="00000000" w:rsidRPr="00000000" w14:paraId="000000C0">
      <w:pPr>
        <w:ind w:left="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18"/>
          <w:szCs w:val="18"/>
          <w:rtl w:val="0"/>
        </w:rPr>
        <w:t xml:space="preserve">Figura 4: Diagrama de despliegue Netflix</w:t>
      </w:r>
      <w:r w:rsidDel="00000000" w:rsidR="00000000" w:rsidRPr="00000000">
        <w:rPr>
          <w:rFonts w:ascii="Arial" w:cs="Arial" w:eastAsia="Arial" w:hAnsi="Arial"/>
          <w:b w:val="1"/>
          <w:i w:val="1"/>
          <w:color w:val="44546a"/>
          <w:sz w:val="18"/>
          <w:szCs w:val="18"/>
          <w:vertAlign w:val="superscript"/>
        </w:rPr>
        <w:footnoteReference w:customMarkFollows="0" w:id="4"/>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16844</wp:posOffset>
            </wp:positionV>
            <wp:extent cx="6276023" cy="3981450"/>
            <wp:effectExtent b="0" l="0" r="0" t="0"/>
            <wp:wrapTopAndBottom distB="0" dist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276023" cy="3981450"/>
                    </a:xfrm>
                    <a:prstGeom prst="rect"/>
                    <a:ln/>
                  </pic:spPr>
                </pic:pic>
              </a:graphicData>
            </a:graphic>
          </wp:anchor>
        </w:drawing>
      </w:r>
    </w:p>
    <w:p w:rsidR="00000000" w:rsidDel="00000000" w:rsidP="00000000" w:rsidRDefault="00000000" w:rsidRPr="00000000" w14:paraId="000000C1">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pStyle w:val="Heading2"/>
        <w:numPr>
          <w:ilvl w:val="0"/>
          <w:numId w:val="11"/>
        </w:numPr>
        <w:ind w:left="720" w:hanging="360"/>
        <w:jc w:val="both"/>
        <w:rPr>
          <w:b w:val="1"/>
          <w:color w:val="7149a2"/>
        </w:rPr>
      </w:pPr>
      <w:bookmarkStart w:colFirst="0" w:colLast="0" w:name="_kte2gyas28wz" w:id="14"/>
      <w:bookmarkEnd w:id="14"/>
      <w:r w:rsidDel="00000000" w:rsidR="00000000" w:rsidRPr="00000000">
        <w:rPr>
          <w:color w:val="7149a2"/>
          <w:rtl w:val="0"/>
        </w:rPr>
        <w:t xml:space="preserve">Tipos de Streaming</w:t>
      </w:r>
    </w:p>
    <w:p w:rsidR="00000000" w:rsidDel="00000000" w:rsidP="00000000" w:rsidRDefault="00000000" w:rsidRPr="00000000" w14:paraId="000000C3">
      <w:pPr>
        <w:pStyle w:val="Heading3"/>
        <w:ind w:left="720" w:firstLine="0"/>
        <w:jc w:val="both"/>
        <w:rPr>
          <w:color w:val="7149a2"/>
          <w:sz w:val="32"/>
          <w:szCs w:val="32"/>
        </w:rPr>
      </w:pPr>
      <w:bookmarkStart w:colFirst="0" w:colLast="0" w:name="_r388wcimylf" w:id="15"/>
      <w:bookmarkEnd w:id="15"/>
      <w:r w:rsidDel="00000000" w:rsidR="00000000" w:rsidRPr="00000000">
        <w:rPr>
          <w:color w:val="7149a2"/>
          <w:sz w:val="32"/>
          <w:szCs w:val="32"/>
          <w:rtl w:val="0"/>
        </w:rPr>
        <w:t xml:space="preserve">DISTRIBUCIÓN DE AUDIO</w:t>
      </w:r>
    </w:p>
    <w:p w:rsidR="00000000" w:rsidDel="00000000" w:rsidP="00000000" w:rsidRDefault="00000000" w:rsidRPr="00000000" w14:paraId="000000C4">
      <w:pPr>
        <w:ind w:left="720" w:firstLine="0"/>
        <w:jc w:val="both"/>
        <w:rPr>
          <w:rFonts w:ascii="Arial" w:cs="Arial" w:eastAsia="Arial" w:hAnsi="Arial"/>
          <w:color w:val="222222"/>
          <w:sz w:val="24"/>
          <w:szCs w:val="24"/>
          <w:highlight w:val="white"/>
        </w:rPr>
      </w:pPr>
      <w:r w:rsidDel="00000000" w:rsidR="00000000" w:rsidRPr="00000000">
        <w:rPr>
          <w:rFonts w:ascii="Arial" w:cs="Arial" w:eastAsia="Arial" w:hAnsi="Arial"/>
          <w:sz w:val="24"/>
          <w:szCs w:val="24"/>
          <w:rtl w:val="0"/>
        </w:rPr>
        <w:t xml:space="preserve">Para (Ribelles Garcia , 2011),</w:t>
      </w:r>
      <w:r w:rsidDel="00000000" w:rsidR="00000000" w:rsidRPr="00000000">
        <w:rPr>
          <w:rFonts w:ascii="Arial" w:cs="Arial" w:eastAsia="Arial" w:hAnsi="Arial"/>
          <w:color w:val="222222"/>
          <w:sz w:val="24"/>
          <w:szCs w:val="24"/>
          <w:highlight w:val="white"/>
          <w:rtl w:val="0"/>
        </w:rPr>
        <w:t xml:space="preserve"> la distribución de imagen en casi cualquier aspecto va asociada a la distribución de audio, como  el audio tiene características diferentes a la imagen su tratamiento también es diferente en general más sencillo. El autor también dice que hay dos diferentes tipos de audio: el analógico y digital.</w:t>
      </w:r>
    </w:p>
    <w:p w:rsidR="00000000" w:rsidDel="00000000" w:rsidP="00000000" w:rsidRDefault="00000000" w:rsidRPr="00000000" w14:paraId="000000C5">
      <w:pPr>
        <w:pStyle w:val="Heading4"/>
        <w:ind w:left="720" w:firstLine="0"/>
        <w:jc w:val="both"/>
        <w:rPr>
          <w:color w:val="b49dcf"/>
          <w:sz w:val="28"/>
          <w:szCs w:val="28"/>
        </w:rPr>
      </w:pPr>
      <w:bookmarkStart w:colFirst="0" w:colLast="0" w:name="_m2i11cwjl2wg" w:id="16"/>
      <w:bookmarkEnd w:id="16"/>
      <w:r w:rsidDel="00000000" w:rsidR="00000000" w:rsidRPr="00000000">
        <w:rPr>
          <w:color w:val="b49dcf"/>
          <w:sz w:val="28"/>
          <w:szCs w:val="28"/>
          <w:rtl w:val="0"/>
        </w:rPr>
        <w:t xml:space="preserve">AUDIO ANALOGICO</w:t>
      </w:r>
    </w:p>
    <w:p w:rsidR="00000000" w:rsidDel="00000000" w:rsidP="00000000" w:rsidRDefault="00000000" w:rsidRPr="00000000" w14:paraId="000000C6">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Convertido el audio en una señal eléctrica, ésta puede alimentar directamente el equipo, el altavoz o los cascos, por ejemplo, donde se vaya a reproducir. Salvando la potencia necesaria, este sistema de audio abarca desde micrófonos hasta sistemas de bafles de conciertos con éxito desde hace décadas, sobreviviendo en la era digital a través de las salidas RCA de los equipos CD, DVD, descodificadores de cable y satélite, o de las salidas de auriculares de 3,5 mm de todo reproductor MP3. Sin embargo, el ruido, las interferencias, la calidad de los conectores y del cable hacen mella en su resultado final; además, no incluye señalización que facilite su sincronía con el vídeo que pueda acompañar, por lo que se circunscribe actualmente al entorno de consumo.</w:t>
      </w:r>
    </w:p>
    <w:p w:rsidR="00000000" w:rsidDel="00000000" w:rsidP="00000000" w:rsidRDefault="00000000" w:rsidRPr="00000000" w14:paraId="000000C7">
      <w:pPr>
        <w:pStyle w:val="Heading4"/>
        <w:ind w:left="720" w:firstLine="0"/>
        <w:jc w:val="both"/>
        <w:rPr>
          <w:color w:val="b49dcf"/>
          <w:sz w:val="28"/>
          <w:szCs w:val="28"/>
        </w:rPr>
      </w:pPr>
      <w:bookmarkStart w:colFirst="0" w:colLast="0" w:name="_2sctgrkzecn7" w:id="17"/>
      <w:bookmarkEnd w:id="17"/>
      <w:r w:rsidDel="00000000" w:rsidR="00000000" w:rsidRPr="00000000">
        <w:rPr>
          <w:color w:val="b49dcf"/>
          <w:sz w:val="28"/>
          <w:szCs w:val="28"/>
          <w:rtl w:val="0"/>
        </w:rPr>
        <w:t xml:space="preserve">AUDIO DIGITAL</w:t>
      </w:r>
    </w:p>
    <w:p w:rsidR="00000000" w:rsidDel="00000000" w:rsidP="00000000" w:rsidRDefault="00000000" w:rsidRPr="00000000" w14:paraId="000000C8">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sonido siempre será analógico, pero la transmisión y almacenamiento se han digitalizado, por lo que así lo han protegido del ruido y lo han hecho inmune a las interferencias, a la vez que lo compatibiliza con los sistemas digitales. Además, del CD al MP3, el audio digital ha pasado de ser no comprimido a utilizar técnicas de compresión que veremos más adelante. Necesita conectores Canon XLS, aunque el formato AES también es el utilizado para empaquetar el audio digital en la señal de vídeo SDI, HD-SDI o 3G, transmitiendo todo el conjunto por un único cable coaxial.</w:t>
      </w:r>
    </w:p>
    <w:p w:rsidR="00000000" w:rsidDel="00000000" w:rsidP="00000000" w:rsidRDefault="00000000" w:rsidRPr="00000000" w14:paraId="000000C9">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anterior mencionado podemos decir que la distribución de audio es un sistema de sonorización a través del que se distribuye el audio que entra por una determinada fuente de sonido para emitir en diversas zonas.</w:t>
      </w:r>
    </w:p>
    <w:p w:rsidR="00000000" w:rsidDel="00000000" w:rsidP="00000000" w:rsidRDefault="00000000" w:rsidRPr="00000000" w14:paraId="000000CA">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señales de audio distribuidas de esta manera son principalmente música ambiental:</w:t>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Las instalaciones de audio distribuido se caracterizan por tener todos sus elementos conectados a un BUS, donde van todas las señales de audio, la alimentación, y las señales de control.</w:t>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Las fuentes musicales, que pueden estar en cualquier sitio, se conectan a este bus, produciendo la señal de audio que luego recogen los mandos.</w:t>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Los mandos también se conectan al BUS. En ellos está el amplificador de potencia,  de 1 ó 2W. Si hace falta más potencia se le conecta un amplificador que se alimenta de la red a 220V.</w:t>
      </w:r>
    </w:p>
    <w:p w:rsidR="00000000" w:rsidDel="00000000" w:rsidP="00000000" w:rsidRDefault="00000000" w:rsidRPr="00000000" w14:paraId="000000CE">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sistema de audio distribuido también ofrece dos funciones interesantes:</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intercomunicación entre mandos para dotar de comunicación interna a distintas salas o zonas, así como la posibilidad de escuchar el sonido que se produce en una habitación desde otra, como sucede con un “BABY PHONE”.</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domótica y la gestión de avisos y alarmas. En el BUS hay unos hilos dedicados a las comunicaciones digitales, que se integran con el control de la domótica para la gestión de persianas y luces, así como con la gestión de alarmas (de intrusión, gas, inundación y humos).</w:t>
      </w:r>
    </w:p>
    <w:p w:rsidR="00000000" w:rsidDel="00000000" w:rsidP="00000000" w:rsidRDefault="00000000" w:rsidRPr="00000000" w14:paraId="000000D1">
      <w:pPr>
        <w:ind w:left="108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instalación distribuida e instalación centralizada</w:t>
      </w:r>
    </w:p>
    <w:p w:rsidR="00000000" w:rsidDel="00000000" w:rsidP="00000000" w:rsidRDefault="00000000" w:rsidRPr="00000000" w14:paraId="000000D2">
      <w:pPr>
        <w:keepNext w:val="1"/>
        <w:ind w:left="108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12130" cy="2263486"/>
            <wp:effectExtent b="0" l="0" r="0" t="0"/>
            <wp:docPr descr="https://cifpn1.com/electronica/wp-content/uploads/file/Instalacioon-distribuida-1024x413.png" id="31" name="image33.png"/>
            <a:graphic>
              <a:graphicData uri="http://schemas.openxmlformats.org/drawingml/2006/picture">
                <pic:pic>
                  <pic:nvPicPr>
                    <pic:cNvPr descr="https://cifpn1.com/electronica/wp-content/uploads/file/Instalacioon-distribuida-1024x413.png" id="0" name="image33.png"/>
                    <pic:cNvPicPr preferRelativeResize="0"/>
                  </pic:nvPicPr>
                  <pic:blipFill>
                    <a:blip r:embed="rId18"/>
                    <a:srcRect b="0" l="0" r="0" t="0"/>
                    <a:stretch>
                      <a:fillRect/>
                    </a:stretch>
                  </pic:blipFill>
                  <pic:spPr>
                    <a:xfrm>
                      <a:off x="0" y="0"/>
                      <a:ext cx="5612130" cy="226348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Arial" w:cs="Arial" w:eastAsia="Arial" w:hAnsi="Arial"/>
          <w:sz w:val="24"/>
          <w:szCs w:val="24"/>
        </w:rPr>
      </w:pPr>
      <w:r w:rsidDel="00000000" w:rsidR="00000000" w:rsidRPr="00000000">
        <w:rPr>
          <w:rFonts w:ascii="Arial" w:cs="Arial" w:eastAsia="Arial" w:hAnsi="Arial"/>
          <w:b w:val="1"/>
          <w:i w:val="1"/>
          <w:color w:val="44546a"/>
          <w:sz w:val="24"/>
          <w:szCs w:val="24"/>
          <w:rtl w:val="0"/>
        </w:rPr>
        <w:t xml:space="preserve">Figura 5</w:t>
      </w:r>
      <w:r w:rsidDel="00000000" w:rsidR="00000000" w:rsidRPr="00000000">
        <w:rPr>
          <w:rFonts w:ascii="Arial" w:cs="Arial" w:eastAsia="Arial" w:hAnsi="Arial"/>
          <w:b w:val="1"/>
          <w:i w:val="1"/>
          <w:smallCaps w:val="0"/>
          <w:strike w:val="0"/>
          <w:color w:val="44546a"/>
          <w:sz w:val="24"/>
          <w:szCs w:val="24"/>
          <w:u w:val="none"/>
          <w:shd w:fill="auto" w:val="clear"/>
          <w:vertAlign w:val="baseline"/>
          <w:rtl w:val="0"/>
        </w:rPr>
        <w:t xml:space="preserve">:Elementos conectados a un bus</w:t>
      </w:r>
      <w:r w:rsidDel="00000000" w:rsidR="00000000" w:rsidRPr="00000000">
        <w:rPr>
          <w:rFonts w:ascii="Arial" w:cs="Arial" w:eastAsia="Arial" w:hAnsi="Arial"/>
          <w:b w:val="1"/>
          <w:i w:val="1"/>
          <w:smallCaps w:val="0"/>
          <w:strike w:val="0"/>
          <w:color w:val="44546a"/>
          <w:sz w:val="24"/>
          <w:szCs w:val="24"/>
          <w:u w:val="none"/>
          <w:shd w:fill="auto" w:val="clear"/>
          <w:vertAlign w:val="superscript"/>
        </w:rPr>
        <w:footnoteReference w:customMarkFollows="0" w:id="5"/>
      </w:r>
      <w:r w:rsidDel="00000000" w:rsidR="00000000" w:rsidRPr="00000000">
        <w:rPr>
          <w:rtl w:val="0"/>
        </w:rPr>
      </w:r>
    </w:p>
    <w:p w:rsidR="00000000" w:rsidDel="00000000" w:rsidP="00000000" w:rsidRDefault="00000000" w:rsidRPr="00000000" w14:paraId="000000D4">
      <w:pPr>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Existen otros tipos de sistemas de instalación para sonorización, conocidos como sistemas de potencia o audio centralizado. En estos sistemas, todas las etapas de amplificación y las fuentes de música se agrupan en un solo rack. Desde este rack, se extienden los cables hacia los altavoces.</w:t>
      </w:r>
    </w:p>
    <w:p w:rsidR="00000000" w:rsidDel="00000000" w:rsidP="00000000" w:rsidRDefault="00000000" w:rsidRPr="00000000" w14:paraId="000000D5">
      <w:pPr>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Debido a que los altavoces suelen estar ubicados lejos del rack, se eleva la tensión del audio a 100V para reducir la corriente que circula por los cables y evitar la pérdida de señal. Si se quiere ajustar el volumen de cada altavoz de forma independiente, es necesario instalar un atenuador en cada ubicación donde se desee controlar el volumen.</w:t>
      </w:r>
    </w:p>
    <w:p w:rsidR="00000000" w:rsidDel="00000000" w:rsidP="00000000" w:rsidRDefault="00000000" w:rsidRPr="00000000" w14:paraId="000000D6">
      <w:pPr>
        <w:keepNext w:val="1"/>
        <w:tabs>
          <w:tab w:val="left" w:leader="none" w:pos="1170"/>
        </w:tabs>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030028" cy="2611889"/>
            <wp:effectExtent b="0" l="0" r="0" t="0"/>
            <wp:docPr descr="https://cifpn1.com/electronica/wp-content/uploads/file/Instalacion-centralizada-1-1024x663.png" id="29" name="image31.png"/>
            <a:graphic>
              <a:graphicData uri="http://schemas.openxmlformats.org/drawingml/2006/picture">
                <pic:pic>
                  <pic:nvPicPr>
                    <pic:cNvPr descr="https://cifpn1.com/electronica/wp-content/uploads/file/Instalacion-centralizada-1-1024x663.png" id="0" name="image31.png"/>
                    <pic:cNvPicPr preferRelativeResize="0"/>
                  </pic:nvPicPr>
                  <pic:blipFill>
                    <a:blip r:embed="rId19"/>
                    <a:srcRect b="0" l="0" r="0" t="0"/>
                    <a:stretch>
                      <a:fillRect/>
                    </a:stretch>
                  </pic:blipFill>
                  <pic:spPr>
                    <a:xfrm>
                      <a:off x="0" y="0"/>
                      <a:ext cx="4030028" cy="261188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1"/>
          <w:i w:val="1"/>
          <w:smallCaps w:val="0"/>
          <w:strike w:val="0"/>
          <w:color w:val="44546a"/>
          <w:sz w:val="24"/>
          <w:szCs w:val="24"/>
          <w:u w:val="none"/>
          <w:shd w:fill="auto" w:val="clear"/>
          <w:vertAlign w:val="baseline"/>
        </w:rPr>
      </w:pPr>
      <w:r w:rsidDel="00000000" w:rsidR="00000000" w:rsidRPr="00000000">
        <w:rPr>
          <w:rFonts w:ascii="Arial" w:cs="Arial" w:eastAsia="Arial" w:hAnsi="Arial"/>
          <w:b w:val="1"/>
          <w:i w:val="1"/>
          <w:color w:val="44546a"/>
          <w:sz w:val="24"/>
          <w:szCs w:val="24"/>
          <w:rtl w:val="0"/>
        </w:rPr>
        <w:t xml:space="preserve">Figura 6:</w:t>
      </w:r>
      <w:r w:rsidDel="00000000" w:rsidR="00000000" w:rsidRPr="00000000">
        <w:rPr>
          <w:rFonts w:ascii="Arial" w:cs="Arial" w:eastAsia="Arial" w:hAnsi="Arial"/>
          <w:b w:val="1"/>
          <w:i w:val="1"/>
          <w:smallCaps w:val="0"/>
          <w:strike w:val="0"/>
          <w:color w:val="44546a"/>
          <w:sz w:val="24"/>
          <w:szCs w:val="24"/>
          <w:u w:val="none"/>
          <w:shd w:fill="auto" w:val="clear"/>
          <w:vertAlign w:val="baseline"/>
          <w:rtl w:val="0"/>
        </w:rPr>
        <w:t xml:space="preserve"> instalación sencilla de audio con control y potencia centralizada, a línea de 100 V</w:t>
      </w:r>
    </w:p>
    <w:p w:rsidR="00000000" w:rsidDel="00000000" w:rsidP="00000000" w:rsidRDefault="00000000" w:rsidRPr="00000000" w14:paraId="000000D8">
      <w:pPr>
        <w:pStyle w:val="Heading4"/>
        <w:ind w:left="720" w:firstLine="0"/>
        <w:rPr>
          <w:rFonts w:ascii="Arial" w:cs="Arial" w:eastAsia="Arial" w:hAnsi="Arial"/>
          <w:color w:val="b49dcf"/>
        </w:rPr>
      </w:pPr>
      <w:bookmarkStart w:colFirst="0" w:colLast="0" w:name="_4crs5pqs8ft1" w:id="18"/>
      <w:bookmarkEnd w:id="18"/>
      <w:r w:rsidDel="00000000" w:rsidR="00000000" w:rsidRPr="00000000">
        <w:rPr>
          <w:rFonts w:ascii="Arial" w:cs="Arial" w:eastAsia="Arial" w:hAnsi="Arial"/>
          <w:color w:val="b49dcf"/>
          <w:rtl w:val="0"/>
        </w:rPr>
        <w:t xml:space="preserve">Elementos en un sistema de audio distribuido</w:t>
      </w:r>
    </w:p>
    <w:p w:rsidR="00000000" w:rsidDel="00000000" w:rsidP="00000000" w:rsidRDefault="00000000" w:rsidRPr="00000000" w14:paraId="000000D9">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Los elementos esenciales que conforman una solución de audio distribuido son los siguientes:</w:t>
      </w:r>
    </w:p>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Fuentes de audio: incluyen entradas RCA, reproductores de MP3, receptores FM y conexiones BLUETOOTH.</w:t>
      </w:r>
    </w:p>
    <w:p w:rsidR="00000000" w:rsidDel="00000000" w:rsidP="00000000" w:rsidRDefault="00000000" w:rsidRPr="00000000" w14:paraId="000000D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Central de control digital: esta unidad gestiona el reloj, las alarmas, las funciones de vigilancia o monitorización, la programación de eventos semanales, y más.</w:t>
      </w:r>
    </w:p>
    <w:p w:rsidR="00000000" w:rsidDel="00000000" w:rsidP="00000000" w:rsidRDefault="00000000" w:rsidRPr="00000000" w14:paraId="000000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Mandos de control: son los dispositivos o paneles instalados en la pared que permiten gestionar las funciones del sistema, como ajustar el volumen, cambiar de canal, programar alarmas, etc. Existe una amplia gama de mandos, desde los más básicos de 1 canal hasta los más avanzados de 3 canales con receptor FM, BLUETOOTH, y capacidades para gestionar alarmas y sistemas domóticos.</w:t>
      </w:r>
    </w:p>
    <w:p w:rsidR="00000000" w:rsidDel="00000000" w:rsidP="00000000" w:rsidRDefault="00000000" w:rsidRPr="00000000" w14:paraId="000000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Amplificadores: se utilizan para aumentar la potencia del audio en las áreas donde sea necesario.</w:t>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Altavoces y bafles: estos componentes son esenciales para la salida del sonido.</w:t>
      </w:r>
    </w:p>
    <w:p w:rsidR="00000000" w:rsidDel="00000000" w:rsidP="00000000" w:rsidRDefault="00000000" w:rsidRPr="00000000" w14:paraId="000000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rial" w:cs="Arial" w:eastAsia="Arial" w:hAnsi="Arial"/>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Módulos auxiliares: permiten el control de tareas de sistemas domóticos, integración de alarmas, control a través de Smartphone, entre otras funciones.</w:t>
      </w:r>
    </w:p>
    <w:p w:rsidR="00000000" w:rsidDel="00000000" w:rsidP="00000000" w:rsidRDefault="00000000" w:rsidRPr="00000000" w14:paraId="000000E0">
      <w:pPr>
        <w:pStyle w:val="Heading3"/>
        <w:rPr>
          <w:color w:val="7149a2"/>
          <w:sz w:val="36"/>
          <w:szCs w:val="36"/>
        </w:rPr>
      </w:pPr>
      <w:bookmarkStart w:colFirst="0" w:colLast="0" w:name="_eg3c9d8rnm4f" w:id="19"/>
      <w:bookmarkEnd w:id="19"/>
      <w:r w:rsidDel="00000000" w:rsidR="00000000" w:rsidRPr="00000000">
        <w:rPr>
          <w:color w:val="7149a2"/>
          <w:sz w:val="36"/>
          <w:szCs w:val="36"/>
          <w:rtl w:val="0"/>
        </w:rPr>
        <w:t xml:space="preserve">DISTRIBUCIÓN</w:t>
      </w:r>
      <w:r w:rsidDel="00000000" w:rsidR="00000000" w:rsidRPr="00000000">
        <w:rPr>
          <w:color w:val="7149a2"/>
          <w:sz w:val="36"/>
          <w:szCs w:val="36"/>
          <w:rtl w:val="0"/>
        </w:rPr>
        <w:t xml:space="preserve"> DE VIDEO</w:t>
      </w:r>
    </w:p>
    <w:p w:rsidR="00000000" w:rsidDel="00000000" w:rsidP="00000000" w:rsidRDefault="00000000" w:rsidRPr="00000000" w14:paraId="000000E1">
      <w:pPr>
        <w:jc w:val="both"/>
        <w:rPr>
          <w:rFonts w:ascii="Arial" w:cs="Arial" w:eastAsia="Arial" w:hAnsi="Arial"/>
          <w:sz w:val="24"/>
          <w:szCs w:val="24"/>
        </w:rPr>
      </w:pPr>
      <w:bookmarkStart w:colFirst="0" w:colLast="0" w:name="_u6cj02lnvo9n" w:id="20"/>
      <w:bookmarkEnd w:id="20"/>
      <w:r w:rsidDel="00000000" w:rsidR="00000000" w:rsidRPr="00000000">
        <w:rPr>
          <w:rFonts w:ascii="Arial" w:cs="Arial" w:eastAsia="Arial" w:hAnsi="Arial"/>
          <w:sz w:val="24"/>
          <w:szCs w:val="24"/>
          <w:rtl w:val="0"/>
        </w:rPr>
        <w:t xml:space="preserve">Un tipo de sistema masivo cada vez más popular, pero que tal vez sea el menos restringido, es el sistema construido alrededor de una red casera. Estos sistemas generalmente consisten en una o más computadoras personales, aunque lo más importante es que integran aparatos electrónicos de consumo típicos como televisores, equipos de audio y video, dispositivos para juegos electrónicos, teléfonos (inteligentes), PDA, y otros aparatos personales en un solo sistema. Además, podemos esperar que todo tipo de dispositivos tales como implementos de cocina, cámaras de vigilancia, relojes, controladores de alumbrado, etc., estarán conectados a un solo sistema distribuido (Tanenbaun &amp; Maarten Van, 2008).</w:t>
      </w:r>
    </w:p>
    <w:p w:rsidR="00000000" w:rsidDel="00000000" w:rsidP="00000000" w:rsidRDefault="00000000" w:rsidRPr="00000000" w14:paraId="000000E2">
      <w:pPr>
        <w:spacing w:after="240" w:before="240" w:lineRule="auto"/>
        <w:jc w:val="both"/>
        <w:rPr>
          <w:rFonts w:ascii="Arial" w:cs="Arial" w:eastAsia="Arial" w:hAnsi="Arial"/>
          <w:sz w:val="24"/>
          <w:szCs w:val="24"/>
        </w:rPr>
      </w:pPr>
      <w:bookmarkStart w:colFirst="0" w:colLast="0" w:name="_oegj071qa7hd" w:id="21"/>
      <w:bookmarkEnd w:id="21"/>
      <w:r w:rsidDel="00000000" w:rsidR="00000000" w:rsidRPr="00000000">
        <w:rPr>
          <w:rFonts w:ascii="Arial" w:cs="Arial" w:eastAsia="Arial" w:hAnsi="Arial"/>
          <w:sz w:val="24"/>
          <w:szCs w:val="24"/>
          <w:rtl w:val="0"/>
        </w:rPr>
        <w:t xml:space="preserve">López Fuentes,señala que Multimedia quiere decir “múltiples medios”. Los medios pueden ser desde texto e imágenes hasta animación, sonido o video. Específicamente, la multimedia es una combinación de texto, sonidos, imágenes o gráficos ya sea estáticos o en movimiento. El video es un tipo de contenido que combina los tipos de medios anteriores, por lo que se constituye en un caso ideal de multimedia,( 2015).</w:t>
      </w:r>
    </w:p>
    <w:p w:rsidR="00000000" w:rsidDel="00000000" w:rsidP="00000000" w:rsidRDefault="00000000" w:rsidRPr="00000000" w14:paraId="000000E3">
      <w:pPr>
        <w:spacing w:after="240" w:before="240" w:lineRule="auto"/>
        <w:jc w:val="both"/>
        <w:rPr>
          <w:rFonts w:ascii="Arial" w:cs="Arial" w:eastAsia="Arial" w:hAnsi="Arial"/>
          <w:sz w:val="24"/>
          <w:szCs w:val="24"/>
        </w:rPr>
      </w:pPr>
      <w:bookmarkStart w:colFirst="0" w:colLast="0" w:name="_gs4i8j3imn0" w:id="22"/>
      <w:bookmarkEnd w:id="22"/>
      <w:r w:rsidDel="00000000" w:rsidR="00000000" w:rsidRPr="00000000">
        <w:rPr>
          <w:rFonts w:ascii="Arial" w:cs="Arial" w:eastAsia="Arial" w:hAnsi="Arial"/>
          <w:sz w:val="24"/>
          <w:szCs w:val="24"/>
          <w:rtl w:val="0"/>
        </w:rPr>
        <w:t xml:space="preserve">Por lo anteriormente mencionado por los  dos autores  podemos definir a la  distribución de video en dispositivos se refiere al proceso de enviar y reproducir contenido de vídeo entre múltiples dispositivos. Esto puede incluir transmisión en vivo, video bajo demanda (VOD), y la transferencia de archivos de video</w:t>
      </w:r>
    </w:p>
    <w:p w:rsidR="00000000" w:rsidDel="00000000" w:rsidP="00000000" w:rsidRDefault="00000000" w:rsidRPr="00000000" w14:paraId="000000E4">
      <w:pPr>
        <w:pStyle w:val="Heading2"/>
        <w:spacing w:after="0" w:before="0" w:lineRule="auto"/>
        <w:rPr>
          <w:rFonts w:ascii="Arial" w:cs="Arial" w:eastAsia="Arial" w:hAnsi="Arial"/>
          <w:color w:val="7149a2"/>
        </w:rPr>
      </w:pPr>
      <w:bookmarkStart w:colFirst="0" w:colLast="0" w:name="_y03btiq59qf3" w:id="23"/>
      <w:bookmarkEnd w:id="23"/>
      <w:r w:rsidDel="00000000" w:rsidR="00000000" w:rsidRPr="00000000">
        <w:rPr>
          <w:rFonts w:ascii="Arial" w:cs="Arial" w:eastAsia="Arial" w:hAnsi="Arial"/>
          <w:color w:val="7149a2"/>
          <w:rtl w:val="0"/>
        </w:rPr>
        <w:t xml:space="preserve">COMPONENTES</w:t>
      </w:r>
    </w:p>
    <w:p w:rsidR="00000000" w:rsidDel="00000000" w:rsidP="00000000" w:rsidRDefault="00000000" w:rsidRPr="00000000" w14:paraId="000000E5">
      <w:pPr>
        <w:spacing w:after="0" w:before="0" w:lineRule="auto"/>
        <w:rPr>
          <w:rFonts w:ascii="Arial" w:cs="Arial" w:eastAsia="Arial" w:hAnsi="Arial"/>
        </w:rPr>
      </w:pPr>
      <w:bookmarkStart w:colFirst="0" w:colLast="0" w:name="_ouapc1a2skaq" w:id="24"/>
      <w:bookmarkEnd w:id="24"/>
      <w:r w:rsidDel="00000000" w:rsidR="00000000" w:rsidRPr="00000000">
        <w:rPr>
          <w:rFonts w:ascii="Arial" w:cs="Arial" w:eastAsia="Arial" w:hAnsi="Arial"/>
          <w:rtl w:val="0"/>
        </w:rPr>
        <w:t xml:space="preserve">Existen componentes que hacen efectiva la distribución de video estos son:</w:t>
      </w:r>
    </w:p>
    <w:p w:rsidR="00000000" w:rsidDel="00000000" w:rsidP="00000000" w:rsidRDefault="00000000" w:rsidRPr="00000000" w14:paraId="000000E6">
      <w:pPr>
        <w:numPr>
          <w:ilvl w:val="0"/>
          <w:numId w:val="7"/>
        </w:numPr>
        <w:spacing w:after="0" w:before="0" w:lineRule="auto"/>
        <w:ind w:left="720" w:hanging="360"/>
        <w:rPr>
          <w:rFonts w:ascii="Arial" w:cs="Arial" w:eastAsia="Arial" w:hAnsi="Arial"/>
        </w:rPr>
      </w:pPr>
      <w:bookmarkStart w:colFirst="0" w:colLast="0" w:name="_w21rdgpl4btl" w:id="25"/>
      <w:bookmarkEnd w:id="25"/>
      <w:r w:rsidDel="00000000" w:rsidR="00000000" w:rsidRPr="00000000">
        <w:rPr>
          <w:rFonts w:ascii="Arial" w:cs="Arial" w:eastAsia="Arial" w:hAnsi="Arial"/>
          <w:rtl w:val="0"/>
        </w:rPr>
        <w:t xml:space="preserve">Fuente de Video: El dispositivo o software que origina el video, como un servidor de medios, una computadora o una aplicación de streaming.</w:t>
      </w:r>
    </w:p>
    <w:p w:rsidR="00000000" w:rsidDel="00000000" w:rsidP="00000000" w:rsidRDefault="00000000" w:rsidRPr="00000000" w14:paraId="000000E7">
      <w:pPr>
        <w:numPr>
          <w:ilvl w:val="0"/>
          <w:numId w:val="7"/>
        </w:numPr>
        <w:spacing w:after="0" w:before="0" w:lineRule="auto"/>
        <w:ind w:left="720" w:hanging="360"/>
        <w:rPr>
          <w:rFonts w:ascii="Arial" w:cs="Arial" w:eastAsia="Arial" w:hAnsi="Arial"/>
        </w:rPr>
      </w:pPr>
      <w:bookmarkStart w:colFirst="0" w:colLast="0" w:name="_x0mh6c3kds0m" w:id="26"/>
      <w:bookmarkEnd w:id="26"/>
      <w:r w:rsidDel="00000000" w:rsidR="00000000" w:rsidRPr="00000000">
        <w:rPr>
          <w:rFonts w:ascii="Arial" w:cs="Arial" w:eastAsia="Arial" w:hAnsi="Arial"/>
          <w:rtl w:val="0"/>
        </w:rPr>
        <w:t xml:space="preserve">Receptores de Video: Los dispositivos que reciben y reproducen el video, como televisores, monitores, teléfonos móviles y sistemas de proyección.</w:t>
      </w:r>
    </w:p>
    <w:p w:rsidR="00000000" w:rsidDel="00000000" w:rsidP="00000000" w:rsidRDefault="00000000" w:rsidRPr="00000000" w14:paraId="000000E8">
      <w:pPr>
        <w:spacing w:after="0" w:before="0" w:lineRule="auto"/>
        <w:rPr>
          <w:rFonts w:ascii="Arial" w:cs="Arial" w:eastAsia="Arial" w:hAnsi="Arial"/>
        </w:rPr>
      </w:pPr>
      <w:bookmarkStart w:colFirst="0" w:colLast="0" w:name="_kffb2kc5pjqc" w:id="27"/>
      <w:bookmarkEnd w:id="27"/>
      <w:r w:rsidDel="00000000" w:rsidR="00000000" w:rsidRPr="00000000">
        <w:rPr>
          <w:rFonts w:ascii="Arial" w:cs="Arial" w:eastAsia="Arial" w:hAnsi="Arial"/>
          <w:rtl w:val="0"/>
        </w:rPr>
        <w:t xml:space="preserve">Algunos softwares utilizados en un sistema de distribución de Streaming (audio y video en tiempo rea):</w:t>
      </w:r>
    </w:p>
    <w:p w:rsidR="00000000" w:rsidDel="00000000" w:rsidP="00000000" w:rsidRDefault="00000000" w:rsidRPr="00000000" w14:paraId="000000E9">
      <w:pPr>
        <w:numPr>
          <w:ilvl w:val="0"/>
          <w:numId w:val="17"/>
        </w:numPr>
        <w:spacing w:after="0" w:afterAutospacing="0" w:before="0" w:lineRule="auto"/>
        <w:ind w:left="720" w:hanging="360"/>
        <w:rPr>
          <w:rFonts w:ascii="Arial" w:cs="Arial" w:eastAsia="Arial" w:hAnsi="Arial"/>
        </w:rPr>
      </w:pPr>
      <w:bookmarkStart w:colFirst="0" w:colLast="0" w:name="_tauht8r0i5z8" w:id="28"/>
      <w:bookmarkEnd w:id="28"/>
      <w:r w:rsidDel="00000000" w:rsidR="00000000" w:rsidRPr="00000000">
        <w:rPr>
          <w:rFonts w:ascii="Arial" w:cs="Arial" w:eastAsia="Arial" w:hAnsi="Arial"/>
          <w:rtl w:val="0"/>
        </w:rPr>
        <w:t xml:space="preserve">Kafka</w:t>
      </w:r>
    </w:p>
    <w:p w:rsidR="00000000" w:rsidDel="00000000" w:rsidP="00000000" w:rsidRDefault="00000000" w:rsidRPr="00000000" w14:paraId="000000EA">
      <w:pPr>
        <w:numPr>
          <w:ilvl w:val="0"/>
          <w:numId w:val="17"/>
        </w:numPr>
        <w:spacing w:after="0" w:afterAutospacing="0" w:before="0" w:beforeAutospacing="0" w:lineRule="auto"/>
        <w:ind w:left="720" w:hanging="360"/>
        <w:rPr>
          <w:rFonts w:ascii="Arial" w:cs="Arial" w:eastAsia="Arial" w:hAnsi="Arial"/>
        </w:rPr>
      </w:pPr>
      <w:bookmarkStart w:colFirst="0" w:colLast="0" w:name="_ypn62yeqa8gm" w:id="29"/>
      <w:bookmarkEnd w:id="29"/>
      <w:r w:rsidDel="00000000" w:rsidR="00000000" w:rsidRPr="00000000">
        <w:rPr>
          <w:rFonts w:ascii="Arial" w:cs="Arial" w:eastAsia="Arial" w:hAnsi="Arial"/>
          <w:rtl w:val="0"/>
        </w:rPr>
        <w:t xml:space="preserve"> Elastic Search</w:t>
      </w:r>
    </w:p>
    <w:p w:rsidR="00000000" w:rsidDel="00000000" w:rsidP="00000000" w:rsidRDefault="00000000" w:rsidRPr="00000000" w14:paraId="000000EB">
      <w:pPr>
        <w:numPr>
          <w:ilvl w:val="0"/>
          <w:numId w:val="17"/>
        </w:numPr>
        <w:spacing w:after="0" w:afterAutospacing="0" w:before="0" w:beforeAutospacing="0" w:lineRule="auto"/>
        <w:ind w:left="720" w:hanging="360"/>
        <w:rPr>
          <w:rFonts w:ascii="Arial" w:cs="Arial" w:eastAsia="Arial" w:hAnsi="Arial"/>
        </w:rPr>
      </w:pPr>
      <w:bookmarkStart w:colFirst="0" w:colLast="0" w:name="_lic8h0g7nmrb" w:id="30"/>
      <w:bookmarkEnd w:id="30"/>
      <w:r w:rsidDel="00000000" w:rsidR="00000000" w:rsidRPr="00000000">
        <w:rPr>
          <w:rFonts w:ascii="Arial" w:cs="Arial" w:eastAsia="Arial" w:hAnsi="Arial"/>
          <w:rtl w:val="0"/>
        </w:rPr>
        <w:t xml:space="preserve">AWS</w:t>
      </w:r>
    </w:p>
    <w:p w:rsidR="00000000" w:rsidDel="00000000" w:rsidP="00000000" w:rsidRDefault="00000000" w:rsidRPr="00000000" w14:paraId="000000EC">
      <w:pPr>
        <w:numPr>
          <w:ilvl w:val="0"/>
          <w:numId w:val="17"/>
        </w:numPr>
        <w:spacing w:after="0" w:afterAutospacing="0" w:before="0" w:beforeAutospacing="0" w:lineRule="auto"/>
        <w:ind w:left="720" w:hanging="360"/>
        <w:rPr>
          <w:rFonts w:ascii="Arial" w:cs="Arial" w:eastAsia="Arial" w:hAnsi="Arial"/>
        </w:rPr>
      </w:pPr>
      <w:bookmarkStart w:colFirst="0" w:colLast="0" w:name="_hrl9yalzgz0f" w:id="31"/>
      <w:bookmarkEnd w:id="31"/>
      <w:r w:rsidDel="00000000" w:rsidR="00000000" w:rsidRPr="00000000">
        <w:rPr>
          <w:rFonts w:ascii="Arial" w:cs="Arial" w:eastAsia="Arial" w:hAnsi="Arial"/>
          <w:rtl w:val="0"/>
        </w:rPr>
        <w:t xml:space="preserve">Azure Server</w:t>
      </w:r>
    </w:p>
    <w:p w:rsidR="00000000" w:rsidDel="00000000" w:rsidP="00000000" w:rsidRDefault="00000000" w:rsidRPr="00000000" w14:paraId="000000ED">
      <w:pPr>
        <w:numPr>
          <w:ilvl w:val="0"/>
          <w:numId w:val="17"/>
        </w:numPr>
        <w:spacing w:after="240" w:before="0" w:beforeAutospacing="0" w:lineRule="auto"/>
        <w:ind w:left="720" w:hanging="360"/>
        <w:rPr>
          <w:rFonts w:ascii="Arial" w:cs="Arial" w:eastAsia="Arial" w:hAnsi="Arial"/>
        </w:rPr>
      </w:pPr>
      <w:bookmarkStart w:colFirst="0" w:colLast="0" w:name="_fk6i1wifq6wj" w:id="32"/>
      <w:bookmarkEnd w:id="32"/>
      <w:r w:rsidDel="00000000" w:rsidR="00000000" w:rsidRPr="00000000">
        <w:rPr>
          <w:rFonts w:ascii="Arial" w:cs="Arial" w:eastAsia="Arial" w:hAnsi="Arial"/>
          <w:rtl w:val="0"/>
        </w:rPr>
        <w:t xml:space="preserve">Google CLoud</w:t>
      </w:r>
    </w:p>
    <w:p w:rsidR="00000000" w:rsidDel="00000000" w:rsidP="00000000" w:rsidRDefault="00000000" w:rsidRPr="00000000" w14:paraId="000000EE">
      <w:pPr>
        <w:pStyle w:val="Heading1"/>
        <w:rPr>
          <w:rFonts w:ascii="Arial" w:cs="Arial" w:eastAsia="Arial" w:hAnsi="Arial"/>
          <w:color w:val="5e2b97"/>
        </w:rPr>
      </w:pPr>
      <w:bookmarkStart w:colFirst="0" w:colLast="0" w:name="_oegj071qa7hd" w:id="21"/>
      <w:bookmarkEnd w:id="21"/>
      <w:r w:rsidDel="00000000" w:rsidR="00000000" w:rsidRPr="00000000">
        <w:rPr>
          <w:rFonts w:ascii="Arial" w:cs="Arial" w:eastAsia="Arial" w:hAnsi="Arial"/>
          <w:color w:val="5e2b97"/>
          <w:rtl w:val="0"/>
        </w:rPr>
        <w:t xml:space="preserve">Capítulo 2: Desarrollo</w:t>
      </w:r>
    </w:p>
    <w:p w:rsidR="00000000" w:rsidDel="00000000" w:rsidP="00000000" w:rsidRDefault="00000000" w:rsidRPr="00000000" w14:paraId="000000EF">
      <w:pPr>
        <w:rPr>
          <w:rFonts w:ascii="Arial" w:cs="Arial" w:eastAsia="Arial" w:hAnsi="Arial"/>
        </w:rPr>
      </w:pPr>
      <w:bookmarkStart w:colFirst="0" w:colLast="0" w:name="_ibt9iqyetz7y" w:id="33"/>
      <w:bookmarkEnd w:id="33"/>
      <w:r w:rsidDel="00000000" w:rsidR="00000000" w:rsidRPr="00000000">
        <w:rPr>
          <w:rFonts w:ascii="Arial" w:cs="Arial" w:eastAsia="Arial" w:hAnsi="Arial"/>
          <w:rtl w:val="0"/>
        </w:rPr>
        <w:t xml:space="preserve">Como ya se mencionó  la distribución de audio y video en dispositivos es una aplicación directa de los principios de los sistemas distribuidos. Ambos tipos de contenido requieren la transmisión eficiente de datos, la gestión de recursos distribuidos y la tolerancia a fallos para proporcionar una experiencia de usuario fluida y de alta calidad.</w:t>
      </w:r>
    </w:p>
    <w:p w:rsidR="00000000" w:rsidDel="00000000" w:rsidP="00000000" w:rsidRDefault="00000000" w:rsidRPr="00000000" w14:paraId="000000F0">
      <w:pPr>
        <w:rPr>
          <w:rFonts w:ascii="Arial" w:cs="Arial" w:eastAsia="Arial" w:hAnsi="Arial"/>
        </w:rPr>
      </w:pPr>
      <w:bookmarkStart w:colFirst="0" w:colLast="0" w:name="_mxxgpu9fil4k" w:id="34"/>
      <w:bookmarkEnd w:id="34"/>
      <w:r w:rsidDel="00000000" w:rsidR="00000000" w:rsidRPr="00000000">
        <w:rPr>
          <w:rFonts w:ascii="Arial" w:cs="Arial" w:eastAsia="Arial" w:hAnsi="Arial"/>
          <w:rtl w:val="0"/>
        </w:rPr>
        <w:t xml:space="preserve">Para que se entienda mejor a manera de práctica se desarrolló un sistema distribuido que manda una señal de video a los demás equipos.</w:t>
      </w:r>
    </w:p>
    <w:p w:rsidR="00000000" w:rsidDel="00000000" w:rsidP="00000000" w:rsidRDefault="00000000" w:rsidRPr="00000000" w14:paraId="000000F1">
      <w:pPr>
        <w:rPr>
          <w:rFonts w:ascii="Arial" w:cs="Arial" w:eastAsia="Arial" w:hAnsi="Arial"/>
        </w:rPr>
      </w:pPr>
      <w:bookmarkStart w:colFirst="0" w:colLast="0" w:name="_s42c8gcie8s7" w:id="35"/>
      <w:bookmarkEnd w:id="35"/>
      <w:r w:rsidDel="00000000" w:rsidR="00000000" w:rsidRPr="00000000">
        <w:rPr>
          <w:rFonts w:ascii="Arial" w:cs="Arial" w:eastAsia="Arial" w:hAnsi="Arial"/>
          <w:rtl w:val="0"/>
        </w:rPr>
        <w:t xml:space="preserve">Para la realización de esta práctica  se va a necesitar estas librerías en Python.</w:t>
      </w:r>
    </w:p>
    <w:p w:rsidR="00000000" w:rsidDel="00000000" w:rsidP="00000000" w:rsidRDefault="00000000" w:rsidRPr="00000000" w14:paraId="000000F2">
      <w:pPr>
        <w:numPr>
          <w:ilvl w:val="0"/>
          <w:numId w:val="16"/>
        </w:numPr>
        <w:spacing w:after="0" w:afterAutospacing="0"/>
        <w:ind w:left="720" w:hanging="360"/>
        <w:rPr>
          <w:rFonts w:ascii="Arial" w:cs="Arial" w:eastAsia="Arial" w:hAnsi="Arial"/>
        </w:rPr>
      </w:pPr>
      <w:bookmarkStart w:colFirst="0" w:colLast="0" w:name="_xjy5t4ki4c1o" w:id="36"/>
      <w:bookmarkEnd w:id="36"/>
      <w:r w:rsidDel="00000000" w:rsidR="00000000" w:rsidRPr="00000000">
        <w:rPr>
          <w:rFonts w:ascii="Arial" w:cs="Arial" w:eastAsia="Arial" w:hAnsi="Arial"/>
          <w:rtl w:val="0"/>
        </w:rPr>
        <w:t xml:space="preserve">pygame para sincronización de audio y video</w:t>
      </w:r>
      <w:r w:rsidDel="00000000" w:rsidR="00000000" w:rsidRPr="00000000">
        <w:rPr>
          <w:rtl w:val="0"/>
        </w:rPr>
      </w:r>
    </w:p>
    <w:p w:rsidR="00000000" w:rsidDel="00000000" w:rsidP="00000000" w:rsidRDefault="00000000" w:rsidRPr="00000000" w14:paraId="000000F3">
      <w:pPr>
        <w:numPr>
          <w:ilvl w:val="0"/>
          <w:numId w:val="16"/>
        </w:numPr>
        <w:spacing w:after="0" w:afterAutospacing="0"/>
        <w:ind w:left="720" w:hanging="360"/>
        <w:rPr>
          <w:rFonts w:ascii="Arial" w:cs="Arial" w:eastAsia="Arial" w:hAnsi="Arial"/>
        </w:rPr>
      </w:pPr>
      <w:bookmarkStart w:colFirst="0" w:colLast="0" w:name="_gfnd8stn7mh2" w:id="37"/>
      <w:bookmarkEnd w:id="37"/>
      <w:r w:rsidDel="00000000" w:rsidR="00000000" w:rsidRPr="00000000">
        <w:rPr>
          <w:rFonts w:ascii="Arial" w:cs="Arial" w:eastAsia="Arial" w:hAnsi="Arial"/>
          <w:rtl w:val="0"/>
        </w:rPr>
        <w:t xml:space="preserve">ffmpeg o moviepy para la manipulación y transcodificación de videos.</w:t>
      </w:r>
    </w:p>
    <w:p w:rsidR="00000000" w:rsidDel="00000000" w:rsidP="00000000" w:rsidRDefault="00000000" w:rsidRPr="00000000" w14:paraId="000000F4">
      <w:pPr>
        <w:numPr>
          <w:ilvl w:val="0"/>
          <w:numId w:val="16"/>
        </w:numPr>
        <w:ind w:left="720" w:hanging="360"/>
        <w:rPr>
          <w:rFonts w:ascii="Arial" w:cs="Arial" w:eastAsia="Arial" w:hAnsi="Arial"/>
        </w:rPr>
      </w:pPr>
      <w:bookmarkStart w:colFirst="0" w:colLast="0" w:name="_lcvk4gcmw1fj" w:id="38"/>
      <w:bookmarkEnd w:id="38"/>
      <w:r w:rsidDel="00000000" w:rsidR="00000000" w:rsidRPr="00000000">
        <w:rPr>
          <w:rFonts w:ascii="Arial" w:cs="Arial" w:eastAsia="Arial" w:hAnsi="Arial"/>
          <w:rtl w:val="0"/>
        </w:rPr>
        <w:t xml:space="preserve">socketio o websockets para la transmisión en tiempo real.</w:t>
      </w:r>
    </w:p>
    <w:p w:rsidR="00000000" w:rsidDel="00000000" w:rsidP="00000000" w:rsidRDefault="00000000" w:rsidRPr="00000000" w14:paraId="000000F5">
      <w:pPr>
        <w:rPr>
          <w:rFonts w:ascii="Arial" w:cs="Arial" w:eastAsia="Arial" w:hAnsi="Arial"/>
          <w:b w:val="1"/>
        </w:rPr>
      </w:pPr>
      <w:bookmarkStart w:colFirst="0" w:colLast="0" w:name="_bw0h2edz0ssi" w:id="39"/>
      <w:bookmarkEnd w:id="39"/>
      <w:r w:rsidDel="00000000" w:rsidR="00000000" w:rsidRPr="00000000">
        <w:rPr>
          <w:rFonts w:ascii="Arial" w:cs="Arial" w:eastAsia="Arial" w:hAnsi="Arial"/>
          <w:b w:val="1"/>
          <w:rtl w:val="0"/>
        </w:rPr>
        <w:t xml:space="preserve">Herramientas y Software que posiblemente se utilizarán:</w:t>
      </w:r>
    </w:p>
    <w:p w:rsidR="00000000" w:rsidDel="00000000" w:rsidP="00000000" w:rsidRDefault="00000000" w:rsidRPr="00000000" w14:paraId="000000F6">
      <w:pPr>
        <w:numPr>
          <w:ilvl w:val="0"/>
          <w:numId w:val="19"/>
        </w:numPr>
        <w:spacing w:after="0" w:afterAutospacing="0"/>
        <w:ind w:left="720" w:hanging="360"/>
        <w:rPr>
          <w:rFonts w:ascii="Arial" w:cs="Arial" w:eastAsia="Arial" w:hAnsi="Arial"/>
        </w:rPr>
      </w:pPr>
      <w:bookmarkStart w:colFirst="0" w:colLast="0" w:name="_5s7feqkegiif" w:id="40"/>
      <w:bookmarkEnd w:id="40"/>
      <w:r w:rsidDel="00000000" w:rsidR="00000000" w:rsidRPr="00000000">
        <w:rPr>
          <w:rFonts w:ascii="Arial" w:cs="Arial" w:eastAsia="Arial" w:hAnsi="Arial"/>
          <w:rtl w:val="0"/>
        </w:rPr>
        <w:t xml:space="preserve">FFmpeg: Una herramienta poderosa para la manipulación y transcodificación de videos.</w:t>
      </w:r>
    </w:p>
    <w:p w:rsidR="00000000" w:rsidDel="00000000" w:rsidP="00000000" w:rsidRDefault="00000000" w:rsidRPr="00000000" w14:paraId="000000F7">
      <w:pPr>
        <w:numPr>
          <w:ilvl w:val="0"/>
          <w:numId w:val="19"/>
        </w:numPr>
        <w:spacing w:after="0" w:afterAutospacing="0"/>
        <w:ind w:left="720" w:hanging="360"/>
        <w:rPr>
          <w:rFonts w:ascii="Arial" w:cs="Arial" w:eastAsia="Arial" w:hAnsi="Arial"/>
        </w:rPr>
      </w:pPr>
      <w:bookmarkStart w:colFirst="0" w:colLast="0" w:name="_j2t59nbe5kah" w:id="41"/>
      <w:bookmarkEnd w:id="41"/>
      <w:r w:rsidDel="00000000" w:rsidR="00000000" w:rsidRPr="00000000">
        <w:rPr>
          <w:rFonts w:ascii="Arial" w:cs="Arial" w:eastAsia="Arial" w:hAnsi="Arial"/>
          <w:rtl w:val="0"/>
        </w:rPr>
        <w:t xml:space="preserve">Docker: Para contenedores y despliegue.</w:t>
      </w:r>
    </w:p>
    <w:p w:rsidR="00000000" w:rsidDel="00000000" w:rsidP="00000000" w:rsidRDefault="00000000" w:rsidRPr="00000000" w14:paraId="000000F8">
      <w:pPr>
        <w:numPr>
          <w:ilvl w:val="0"/>
          <w:numId w:val="19"/>
        </w:numPr>
        <w:spacing w:after="0" w:afterAutospacing="0"/>
        <w:ind w:left="720" w:hanging="360"/>
        <w:rPr>
          <w:rFonts w:ascii="Arial" w:cs="Arial" w:eastAsia="Arial" w:hAnsi="Arial"/>
        </w:rPr>
      </w:pPr>
      <w:bookmarkStart w:colFirst="0" w:colLast="0" w:name="_87m5vckt6no0" w:id="42"/>
      <w:bookmarkEnd w:id="42"/>
      <w:r w:rsidDel="00000000" w:rsidR="00000000" w:rsidRPr="00000000">
        <w:rPr>
          <w:rFonts w:ascii="Arial" w:cs="Arial" w:eastAsia="Arial" w:hAnsi="Arial"/>
          <w:rtl w:val="0"/>
        </w:rPr>
        <w:t xml:space="preserve">Nginx: Para servir contenido estático y como servidor de proxy inverso</w:t>
      </w:r>
      <w:r w:rsidDel="00000000" w:rsidR="00000000" w:rsidRPr="00000000">
        <w:rPr>
          <w:rFonts w:ascii="Arial" w:cs="Arial" w:eastAsia="Arial" w:hAnsi="Arial"/>
          <w:rtl w:val="0"/>
        </w:rPr>
        <w:t xml:space="preserve">.</w:t>
      </w:r>
    </w:p>
    <w:p w:rsidR="00000000" w:rsidDel="00000000" w:rsidP="00000000" w:rsidRDefault="00000000" w:rsidRPr="00000000" w14:paraId="000000F9">
      <w:pPr>
        <w:numPr>
          <w:ilvl w:val="0"/>
          <w:numId w:val="19"/>
        </w:numPr>
        <w:ind w:left="720" w:hanging="360"/>
        <w:rPr>
          <w:rFonts w:ascii="Arial" w:cs="Arial" w:eastAsia="Arial" w:hAnsi="Arial"/>
          <w:u w:val="none"/>
        </w:rPr>
      </w:pPr>
      <w:bookmarkStart w:colFirst="0" w:colLast="0" w:name="_9md7kuur9myv" w:id="43"/>
      <w:bookmarkEnd w:id="43"/>
      <w:r w:rsidDel="00000000" w:rsidR="00000000" w:rsidRPr="00000000">
        <w:rPr>
          <w:rFonts w:ascii="Arial" w:cs="Arial" w:eastAsia="Arial" w:hAnsi="Arial"/>
          <w:rtl w:val="0"/>
        </w:rPr>
        <w:t xml:space="preserve">php Kafka: para el procesamiento y distribución de Streaming</w:t>
      </w:r>
    </w:p>
    <w:p w:rsidR="00000000" w:rsidDel="00000000" w:rsidP="00000000" w:rsidRDefault="00000000" w:rsidRPr="00000000" w14:paraId="000000FA">
      <w:pPr>
        <w:rPr>
          <w:rFonts w:ascii="Arial" w:cs="Arial" w:eastAsia="Arial" w:hAnsi="Arial"/>
          <w:b w:val="1"/>
        </w:rPr>
      </w:pPr>
      <w:bookmarkStart w:colFirst="0" w:colLast="0" w:name="_l7cyr1498ddr" w:id="44"/>
      <w:bookmarkEnd w:id="44"/>
      <w:r w:rsidDel="00000000" w:rsidR="00000000" w:rsidRPr="00000000">
        <w:rPr>
          <w:rFonts w:ascii="Arial" w:cs="Arial" w:eastAsia="Arial" w:hAnsi="Arial"/>
          <w:b w:val="1"/>
          <w:rtl w:val="0"/>
        </w:rPr>
        <w:t xml:space="preserve">Infraestructura que propone utilizar:</w:t>
      </w:r>
    </w:p>
    <w:p w:rsidR="00000000" w:rsidDel="00000000" w:rsidP="00000000" w:rsidRDefault="00000000" w:rsidRPr="00000000" w14:paraId="000000FB">
      <w:pPr>
        <w:numPr>
          <w:ilvl w:val="0"/>
          <w:numId w:val="15"/>
        </w:numPr>
        <w:spacing w:after="0" w:afterAutospacing="0"/>
        <w:ind w:left="720" w:hanging="360"/>
        <w:rPr>
          <w:rFonts w:ascii="Arial" w:cs="Arial" w:eastAsia="Arial" w:hAnsi="Arial"/>
        </w:rPr>
      </w:pPr>
      <w:bookmarkStart w:colFirst="0" w:colLast="0" w:name="_n6kjvti9dkyh" w:id="45"/>
      <w:bookmarkEnd w:id="45"/>
      <w:r w:rsidDel="00000000" w:rsidR="00000000" w:rsidRPr="00000000">
        <w:rPr>
          <w:rFonts w:ascii="Arial" w:cs="Arial" w:eastAsia="Arial" w:hAnsi="Arial"/>
          <w:rtl w:val="0"/>
        </w:rPr>
        <w:t xml:space="preserve">Servidor: Un servidor dedicado o una instancia en la nube (AWS, GCP, Azure).</w:t>
      </w:r>
    </w:p>
    <w:p w:rsidR="00000000" w:rsidDel="00000000" w:rsidP="00000000" w:rsidRDefault="00000000" w:rsidRPr="00000000" w14:paraId="000000FC">
      <w:pPr>
        <w:numPr>
          <w:ilvl w:val="0"/>
          <w:numId w:val="15"/>
        </w:numPr>
        <w:spacing w:after="0" w:afterAutospacing="0"/>
        <w:ind w:left="720" w:hanging="360"/>
        <w:rPr>
          <w:rFonts w:ascii="Arial" w:cs="Arial" w:eastAsia="Arial" w:hAnsi="Arial"/>
        </w:rPr>
      </w:pPr>
      <w:bookmarkStart w:colFirst="0" w:colLast="0" w:name="_2vryeghgd6iv" w:id="46"/>
      <w:bookmarkEnd w:id="46"/>
      <w:r w:rsidDel="00000000" w:rsidR="00000000" w:rsidRPr="00000000">
        <w:rPr>
          <w:rFonts w:ascii="Arial" w:cs="Arial" w:eastAsia="Arial" w:hAnsi="Arial"/>
          <w:rtl w:val="0"/>
        </w:rPr>
        <w:t xml:space="preserve">CDN (Content Delivery Network): Para mejorar la distribución y reducir la latencia.</w:t>
      </w:r>
    </w:p>
    <w:p w:rsidR="00000000" w:rsidDel="00000000" w:rsidP="00000000" w:rsidRDefault="00000000" w:rsidRPr="00000000" w14:paraId="000000FD">
      <w:pPr>
        <w:numPr>
          <w:ilvl w:val="0"/>
          <w:numId w:val="15"/>
        </w:numPr>
        <w:ind w:left="720" w:hanging="360"/>
        <w:rPr>
          <w:rFonts w:ascii="Arial" w:cs="Arial" w:eastAsia="Arial" w:hAnsi="Arial"/>
        </w:rPr>
      </w:pPr>
      <w:bookmarkStart w:colFirst="0" w:colLast="0" w:name="_363fyr2nb68b" w:id="47"/>
      <w:bookmarkEnd w:id="47"/>
      <w:r w:rsidDel="00000000" w:rsidR="00000000" w:rsidRPr="00000000">
        <w:rPr>
          <w:rFonts w:ascii="Arial" w:cs="Arial" w:eastAsia="Arial" w:hAnsi="Arial"/>
          <w:rtl w:val="0"/>
        </w:rPr>
        <w:t xml:space="preserve">Base de Datos: PostgreSQL, MySQL, o MongoDB para almacenar metadatos de videos y gestionar usuarios.</w:t>
      </w:r>
      <w:r w:rsidDel="00000000" w:rsidR="00000000" w:rsidRPr="00000000">
        <w:rPr>
          <w:rtl w:val="0"/>
        </w:rPr>
      </w:r>
    </w:p>
    <w:p w:rsidR="00000000" w:rsidDel="00000000" w:rsidP="00000000" w:rsidRDefault="00000000" w:rsidRPr="00000000" w14:paraId="000000FE">
      <w:pPr>
        <w:rPr>
          <w:rFonts w:ascii="Arial" w:cs="Arial" w:eastAsia="Arial" w:hAnsi="Arial"/>
        </w:rPr>
      </w:pPr>
      <w:bookmarkStart w:colFirst="0" w:colLast="0" w:name="_kfld7vi52125" w:id="48"/>
      <w:bookmarkEnd w:id="48"/>
      <w:r w:rsidDel="00000000" w:rsidR="00000000" w:rsidRPr="00000000">
        <w:rPr>
          <w:rFonts w:ascii="Arial" w:cs="Arial" w:eastAsia="Arial" w:hAnsi="Arial"/>
          <w:rtl w:val="0"/>
        </w:rPr>
        <w:t xml:space="preserve">Entonces comenzaremos por realizar las instalaciones  cabe aclarar que se esta utilizando Windows asi que, lo primero que hay que hacer es instalar python (en dado caso de que no lo tengamos instalado)  para eso nos vamos  a la página y descargamos python</w:t>
      </w:r>
    </w:p>
    <w:p w:rsidR="00000000" w:rsidDel="00000000" w:rsidP="00000000" w:rsidRDefault="00000000" w:rsidRPr="00000000" w14:paraId="000000FF">
      <w:pPr>
        <w:rPr>
          <w:rFonts w:ascii="Arial" w:cs="Arial" w:eastAsia="Arial" w:hAnsi="Arial"/>
        </w:rPr>
      </w:pPr>
      <w:bookmarkStart w:colFirst="0" w:colLast="0" w:name="_24wpoleuvh16" w:id="49"/>
      <w:bookmarkEnd w:id="49"/>
      <w:r w:rsidDel="00000000" w:rsidR="00000000" w:rsidRPr="00000000">
        <w:rPr>
          <w:rtl w:val="0"/>
        </w:rPr>
      </w:r>
    </w:p>
    <w:p w:rsidR="00000000" w:rsidDel="00000000" w:rsidP="00000000" w:rsidRDefault="00000000" w:rsidRPr="00000000" w14:paraId="00000100">
      <w:pPr>
        <w:rPr>
          <w:rFonts w:ascii="Arial" w:cs="Arial" w:eastAsia="Arial" w:hAnsi="Arial"/>
        </w:rPr>
      </w:pPr>
      <w:bookmarkStart w:colFirst="0" w:colLast="0" w:name="_1vebvsh2fp19" w:id="50"/>
      <w:bookmarkEnd w:id="50"/>
      <w:r w:rsidDel="00000000" w:rsidR="00000000" w:rsidRPr="00000000">
        <w:rPr>
          <w:rtl w:val="0"/>
        </w:rPr>
      </w:r>
    </w:p>
    <w:p w:rsidR="00000000" w:rsidDel="00000000" w:rsidP="00000000" w:rsidRDefault="00000000" w:rsidRPr="00000000" w14:paraId="00000101">
      <w:pPr>
        <w:rPr>
          <w:rFonts w:ascii="Arial" w:cs="Arial" w:eastAsia="Arial" w:hAnsi="Arial"/>
        </w:rPr>
      </w:pPr>
      <w:bookmarkStart w:colFirst="0" w:colLast="0" w:name="_jd60kwkg44f" w:id="51"/>
      <w:bookmarkEnd w:id="51"/>
      <w:r w:rsidDel="00000000" w:rsidR="00000000" w:rsidRPr="00000000">
        <w:rPr>
          <w:rtl w:val="0"/>
        </w:rPr>
      </w:r>
    </w:p>
    <w:p w:rsidR="00000000" w:rsidDel="00000000" w:rsidP="00000000" w:rsidRDefault="00000000" w:rsidRPr="00000000" w14:paraId="00000102">
      <w:pPr>
        <w:rPr>
          <w:rFonts w:ascii="Arial" w:cs="Arial" w:eastAsia="Arial" w:hAnsi="Arial"/>
        </w:rPr>
      </w:pPr>
      <w:bookmarkStart w:colFirst="0" w:colLast="0" w:name="_ukrhf8j2ml3s" w:id="52"/>
      <w:bookmarkEnd w:id="52"/>
      <w:r w:rsidDel="00000000" w:rsidR="00000000" w:rsidRPr="00000000">
        <w:rPr>
          <w:rtl w:val="0"/>
        </w:rPr>
      </w:r>
    </w:p>
    <w:p w:rsidR="00000000" w:rsidDel="00000000" w:rsidP="00000000" w:rsidRDefault="00000000" w:rsidRPr="00000000" w14:paraId="00000103">
      <w:pPr>
        <w:rPr>
          <w:rFonts w:ascii="Arial" w:cs="Arial" w:eastAsia="Arial" w:hAnsi="Arial"/>
        </w:rPr>
      </w:pPr>
      <w:bookmarkStart w:colFirst="0" w:colLast="0" w:name="_w6hzlfximn2" w:id="53"/>
      <w:bookmarkEnd w:id="53"/>
      <w:r w:rsidDel="00000000" w:rsidR="00000000" w:rsidRPr="00000000">
        <w:rPr>
          <w:rtl w:val="0"/>
        </w:rPr>
      </w:r>
    </w:p>
    <w:p w:rsidR="00000000" w:rsidDel="00000000" w:rsidP="00000000" w:rsidRDefault="00000000" w:rsidRPr="00000000" w14:paraId="00000104">
      <w:pPr>
        <w:pStyle w:val="Heading2"/>
        <w:rPr>
          <w:rFonts w:ascii="Arial" w:cs="Arial" w:eastAsia="Arial" w:hAnsi="Arial"/>
          <w:color w:val="7149a2"/>
        </w:rPr>
      </w:pPr>
      <w:bookmarkStart w:colFirst="0" w:colLast="0" w:name="_kwiw8m2e6zqe" w:id="54"/>
      <w:bookmarkEnd w:id="54"/>
      <w:r w:rsidDel="00000000" w:rsidR="00000000" w:rsidRPr="00000000">
        <w:rPr>
          <w:rFonts w:ascii="Arial" w:cs="Arial" w:eastAsia="Arial" w:hAnsi="Arial"/>
          <w:color w:val="7149a2"/>
          <w:rtl w:val="0"/>
        </w:rPr>
        <w:t xml:space="preserve">HERRAMIENTAS E INSTALACIÓN</w:t>
      </w:r>
    </w:p>
    <w:p w:rsidR="00000000" w:rsidDel="00000000" w:rsidP="00000000" w:rsidRDefault="00000000" w:rsidRPr="00000000" w14:paraId="00000105">
      <w:pPr>
        <w:jc w:val="center"/>
        <w:rPr>
          <w:rFonts w:ascii="Arial" w:cs="Arial" w:eastAsia="Arial" w:hAnsi="Arial"/>
          <w:b w:val="1"/>
        </w:rPr>
      </w:pPr>
      <w:bookmarkStart w:colFirst="0" w:colLast="0" w:name="_bzng44kvrcnb" w:id="55"/>
      <w:bookmarkEnd w:id="55"/>
      <w:r w:rsidDel="00000000" w:rsidR="00000000" w:rsidRPr="00000000">
        <w:rPr>
          <w:rFonts w:ascii="Arial" w:cs="Arial" w:eastAsia="Arial" w:hAnsi="Arial"/>
        </w:rPr>
        <w:drawing>
          <wp:inline distB="114300" distT="114300" distL="114300" distR="114300">
            <wp:extent cx="5612130" cy="2933700"/>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12130" cy="2933700"/>
                    </a:xfrm>
                    <a:prstGeom prst="rect"/>
                    <a:ln/>
                  </pic:spPr>
                </pic:pic>
              </a:graphicData>
            </a:graphic>
          </wp:inline>
        </w:drawing>
      </w:r>
      <w:r w:rsidDel="00000000" w:rsidR="00000000" w:rsidRPr="00000000">
        <w:rPr>
          <w:rFonts w:ascii="Arial" w:cs="Arial" w:eastAsia="Arial" w:hAnsi="Arial"/>
          <w:rtl w:val="0"/>
        </w:rPr>
        <w:t xml:space="preserve">Figura 7: </w:t>
      </w:r>
      <w:r w:rsidDel="00000000" w:rsidR="00000000" w:rsidRPr="00000000">
        <w:rPr>
          <w:rFonts w:ascii="Arial" w:cs="Arial" w:eastAsia="Arial" w:hAnsi="Arial"/>
          <w:b w:val="1"/>
          <w:rtl w:val="0"/>
        </w:rPr>
        <w:t xml:space="preserve">página  principal de python </w:t>
      </w:r>
      <w:r w:rsidDel="00000000" w:rsidR="00000000" w:rsidRPr="00000000">
        <w:rPr>
          <w:rFonts w:ascii="Arial" w:cs="Arial" w:eastAsia="Arial" w:hAnsi="Arial"/>
          <w:b w:val="1"/>
          <w:vertAlign w:val="superscript"/>
        </w:rPr>
        <w:footnoteReference w:customMarkFollows="0" w:id="6"/>
      </w:r>
      <w:r w:rsidDel="00000000" w:rsidR="00000000" w:rsidRPr="00000000">
        <w:rPr>
          <w:rtl w:val="0"/>
        </w:rPr>
      </w:r>
    </w:p>
    <w:p w:rsidR="00000000" w:rsidDel="00000000" w:rsidP="00000000" w:rsidRDefault="00000000" w:rsidRPr="00000000" w14:paraId="00000106">
      <w:pPr>
        <w:rPr>
          <w:rFonts w:ascii="Arial" w:cs="Arial" w:eastAsia="Arial" w:hAnsi="Arial"/>
        </w:rPr>
      </w:pPr>
      <w:bookmarkStart w:colFirst="0" w:colLast="0" w:name="_3raa1rqbsbct" w:id="56"/>
      <w:bookmarkEnd w:id="56"/>
      <w:r w:rsidDel="00000000" w:rsidR="00000000" w:rsidRPr="00000000">
        <w:rPr>
          <w:rFonts w:ascii="Arial" w:cs="Arial" w:eastAsia="Arial" w:hAnsi="Arial"/>
          <w:rtl w:val="0"/>
        </w:rPr>
        <w:t xml:space="preserve">una vez instalado python comenzamos a instalar  las librerías que vamos a ocupar   </w:t>
      </w:r>
    </w:p>
    <w:p w:rsidR="00000000" w:rsidDel="00000000" w:rsidP="00000000" w:rsidRDefault="00000000" w:rsidRPr="00000000" w14:paraId="00000107">
      <w:pPr>
        <w:rPr>
          <w:rFonts w:ascii="Arial" w:cs="Arial" w:eastAsia="Arial" w:hAnsi="Arial"/>
        </w:rPr>
      </w:pPr>
      <w:bookmarkStart w:colFirst="0" w:colLast="0" w:name="_ivs216i3jepc" w:id="57"/>
      <w:bookmarkEnd w:id="57"/>
      <w:r w:rsidDel="00000000" w:rsidR="00000000" w:rsidRPr="00000000">
        <w:rPr>
          <w:rtl w:val="0"/>
        </w:rPr>
      </w:r>
    </w:p>
    <w:p w:rsidR="00000000" w:rsidDel="00000000" w:rsidP="00000000" w:rsidRDefault="00000000" w:rsidRPr="00000000" w14:paraId="00000108">
      <w:pPr>
        <w:rPr>
          <w:rFonts w:ascii="Arial" w:cs="Arial" w:eastAsia="Arial" w:hAnsi="Arial"/>
          <w:b w:val="1"/>
        </w:rPr>
      </w:pPr>
      <w:bookmarkStart w:colFirst="0" w:colLast="0" w:name="_dvb19jezn2jz" w:id="58"/>
      <w:bookmarkEnd w:id="58"/>
      <w:r w:rsidDel="00000000" w:rsidR="00000000" w:rsidRPr="00000000">
        <w:rPr>
          <w:rFonts w:ascii="Arial" w:cs="Arial" w:eastAsia="Arial" w:hAnsi="Arial"/>
        </w:rPr>
        <mc:AlternateContent>
          <mc:Choice Requires="wpg">
            <w:drawing>
              <wp:inline distB="114300" distT="114300" distL="114300" distR="114300">
                <wp:extent cx="5612130" cy="1063136"/>
                <wp:effectExtent b="0" l="0" r="0" t="0"/>
                <wp:docPr id="1" name=""/>
                <a:graphic>
                  <a:graphicData uri="http://schemas.microsoft.com/office/word/2010/wordprocessingGroup">
                    <wpg:wgp>
                      <wpg:cNvGrpSpPr/>
                      <wpg:grpSpPr>
                        <a:xfrm>
                          <a:off x="81175" y="467775"/>
                          <a:ext cx="5612130" cy="1063136"/>
                          <a:chOff x="81175" y="467775"/>
                          <a:chExt cx="5210200" cy="783675"/>
                        </a:xfrm>
                      </wpg:grpSpPr>
                      <wps:wsp>
                        <wps:cNvSpPr txBox="1"/>
                        <wps:cNvPr id="2" name="Shape 2"/>
                        <wps:spPr>
                          <a:xfrm>
                            <a:off x="1431300" y="996150"/>
                            <a:ext cx="2378700" cy="25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Figura 8:</w:t>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instalación</w:t>
                              </w:r>
                              <w:r w:rsidDel="00000000" w:rsidR="00000000" w:rsidRPr="00000000">
                                <w:rPr>
                                  <w:rFonts w:ascii="Arial" w:cs="Arial" w:eastAsia="Arial" w:hAnsi="Arial"/>
                                  <w:b w:val="0"/>
                                  <w:i w:val="0"/>
                                  <w:smallCaps w:val="0"/>
                                  <w:strike w:val="0"/>
                                  <w:color w:val="000000"/>
                                  <w:sz w:val="18"/>
                                  <w:vertAlign w:val="baseline"/>
                                </w:rPr>
                                <w:t xml:space="preserve"> de biblioteca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
                                  <w:vertAlign w:val="baseline"/>
                                </w:rPr>
                              </w:r>
                            </w:p>
                          </w:txbxContent>
                        </wps:txbx>
                        <wps:bodyPr anchorCtr="0" anchor="t" bIns="91425" lIns="91425" spcFirstLastPara="1" rIns="91425" wrap="square" tIns="91425">
                          <a:noAutofit/>
                        </wps:bodyPr>
                      </wps:wsp>
                      <pic:pic>
                        <pic:nvPicPr>
                          <pic:cNvPr id="3" name="Shape 3"/>
                          <pic:cNvPicPr preferRelativeResize="0"/>
                        </pic:nvPicPr>
                        <pic:blipFill>
                          <a:blip r:embed="rId21">
                            <a:alphaModFix/>
                          </a:blip>
                          <a:stretch>
                            <a:fillRect/>
                          </a:stretch>
                        </pic:blipFill>
                        <pic:spPr>
                          <a:xfrm>
                            <a:off x="81188" y="467775"/>
                            <a:ext cx="5210175" cy="609600"/>
                          </a:xfrm>
                          <a:prstGeom prst="rect">
                            <a:avLst/>
                          </a:prstGeom>
                          <a:noFill/>
                          <a:ln>
                            <a:noFill/>
                          </a:ln>
                        </pic:spPr>
                      </pic:pic>
                    </wpg:wgp>
                  </a:graphicData>
                </a:graphic>
              </wp:inline>
            </w:drawing>
          </mc:Choice>
          <mc:Fallback>
            <w:drawing>
              <wp:inline distB="114300" distT="114300" distL="114300" distR="114300">
                <wp:extent cx="5612130" cy="1063136"/>
                <wp:effectExtent b="0" l="0" r="0" t="0"/>
                <wp:docPr id="1"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5612130" cy="1063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rPr>
          <w:rFonts w:ascii="Arial" w:cs="Arial" w:eastAsia="Arial" w:hAnsi="Arial"/>
        </w:rPr>
      </w:pPr>
      <w:bookmarkStart w:colFirst="0" w:colLast="0" w:name="_a5x21i1zdwfd" w:id="59"/>
      <w:bookmarkEnd w:id="59"/>
      <w:r w:rsidDel="00000000" w:rsidR="00000000" w:rsidRPr="00000000">
        <w:rPr>
          <w:rFonts w:ascii="Arial" w:cs="Arial" w:eastAsia="Arial" w:hAnsi="Arial"/>
          <w:rtl w:val="0"/>
        </w:rPr>
        <w:t xml:space="preserve">Para la instalación de las librerías utilizaremos el comando pip ya que es el programa de instalación preferido. </w:t>
      </w:r>
    </w:p>
    <w:p w:rsidR="00000000" w:rsidDel="00000000" w:rsidP="00000000" w:rsidRDefault="00000000" w:rsidRPr="00000000" w14:paraId="0000010A">
      <w:pPr>
        <w:rPr>
          <w:rFonts w:ascii="Arial" w:cs="Arial" w:eastAsia="Arial" w:hAnsi="Arial"/>
        </w:rPr>
      </w:pPr>
      <w:bookmarkStart w:colFirst="0" w:colLast="0" w:name="_oo6eeo9tbjx" w:id="60"/>
      <w:bookmarkEnd w:id="60"/>
      <w:r w:rsidDel="00000000" w:rsidR="00000000" w:rsidRPr="00000000">
        <w:rPr>
          <w:rFonts w:ascii="Arial" w:cs="Arial" w:eastAsia="Arial" w:hAnsi="Arial"/>
          <w:rtl w:val="0"/>
        </w:rPr>
        <w:t xml:space="preserve">una vez terminada la instalación de nuestras librerías  empezaremos a crear nuestro servidor .Para eso nos guiaremos por los siguientes diagramas</w:t>
      </w:r>
    </w:p>
    <w:p w:rsidR="00000000" w:rsidDel="00000000" w:rsidP="00000000" w:rsidRDefault="00000000" w:rsidRPr="00000000" w14:paraId="0000010B">
      <w:pPr>
        <w:rPr>
          <w:rFonts w:ascii="Arial" w:cs="Arial" w:eastAsia="Arial" w:hAnsi="Arial"/>
        </w:rPr>
      </w:pPr>
      <w:bookmarkStart w:colFirst="0" w:colLast="0" w:name="_n6rg2r43nya0" w:id="61"/>
      <w:bookmarkEnd w:id="61"/>
      <w:r w:rsidDel="00000000" w:rsidR="00000000" w:rsidRPr="00000000">
        <w:rPr>
          <w:rtl w:val="0"/>
        </w:rPr>
      </w:r>
    </w:p>
    <w:p w:rsidR="00000000" w:rsidDel="00000000" w:rsidP="00000000" w:rsidRDefault="00000000" w:rsidRPr="00000000" w14:paraId="0000010C">
      <w:pPr>
        <w:rPr>
          <w:rFonts w:ascii="Arial" w:cs="Arial" w:eastAsia="Arial" w:hAnsi="Arial"/>
        </w:rPr>
      </w:pPr>
      <w:bookmarkStart w:colFirst="0" w:colLast="0" w:name="_lh327ysccwy4" w:id="62"/>
      <w:bookmarkEnd w:id="62"/>
      <w:r w:rsidDel="00000000" w:rsidR="00000000" w:rsidRPr="00000000">
        <w:rPr>
          <w:rtl w:val="0"/>
        </w:rPr>
      </w:r>
    </w:p>
    <w:p w:rsidR="00000000" w:rsidDel="00000000" w:rsidP="00000000" w:rsidRDefault="00000000" w:rsidRPr="00000000" w14:paraId="0000010D">
      <w:pPr>
        <w:rPr>
          <w:rFonts w:ascii="Arial" w:cs="Arial" w:eastAsia="Arial" w:hAnsi="Arial"/>
        </w:rPr>
      </w:pPr>
      <w:bookmarkStart w:colFirst="0" w:colLast="0" w:name="_eurif0fgezwu" w:id="63"/>
      <w:bookmarkEnd w:id="63"/>
      <w:r w:rsidDel="00000000" w:rsidR="00000000" w:rsidRPr="00000000">
        <w:rPr>
          <w:rtl w:val="0"/>
        </w:rPr>
      </w:r>
    </w:p>
    <w:p w:rsidR="00000000" w:rsidDel="00000000" w:rsidP="00000000" w:rsidRDefault="00000000" w:rsidRPr="00000000" w14:paraId="0000010E">
      <w:pPr>
        <w:rPr>
          <w:rFonts w:ascii="Arial" w:cs="Arial" w:eastAsia="Arial" w:hAnsi="Arial"/>
        </w:rPr>
      </w:pPr>
      <w:bookmarkStart w:colFirst="0" w:colLast="0" w:name="_5fr55uttge4s" w:id="64"/>
      <w:bookmarkEnd w:id="64"/>
      <w:r w:rsidDel="00000000" w:rsidR="00000000" w:rsidRPr="00000000">
        <w:rPr>
          <w:rtl w:val="0"/>
        </w:rPr>
      </w:r>
    </w:p>
    <w:p w:rsidR="00000000" w:rsidDel="00000000" w:rsidP="00000000" w:rsidRDefault="00000000" w:rsidRPr="00000000" w14:paraId="0000010F">
      <w:pPr>
        <w:rPr>
          <w:rFonts w:ascii="Arial" w:cs="Arial" w:eastAsia="Arial" w:hAnsi="Arial"/>
        </w:rPr>
      </w:pPr>
      <w:bookmarkStart w:colFirst="0" w:colLast="0" w:name="_j321w2xlwwaa" w:id="65"/>
      <w:bookmarkEnd w:id="65"/>
      <w:r w:rsidDel="00000000" w:rsidR="00000000" w:rsidRPr="00000000">
        <w:rPr>
          <w:rtl w:val="0"/>
        </w:rPr>
      </w:r>
    </w:p>
    <w:p w:rsidR="00000000" w:rsidDel="00000000" w:rsidP="00000000" w:rsidRDefault="00000000" w:rsidRPr="00000000" w14:paraId="00000110">
      <w:pPr>
        <w:pStyle w:val="Heading2"/>
        <w:rPr>
          <w:rFonts w:ascii="Arial" w:cs="Arial" w:eastAsia="Arial" w:hAnsi="Arial"/>
        </w:rPr>
      </w:pPr>
      <w:bookmarkStart w:colFirst="0" w:colLast="0" w:name="_ro9s58uaei4e" w:id="66"/>
      <w:bookmarkEnd w:id="66"/>
      <w:r w:rsidDel="00000000" w:rsidR="00000000" w:rsidRPr="00000000">
        <w:rPr>
          <w:color w:val="7149a2"/>
          <w:rtl w:val="0"/>
        </w:rPr>
        <w:t xml:space="preserve">ARQUITECTURA PROPUESTA</w:t>
      </w:r>
      <w:r w:rsidDel="00000000" w:rsidR="00000000" w:rsidRPr="00000000">
        <w:rPr>
          <w:rtl w:val="0"/>
        </w:rPr>
      </w:r>
    </w:p>
    <w:p w:rsidR="00000000" w:rsidDel="00000000" w:rsidP="00000000" w:rsidRDefault="00000000" w:rsidRPr="00000000" w14:paraId="00000111">
      <w:pPr>
        <w:pStyle w:val="Heading3"/>
        <w:spacing w:before="0" w:lineRule="auto"/>
        <w:rPr>
          <w:color w:val="b49dcf"/>
          <w:sz w:val="32"/>
          <w:szCs w:val="32"/>
        </w:rPr>
      </w:pPr>
      <w:bookmarkStart w:colFirst="0" w:colLast="0" w:name="_2epw2l13kz24" w:id="67"/>
      <w:bookmarkEnd w:id="67"/>
      <w:r w:rsidDel="00000000" w:rsidR="00000000" w:rsidRPr="00000000">
        <w:rPr>
          <w:color w:val="b49dcf"/>
          <w:sz w:val="32"/>
          <w:szCs w:val="32"/>
          <w:rtl w:val="0"/>
        </w:rPr>
        <w:t xml:space="preserve">Diagrama de Despliegue</w:t>
      </w:r>
    </w:p>
    <w:p w:rsidR="00000000" w:rsidDel="00000000" w:rsidP="00000000" w:rsidRDefault="00000000" w:rsidRPr="00000000" w14:paraId="00000112">
      <w:pPr>
        <w:jc w:val="center"/>
        <w:rPr/>
      </w:pPr>
      <w:bookmarkStart w:colFirst="0" w:colLast="0" w:name="_xwx7g6dgwiol" w:id="68"/>
      <w:bookmarkEnd w:id="68"/>
      <w:r w:rsidDel="00000000" w:rsidR="00000000" w:rsidRPr="00000000">
        <w:rPr/>
        <w:drawing>
          <wp:inline distB="114300" distT="114300" distL="114300" distR="114300">
            <wp:extent cx="6154103" cy="5529627"/>
            <wp:effectExtent b="0" l="0" r="0" t="0"/>
            <wp:docPr id="2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154103" cy="5529627"/>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Figura 9:</w:t>
      </w:r>
      <w:r w:rsidDel="00000000" w:rsidR="00000000" w:rsidRPr="00000000">
        <w:rPr>
          <w:rtl w:val="0"/>
        </w:rPr>
        <w:t xml:space="preserve">  Diagrama de despliegue </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color w:val="b49dcf"/>
          <w:sz w:val="32"/>
          <w:szCs w:val="32"/>
        </w:rPr>
      </w:pPr>
      <w:bookmarkStart w:colFirst="0" w:colLast="0" w:name="_aic3r0148qbq" w:id="69"/>
      <w:bookmarkEnd w:id="69"/>
      <w:r w:rsidDel="00000000" w:rsidR="00000000" w:rsidRPr="00000000">
        <w:rPr>
          <w:color w:val="b49dcf"/>
          <w:sz w:val="32"/>
          <w:szCs w:val="32"/>
          <w:rtl w:val="0"/>
        </w:rPr>
        <w:t xml:space="preserve">Componentes</w:t>
      </w:r>
    </w:p>
    <w:p w:rsidR="00000000" w:rsidDel="00000000" w:rsidP="00000000" w:rsidRDefault="00000000" w:rsidRPr="00000000" w14:paraId="00000118">
      <w:pPr>
        <w:rPr/>
      </w:pPr>
      <w:bookmarkStart w:colFirst="0" w:colLast="0" w:name="_67ikp7xex017" w:id="70"/>
      <w:bookmarkEnd w:id="70"/>
      <w:r w:rsidDel="00000000" w:rsidR="00000000" w:rsidRPr="00000000">
        <w:rPr/>
        <w:drawing>
          <wp:inline distB="114300" distT="114300" distL="114300" distR="114300">
            <wp:extent cx="6495098" cy="4981575"/>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95098"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pPr>
      <w:bookmarkStart w:colFirst="0" w:colLast="0" w:name="_xwx7g6dgwiol" w:id="68"/>
      <w:bookmarkEnd w:id="68"/>
      <w:r w:rsidDel="00000000" w:rsidR="00000000" w:rsidRPr="00000000">
        <w:rPr>
          <w:b w:val="1"/>
          <w:rtl w:val="0"/>
        </w:rPr>
        <w:t xml:space="preserve">Figura 10:</w:t>
      </w:r>
      <w:r w:rsidDel="00000000" w:rsidR="00000000" w:rsidRPr="00000000">
        <w:rPr>
          <w:rtl w:val="0"/>
        </w:rPr>
        <w:t xml:space="preserve">  Diagrama de despliegue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11A">
      <w:pPr>
        <w:pStyle w:val="Heading3"/>
        <w:rPr>
          <w:rFonts w:ascii="Arial" w:cs="Arial" w:eastAsia="Arial" w:hAnsi="Arial"/>
        </w:rPr>
      </w:pPr>
      <w:bookmarkStart w:colFirst="0" w:colLast="0" w:name="_hpjix815b637" w:id="71"/>
      <w:bookmarkEnd w:id="71"/>
      <w:r w:rsidDel="00000000" w:rsidR="00000000" w:rsidRPr="00000000">
        <w:rPr>
          <w:color w:val="b49dcf"/>
          <w:sz w:val="32"/>
          <w:szCs w:val="32"/>
          <w:rtl w:val="0"/>
        </w:rPr>
        <w:t xml:space="preserve">Casos de uso</w:t>
      </w:r>
      <w:r w:rsidDel="00000000" w:rsidR="00000000" w:rsidRPr="00000000">
        <w:rPr>
          <w:rtl w:val="0"/>
        </w:rPr>
      </w:r>
    </w:p>
    <w:p w:rsidR="00000000" w:rsidDel="00000000" w:rsidP="00000000" w:rsidRDefault="00000000" w:rsidRPr="00000000" w14:paraId="0000011B">
      <w:pPr>
        <w:jc w:val="center"/>
        <w:rPr/>
      </w:pPr>
      <w:bookmarkStart w:colFirst="0" w:colLast="0" w:name="_djfnqody930e" w:id="72"/>
      <w:bookmarkEnd w:id="72"/>
      <w:r w:rsidDel="00000000" w:rsidR="00000000" w:rsidRPr="00000000">
        <w:rPr/>
        <w:drawing>
          <wp:inline distB="114300" distT="114300" distL="114300" distR="114300">
            <wp:extent cx="6019800" cy="5933732"/>
            <wp:effectExtent b="0" l="0" r="0" t="0"/>
            <wp:docPr id="3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019800" cy="5933732"/>
                    </a:xfrm>
                    <a:prstGeom prst="rect"/>
                    <a:ln/>
                  </pic:spPr>
                </pic:pic>
              </a:graphicData>
            </a:graphic>
          </wp:inline>
        </w:drawing>
      </w:r>
      <w:r w:rsidDel="00000000" w:rsidR="00000000" w:rsidRPr="00000000">
        <w:rPr>
          <w:b w:val="1"/>
          <w:rtl w:val="0"/>
        </w:rPr>
        <w:t xml:space="preserve">Figura 11:</w:t>
      </w:r>
      <w:r w:rsidDel="00000000" w:rsidR="00000000" w:rsidRPr="00000000">
        <w:rPr>
          <w:rtl w:val="0"/>
        </w:rPr>
        <w:t xml:space="preserve"> </w:t>
      </w:r>
      <w:r w:rsidDel="00000000" w:rsidR="00000000" w:rsidRPr="00000000">
        <w:rPr>
          <w:rtl w:val="0"/>
        </w:rPr>
        <w:t xml:space="preserve">Diagrama de Casos de uso</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11C">
      <w:pPr>
        <w:rPr/>
      </w:pPr>
      <w:bookmarkStart w:colFirst="0" w:colLast="0" w:name="_fwieuwuzxin2" w:id="73"/>
      <w:bookmarkEnd w:id="73"/>
      <w:r w:rsidDel="00000000" w:rsidR="00000000" w:rsidRPr="00000000">
        <w:rPr>
          <w:rtl w:val="0"/>
        </w:rPr>
      </w:r>
    </w:p>
    <w:p w:rsidR="00000000" w:rsidDel="00000000" w:rsidP="00000000" w:rsidRDefault="00000000" w:rsidRPr="00000000" w14:paraId="0000011D">
      <w:pPr>
        <w:rPr/>
      </w:pPr>
      <w:bookmarkStart w:colFirst="0" w:colLast="0" w:name="_ix3av07szy9r" w:id="74"/>
      <w:bookmarkEnd w:id="74"/>
      <w:r w:rsidDel="00000000" w:rsidR="00000000" w:rsidRPr="00000000">
        <w:rPr>
          <w:rtl w:val="0"/>
        </w:rPr>
      </w:r>
    </w:p>
    <w:p w:rsidR="00000000" w:rsidDel="00000000" w:rsidP="00000000" w:rsidRDefault="00000000" w:rsidRPr="00000000" w14:paraId="0000011E">
      <w:pPr>
        <w:rPr/>
      </w:pPr>
      <w:bookmarkStart w:colFirst="0" w:colLast="0" w:name="_nqozenf08hso" w:id="75"/>
      <w:bookmarkEnd w:id="75"/>
      <w:r w:rsidDel="00000000" w:rsidR="00000000" w:rsidRPr="00000000">
        <w:rPr>
          <w:rtl w:val="0"/>
        </w:rPr>
      </w:r>
    </w:p>
    <w:p w:rsidR="00000000" w:rsidDel="00000000" w:rsidP="00000000" w:rsidRDefault="00000000" w:rsidRPr="00000000" w14:paraId="0000011F">
      <w:pPr>
        <w:rPr/>
      </w:pPr>
      <w:bookmarkStart w:colFirst="0" w:colLast="0" w:name="_wou2eh2behgw" w:id="76"/>
      <w:bookmarkEnd w:id="76"/>
      <w:r w:rsidDel="00000000" w:rsidR="00000000" w:rsidRPr="00000000">
        <w:rPr>
          <w:rtl w:val="0"/>
        </w:rPr>
      </w:r>
    </w:p>
    <w:p w:rsidR="00000000" w:rsidDel="00000000" w:rsidP="00000000" w:rsidRDefault="00000000" w:rsidRPr="00000000" w14:paraId="00000120">
      <w:pPr>
        <w:pStyle w:val="Heading3"/>
        <w:rPr>
          <w:color w:val="b49dcf"/>
          <w:sz w:val="32"/>
          <w:szCs w:val="32"/>
        </w:rPr>
      </w:pPr>
      <w:bookmarkStart w:colFirst="0" w:colLast="0" w:name="_k8kudifaz6y9" w:id="77"/>
      <w:bookmarkEnd w:id="77"/>
      <w:r w:rsidDel="00000000" w:rsidR="00000000" w:rsidRPr="00000000">
        <w:rPr>
          <w:color w:val="b49dcf"/>
          <w:sz w:val="32"/>
          <w:szCs w:val="32"/>
          <w:rtl w:val="0"/>
        </w:rPr>
        <w:t xml:space="preserve">Objetos</w:t>
      </w:r>
    </w:p>
    <w:p w:rsidR="00000000" w:rsidDel="00000000" w:rsidP="00000000" w:rsidRDefault="00000000" w:rsidRPr="00000000" w14:paraId="00000121">
      <w:pPr>
        <w:rPr/>
      </w:pPr>
      <w:bookmarkStart w:colFirst="0" w:colLast="0" w:name="_5aq7msa760kv" w:id="78"/>
      <w:bookmarkEnd w:id="78"/>
      <w:r w:rsidDel="00000000" w:rsidR="00000000" w:rsidRPr="00000000">
        <w:rPr/>
        <w:drawing>
          <wp:inline distB="114300" distT="114300" distL="114300" distR="114300">
            <wp:extent cx="5612130" cy="6057900"/>
            <wp:effectExtent b="0" l="0" r="0" t="0"/>
            <wp:docPr id="2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61213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bookmarkStart w:colFirst="0" w:colLast="0" w:name="_djfnqody930e" w:id="72"/>
      <w:bookmarkEnd w:id="72"/>
      <w:r w:rsidDel="00000000" w:rsidR="00000000" w:rsidRPr="00000000">
        <w:rPr>
          <w:b w:val="1"/>
          <w:rtl w:val="0"/>
        </w:rPr>
        <w:t xml:space="preserve">Figura 11:</w:t>
      </w:r>
      <w:r w:rsidDel="00000000" w:rsidR="00000000" w:rsidRPr="00000000">
        <w:rPr>
          <w:rtl w:val="0"/>
        </w:rPr>
        <w:t xml:space="preserve"> Diagrama de Casos de objetos</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23">
      <w:pPr>
        <w:rPr/>
      </w:pPr>
      <w:bookmarkStart w:colFirst="0" w:colLast="0" w:name="_a2ctdbspcjbm" w:id="79"/>
      <w:bookmarkEnd w:id="79"/>
      <w:r w:rsidDel="00000000" w:rsidR="00000000" w:rsidRPr="00000000">
        <w:rPr>
          <w:rtl w:val="0"/>
        </w:rPr>
      </w:r>
    </w:p>
    <w:p w:rsidR="00000000" w:rsidDel="00000000" w:rsidP="00000000" w:rsidRDefault="00000000" w:rsidRPr="00000000" w14:paraId="00000124">
      <w:pPr>
        <w:rPr/>
      </w:pPr>
      <w:bookmarkStart w:colFirst="0" w:colLast="0" w:name="_74ae4at1xb3s" w:id="80"/>
      <w:bookmarkEnd w:id="80"/>
      <w:r w:rsidDel="00000000" w:rsidR="00000000" w:rsidRPr="00000000">
        <w:rPr>
          <w:rtl w:val="0"/>
        </w:rPr>
      </w:r>
    </w:p>
    <w:p w:rsidR="00000000" w:rsidDel="00000000" w:rsidP="00000000" w:rsidRDefault="00000000" w:rsidRPr="00000000" w14:paraId="00000125">
      <w:pPr>
        <w:pStyle w:val="Heading2"/>
        <w:rPr>
          <w:color w:val="7149a2"/>
        </w:rPr>
      </w:pPr>
      <w:bookmarkStart w:colFirst="0" w:colLast="0" w:name="_ac1rqlqmj4x7" w:id="81"/>
      <w:bookmarkEnd w:id="81"/>
      <w:r w:rsidDel="00000000" w:rsidR="00000000" w:rsidRPr="00000000">
        <w:rPr>
          <w:color w:val="7149a2"/>
          <w:rtl w:val="0"/>
        </w:rPr>
        <w:t xml:space="preserve">IMPLEMENTACIÓN DEL CÓDIGO </w:t>
      </w:r>
      <w:r w:rsidDel="00000000" w:rsidR="00000000" w:rsidRPr="00000000">
        <w:rPr>
          <w:rtl w:val="0"/>
        </w:rPr>
      </w:r>
    </w:p>
    <w:p w:rsidR="00000000" w:rsidDel="00000000" w:rsidP="00000000" w:rsidRDefault="00000000" w:rsidRPr="00000000" w14:paraId="00000126">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A continuación, se mostrará el código implementado en python con sus respectivas librerías para el funcionamiento del sistema distribuido de video.</w:t>
      </w:r>
    </w:p>
    <w:p w:rsidR="00000000" w:rsidDel="00000000" w:rsidP="00000000" w:rsidRDefault="00000000" w:rsidRPr="00000000" w14:paraId="00000127">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El sistema que se alcanzó a implementar fue uno con arquitectura Cliente/Servidor, el cual tiene una estructura síncrona, donde se tiene que tener el servidor encendido para poder reproducir el cliente.</w:t>
      </w:r>
    </w:p>
    <w:p w:rsidR="00000000" w:rsidDel="00000000" w:rsidP="00000000" w:rsidRDefault="00000000" w:rsidRPr="00000000" w14:paraId="00000128">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En este caso nosotros tenemos que iniciar cuales son los puertos de entrada y salida esto lo haremos esto desde Firewall</w:t>
      </w:r>
    </w:p>
    <w:p w:rsidR="00000000" w:rsidDel="00000000" w:rsidP="00000000" w:rsidRDefault="00000000" w:rsidRPr="00000000" w14:paraId="00000129">
      <w:pPr>
        <w:spacing w:after="240" w:before="240" w:lineRule="auto"/>
        <w:rPr>
          <w:rFonts w:ascii="Arial" w:cs="Arial" w:eastAsia="Arial" w:hAnsi="Arial"/>
          <w:sz w:val="24"/>
          <w:szCs w:val="24"/>
        </w:rPr>
      </w:pPr>
      <w:bookmarkStart w:colFirst="0" w:colLast="0" w:name="_eunb58d404s9" w:id="83"/>
      <w:bookmarkEnd w:id="83"/>
      <w:r w:rsidDel="00000000" w:rsidR="00000000" w:rsidRPr="00000000">
        <w:rPr>
          <w:rFonts w:ascii="Arial" w:cs="Arial" w:eastAsia="Arial" w:hAnsi="Arial"/>
          <w:sz w:val="24"/>
          <w:szCs w:val="24"/>
        </w:rPr>
        <w:drawing>
          <wp:inline distB="114300" distT="114300" distL="114300" distR="114300">
            <wp:extent cx="2981325" cy="2914650"/>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813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O usar el comando en modo administrador en la consola de Windows</w:t>
      </w:r>
    </w:p>
    <w:p w:rsidR="00000000" w:rsidDel="00000000" w:rsidP="00000000" w:rsidRDefault="00000000" w:rsidRPr="00000000" w14:paraId="0000012B">
      <w:pPr>
        <w:spacing w:after="240" w:before="240" w:lineRule="auto"/>
        <w:rPr>
          <w:rFonts w:ascii="Arial" w:cs="Arial" w:eastAsia="Arial" w:hAnsi="Arial"/>
          <w:b w:val="1"/>
          <w:i w:val="1"/>
          <w:sz w:val="24"/>
          <w:szCs w:val="24"/>
        </w:rPr>
      </w:pPr>
      <w:bookmarkStart w:colFirst="0" w:colLast="0" w:name="_nngk4a7dmbs3" w:id="82"/>
      <w:bookmarkEnd w:id="82"/>
      <w:r w:rsidDel="00000000" w:rsidR="00000000" w:rsidRPr="00000000">
        <w:rPr>
          <w:rFonts w:ascii="Arial" w:cs="Arial" w:eastAsia="Arial" w:hAnsi="Arial"/>
          <w:b w:val="1"/>
          <w:i w:val="1"/>
          <w:sz w:val="24"/>
          <w:szCs w:val="24"/>
          <w:rtl w:val="0"/>
        </w:rPr>
        <w:t xml:space="preserve">netsh advfirewall firewall add rule name="PuertoReproductor" dir=in action=allow protocol=tcp localport=12345</w:t>
      </w:r>
    </w:p>
    <w:p w:rsidR="00000000" w:rsidDel="00000000" w:rsidP="00000000" w:rsidRDefault="00000000" w:rsidRPr="00000000" w14:paraId="0000012C">
      <w:pPr>
        <w:spacing w:after="240" w:before="240" w:lineRule="auto"/>
        <w:rPr>
          <w:rFonts w:ascii="Arial" w:cs="Arial" w:eastAsia="Arial" w:hAnsi="Arial"/>
          <w:b w:val="1"/>
          <w:i w:val="1"/>
          <w:sz w:val="24"/>
          <w:szCs w:val="24"/>
        </w:rPr>
      </w:pPr>
      <w:bookmarkStart w:colFirst="0" w:colLast="0" w:name="_tdvzfmi8qs26" w:id="84"/>
      <w:bookmarkEnd w:id="84"/>
      <w:r w:rsidDel="00000000" w:rsidR="00000000" w:rsidRPr="00000000">
        <w:rPr>
          <w:rFonts w:ascii="Arial" w:cs="Arial" w:eastAsia="Arial" w:hAnsi="Arial"/>
          <w:b w:val="1"/>
          <w:i w:val="1"/>
          <w:sz w:val="24"/>
          <w:szCs w:val="24"/>
        </w:rPr>
        <w:drawing>
          <wp:inline distB="114300" distT="114300" distL="114300" distR="114300">
            <wp:extent cx="5612130" cy="508000"/>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61213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Posteriormente a esto debemos importar las librerías moviepy, Pygame.</w:t>
      </w:r>
    </w:p>
    <w:p w:rsidR="00000000" w:rsidDel="00000000" w:rsidP="00000000" w:rsidRDefault="00000000" w:rsidRPr="00000000" w14:paraId="0000012E">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La primera es para reproducir gráficos y videos y la segunda es para la sincronización de audio, ya que se tenía importadas socket &amp; Thread</w:t>
      </w:r>
    </w:p>
    <w:p w:rsidR="00000000" w:rsidDel="00000000" w:rsidP="00000000" w:rsidRDefault="00000000" w:rsidRPr="00000000" w14:paraId="0000012F">
      <w:pPr>
        <w:spacing w:after="240" w:before="240" w:lineRule="auto"/>
        <w:rPr>
          <w:rFonts w:ascii="Arial" w:cs="Arial" w:eastAsia="Arial" w:hAnsi="Arial"/>
          <w:sz w:val="24"/>
          <w:szCs w:val="24"/>
        </w:rPr>
      </w:pPr>
      <w:bookmarkStart w:colFirst="0" w:colLast="0" w:name="_nngk4a7dmbs3" w:id="82"/>
      <w:bookmarkEnd w:id="82"/>
      <w:r w:rsidDel="00000000" w:rsidR="00000000" w:rsidRPr="00000000">
        <w:rPr>
          <w:rFonts w:ascii="Arial" w:cs="Arial" w:eastAsia="Arial" w:hAnsi="Arial"/>
          <w:sz w:val="24"/>
          <w:szCs w:val="24"/>
          <w:rtl w:val="0"/>
        </w:rPr>
        <w:t xml:space="preserve">Y para finalizar la ejecución se realiza primero la activación del servidor y posteriormente se ejecuta el cliente que este será el reproductor.</w:t>
      </w:r>
    </w:p>
    <w:p w:rsidR="00000000" w:rsidDel="00000000" w:rsidP="00000000" w:rsidRDefault="00000000" w:rsidRPr="00000000" w14:paraId="00000130">
      <w:pPr>
        <w:pStyle w:val="Heading3"/>
        <w:spacing w:after="240" w:before="240" w:lineRule="auto"/>
        <w:rPr>
          <w:rFonts w:ascii="Arial" w:cs="Arial" w:eastAsia="Arial" w:hAnsi="Arial"/>
          <w:color w:val="894ad7"/>
          <w:sz w:val="26"/>
          <w:szCs w:val="26"/>
        </w:rPr>
      </w:pPr>
      <w:bookmarkStart w:colFirst="0" w:colLast="0" w:name="_nngk4a7dmbs3" w:id="82"/>
      <w:bookmarkEnd w:id="82"/>
      <w:r w:rsidDel="00000000" w:rsidR="00000000" w:rsidRPr="00000000">
        <w:rPr>
          <w:rFonts w:ascii="Arial" w:cs="Arial" w:eastAsia="Arial" w:hAnsi="Arial"/>
          <w:color w:val="894ad7"/>
          <w:sz w:val="26"/>
          <w:szCs w:val="26"/>
          <w:rtl w:val="0"/>
        </w:rPr>
        <w:t xml:space="preserve"> Clase Reproduccion (Cliente)</w:t>
      </w:r>
    </w:p>
    <w:p w:rsidR="00000000" w:rsidDel="00000000" w:rsidP="00000000" w:rsidRDefault="00000000" w:rsidRPr="00000000" w14:paraId="00000131">
      <w:pPr>
        <w:rPr/>
      </w:pPr>
      <w:bookmarkStart w:colFirst="0" w:colLast="0" w:name="_am7y3b9jmiys" w:id="85"/>
      <w:bookmarkEnd w:id="85"/>
      <w:r w:rsidDel="00000000" w:rsidR="00000000" w:rsidRPr="00000000">
        <w:rPr/>
        <w:drawing>
          <wp:inline distB="114300" distT="114300" distL="114300" distR="114300">
            <wp:extent cx="5612130" cy="1485900"/>
            <wp:effectExtent b="0" l="0" r="0" t="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61213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bookmarkStart w:colFirst="0" w:colLast="0" w:name="_es4qp97hijjd" w:id="86"/>
      <w:bookmarkEnd w:id="86"/>
      <w:r w:rsidDel="00000000" w:rsidR="00000000" w:rsidRPr="00000000">
        <w:rPr/>
        <w:drawing>
          <wp:inline distB="114300" distT="114300" distL="114300" distR="114300">
            <wp:extent cx="5612130" cy="1422400"/>
            <wp:effectExtent b="0" l="0" r="0" t="0"/>
            <wp:docPr id="2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1213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bookmarkStart w:colFirst="0" w:colLast="0" w:name="_dvrng7rwazus" w:id="87"/>
      <w:bookmarkEnd w:id="87"/>
      <w:r w:rsidDel="00000000" w:rsidR="00000000" w:rsidRPr="00000000">
        <w:rPr/>
        <w:drawing>
          <wp:inline distB="114300" distT="114300" distL="114300" distR="114300">
            <wp:extent cx="5534025" cy="1628775"/>
            <wp:effectExtent b="0" l="0" r="0" t="0"/>
            <wp:docPr id="3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534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bookmarkStart w:colFirst="0" w:colLast="0" w:name="_i56phoh495fq" w:id="88"/>
      <w:bookmarkEnd w:id="88"/>
      <w:r w:rsidDel="00000000" w:rsidR="00000000" w:rsidRPr="00000000">
        <w:rPr/>
        <w:drawing>
          <wp:inline distB="114300" distT="114300" distL="114300" distR="114300">
            <wp:extent cx="5612130" cy="16764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6121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bookmarkStart w:colFirst="0" w:colLast="0" w:name="_qs4ghukmtd9m" w:id="89"/>
      <w:bookmarkEnd w:id="89"/>
      <w:r w:rsidDel="00000000" w:rsidR="00000000" w:rsidRPr="00000000">
        <w:rPr/>
        <w:drawing>
          <wp:inline distB="114300" distT="114300" distL="114300" distR="114300">
            <wp:extent cx="4248150" cy="17145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2481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3"/>
        <w:spacing w:after="240" w:before="240" w:lineRule="auto"/>
        <w:rPr>
          <w:rFonts w:ascii="Arial" w:cs="Arial" w:eastAsia="Arial" w:hAnsi="Arial"/>
          <w:sz w:val="24"/>
          <w:szCs w:val="24"/>
        </w:rPr>
      </w:pPr>
      <w:bookmarkStart w:colFirst="0" w:colLast="0" w:name="_kpwcvejlz554" w:id="90"/>
      <w:bookmarkEnd w:id="90"/>
      <w:r w:rsidDel="00000000" w:rsidR="00000000" w:rsidRPr="00000000">
        <w:rPr>
          <w:rFonts w:ascii="Arial" w:cs="Arial" w:eastAsia="Arial" w:hAnsi="Arial"/>
          <w:color w:val="894ad7"/>
          <w:sz w:val="26"/>
          <w:szCs w:val="26"/>
          <w:rtl w:val="0"/>
        </w:rPr>
        <w:t xml:space="preserve">  Clase Servidor</w:t>
      </w:r>
      <w:r w:rsidDel="00000000" w:rsidR="00000000" w:rsidRPr="00000000">
        <w:rPr>
          <w:rtl w:val="0"/>
        </w:rPr>
      </w:r>
    </w:p>
    <w:p w:rsidR="00000000" w:rsidDel="00000000" w:rsidP="00000000" w:rsidRDefault="00000000" w:rsidRPr="00000000" w14:paraId="00000137">
      <w:pPr>
        <w:rPr/>
      </w:pPr>
      <w:bookmarkStart w:colFirst="0" w:colLast="0" w:name="_7t27jwd51zbf" w:id="91"/>
      <w:bookmarkEnd w:id="91"/>
      <w:r w:rsidDel="00000000" w:rsidR="00000000" w:rsidRPr="00000000">
        <w:rPr/>
        <w:drawing>
          <wp:inline distB="114300" distT="114300" distL="114300" distR="114300">
            <wp:extent cx="3895725" cy="1428750"/>
            <wp:effectExtent b="0" l="0" r="0" t="0"/>
            <wp:docPr id="3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8957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bookmarkStart w:colFirst="0" w:colLast="0" w:name="_1xzwjgbltcsq" w:id="92"/>
      <w:bookmarkEnd w:id="92"/>
      <w:r w:rsidDel="00000000" w:rsidR="00000000" w:rsidRPr="00000000">
        <w:rPr/>
        <w:drawing>
          <wp:inline distB="114300" distT="114300" distL="114300" distR="114300">
            <wp:extent cx="5000625" cy="1381125"/>
            <wp:effectExtent b="0" l="0" r="0" t="0"/>
            <wp:docPr id="3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000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bookmarkStart w:colFirst="0" w:colLast="0" w:name="_8lieuymzqor8" w:id="93"/>
      <w:bookmarkEnd w:id="93"/>
      <w:r w:rsidDel="00000000" w:rsidR="00000000" w:rsidRPr="00000000">
        <w:rPr/>
        <w:drawing>
          <wp:inline distB="114300" distT="114300" distL="114300" distR="114300">
            <wp:extent cx="5612130" cy="35941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6121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bookmarkStart w:colFirst="0" w:colLast="0" w:name="_hrqwvvv11npo" w:id="94"/>
      <w:bookmarkEnd w:id="94"/>
      <w:r w:rsidDel="00000000" w:rsidR="00000000" w:rsidRPr="00000000">
        <w:rPr/>
        <w:drawing>
          <wp:inline distB="114300" distT="114300" distL="114300" distR="114300">
            <wp:extent cx="4714875" cy="1162050"/>
            <wp:effectExtent b="0" l="0" r="0" t="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7148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bookmarkStart w:colFirst="0" w:colLast="0" w:name="_y6cewbc5qyb6" w:id="95"/>
      <w:bookmarkEnd w:id="95"/>
      <w:r w:rsidDel="00000000" w:rsidR="00000000" w:rsidRPr="00000000">
        <w:rPr/>
        <w:drawing>
          <wp:inline distB="114300" distT="114300" distL="114300" distR="114300">
            <wp:extent cx="5612130" cy="2197100"/>
            <wp:effectExtent b="0" l="0" r="0" t="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6121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bookmarkStart w:colFirst="0" w:colLast="0" w:name="_emp3wuu2bw1s" w:id="96"/>
      <w:bookmarkEnd w:id="96"/>
      <w:r w:rsidDel="00000000" w:rsidR="00000000" w:rsidRPr="00000000">
        <w:rPr>
          <w:rtl w:val="0"/>
        </w:rPr>
      </w:r>
    </w:p>
    <w:p w:rsidR="00000000" w:rsidDel="00000000" w:rsidP="00000000" w:rsidRDefault="00000000" w:rsidRPr="00000000" w14:paraId="0000013D">
      <w:pPr>
        <w:rPr/>
      </w:pPr>
      <w:bookmarkStart w:colFirst="0" w:colLast="0" w:name="_x9lqs5lzkz5j" w:id="97"/>
      <w:bookmarkEnd w:id="97"/>
      <w:r w:rsidDel="00000000" w:rsidR="00000000" w:rsidRPr="00000000">
        <w:rPr>
          <w:rtl w:val="0"/>
        </w:rPr>
      </w:r>
    </w:p>
    <w:p w:rsidR="00000000" w:rsidDel="00000000" w:rsidP="00000000" w:rsidRDefault="00000000" w:rsidRPr="00000000" w14:paraId="0000013E">
      <w:pPr>
        <w:rPr/>
      </w:pPr>
      <w:bookmarkStart w:colFirst="0" w:colLast="0" w:name="_epbyssaxb1lw" w:id="98"/>
      <w:bookmarkEnd w:id="98"/>
      <w:r w:rsidDel="00000000" w:rsidR="00000000" w:rsidRPr="00000000">
        <w:rPr/>
        <w:drawing>
          <wp:inline distB="114300" distT="114300" distL="114300" distR="114300">
            <wp:extent cx="5572125" cy="4400550"/>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5721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bookmarkStart w:colFirst="0" w:colLast="0" w:name="_z1h55r3rmkc" w:id="99"/>
      <w:bookmarkEnd w:id="99"/>
      <w:r w:rsidDel="00000000" w:rsidR="00000000" w:rsidRPr="00000000">
        <w:rPr/>
        <w:drawing>
          <wp:inline distB="114300" distT="114300" distL="114300" distR="114300">
            <wp:extent cx="3914775" cy="1295400"/>
            <wp:effectExtent b="0" l="0" r="0" t="0"/>
            <wp:docPr id="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914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bookmarkStart w:colFirst="0" w:colLast="0" w:name="_k7b81ynjgclh" w:id="100"/>
      <w:bookmarkEnd w:id="100"/>
      <w:r w:rsidDel="00000000" w:rsidR="00000000" w:rsidRPr="00000000">
        <w:rPr>
          <w:rtl w:val="0"/>
        </w:rPr>
      </w:r>
    </w:p>
    <w:p w:rsidR="00000000" w:rsidDel="00000000" w:rsidP="00000000" w:rsidRDefault="00000000" w:rsidRPr="00000000" w14:paraId="00000141">
      <w:pPr>
        <w:rPr/>
      </w:pPr>
      <w:bookmarkStart w:colFirst="0" w:colLast="0" w:name="_iff4ldu69cm8" w:id="101"/>
      <w:bookmarkEnd w:id="101"/>
      <w:r w:rsidDel="00000000" w:rsidR="00000000" w:rsidRPr="00000000">
        <w:rPr>
          <w:rtl w:val="0"/>
        </w:rPr>
      </w:r>
    </w:p>
    <w:p w:rsidR="00000000" w:rsidDel="00000000" w:rsidP="00000000" w:rsidRDefault="00000000" w:rsidRPr="00000000" w14:paraId="00000142">
      <w:pPr>
        <w:rPr/>
      </w:pPr>
      <w:bookmarkStart w:colFirst="0" w:colLast="0" w:name="_740es35ewfoz" w:id="102"/>
      <w:bookmarkEnd w:id="102"/>
      <w:r w:rsidDel="00000000" w:rsidR="00000000" w:rsidRPr="00000000">
        <w:rPr>
          <w:rtl w:val="0"/>
        </w:rPr>
      </w:r>
    </w:p>
    <w:p w:rsidR="00000000" w:rsidDel="00000000" w:rsidP="00000000" w:rsidRDefault="00000000" w:rsidRPr="00000000" w14:paraId="00000143">
      <w:pPr>
        <w:rPr/>
      </w:pPr>
      <w:bookmarkStart w:colFirst="0" w:colLast="0" w:name="_yagwguogiw9" w:id="103"/>
      <w:bookmarkEnd w:id="103"/>
      <w:r w:rsidDel="00000000" w:rsidR="00000000" w:rsidRPr="00000000">
        <w:rPr>
          <w:rtl w:val="0"/>
        </w:rPr>
      </w:r>
    </w:p>
    <w:p w:rsidR="00000000" w:rsidDel="00000000" w:rsidP="00000000" w:rsidRDefault="00000000" w:rsidRPr="00000000" w14:paraId="00000144">
      <w:pPr>
        <w:rPr/>
      </w:pPr>
      <w:bookmarkStart w:colFirst="0" w:colLast="0" w:name="_qotnk2mt2l8o" w:id="104"/>
      <w:bookmarkEnd w:id="104"/>
      <w:r w:rsidDel="00000000" w:rsidR="00000000" w:rsidRPr="00000000">
        <w:rPr>
          <w:rtl w:val="0"/>
        </w:rPr>
      </w:r>
    </w:p>
    <w:p w:rsidR="00000000" w:rsidDel="00000000" w:rsidP="00000000" w:rsidRDefault="00000000" w:rsidRPr="00000000" w14:paraId="00000145">
      <w:pPr>
        <w:pStyle w:val="Heading3"/>
        <w:spacing w:after="240" w:before="240" w:lineRule="auto"/>
        <w:rPr>
          <w:rFonts w:ascii="Arial" w:cs="Arial" w:eastAsia="Arial" w:hAnsi="Arial"/>
          <w:sz w:val="24"/>
          <w:szCs w:val="24"/>
        </w:rPr>
      </w:pPr>
      <w:bookmarkStart w:colFirst="0" w:colLast="0" w:name="_idm2xu8jl2df" w:id="105"/>
      <w:bookmarkEnd w:id="105"/>
      <w:r w:rsidDel="00000000" w:rsidR="00000000" w:rsidRPr="00000000">
        <w:rPr>
          <w:rFonts w:ascii="Arial" w:cs="Arial" w:eastAsia="Arial" w:hAnsi="Arial"/>
          <w:color w:val="894ad7"/>
          <w:sz w:val="26"/>
          <w:szCs w:val="26"/>
          <w:rtl w:val="0"/>
        </w:rPr>
        <w:t xml:space="preserve"> Clase Cliente</w:t>
      </w:r>
      <w:r w:rsidDel="00000000" w:rsidR="00000000" w:rsidRPr="00000000">
        <w:rPr>
          <w:rtl w:val="0"/>
        </w:rPr>
      </w:r>
    </w:p>
    <w:p w:rsidR="00000000" w:rsidDel="00000000" w:rsidP="00000000" w:rsidRDefault="00000000" w:rsidRPr="00000000" w14:paraId="00000146">
      <w:pPr>
        <w:rPr/>
      </w:pPr>
      <w:bookmarkStart w:colFirst="0" w:colLast="0" w:name="_o8tfczyg8v1h" w:id="106"/>
      <w:bookmarkEnd w:id="106"/>
      <w:r w:rsidDel="00000000" w:rsidR="00000000" w:rsidRPr="00000000">
        <w:rPr/>
        <w:drawing>
          <wp:inline distB="114300" distT="114300" distL="114300" distR="114300">
            <wp:extent cx="1524000" cy="333375"/>
            <wp:effectExtent b="0" l="0" r="0" t="0"/>
            <wp:docPr id="3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5240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bookmarkStart w:colFirst="0" w:colLast="0" w:name="_ogcyz1jaka7e" w:id="107"/>
      <w:bookmarkEnd w:id="107"/>
      <w:r w:rsidDel="00000000" w:rsidR="00000000" w:rsidRPr="00000000">
        <w:rPr/>
        <w:drawing>
          <wp:inline distB="114300" distT="114300" distL="114300" distR="114300">
            <wp:extent cx="5612130" cy="2641600"/>
            <wp:effectExtent b="0" l="0" r="0" t="0"/>
            <wp:docPr id="2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6121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bookmarkStart w:colFirst="0" w:colLast="0" w:name="_766lyphsrtmt" w:id="108"/>
      <w:bookmarkEnd w:id="108"/>
      <w:r w:rsidDel="00000000" w:rsidR="00000000" w:rsidRPr="00000000">
        <w:rPr/>
        <w:drawing>
          <wp:inline distB="114300" distT="114300" distL="114300" distR="114300">
            <wp:extent cx="3076575" cy="695325"/>
            <wp:effectExtent b="0" l="0" r="0" t="0"/>
            <wp:docPr id="1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30765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bookmarkStart w:colFirst="0" w:colLast="0" w:name="_5wwdkm2yfn4t" w:id="109"/>
      <w:bookmarkEnd w:id="109"/>
      <w:r w:rsidDel="00000000" w:rsidR="00000000" w:rsidRPr="00000000">
        <w:rPr>
          <w:rtl w:val="0"/>
        </w:rPr>
      </w:r>
    </w:p>
    <w:p w:rsidR="00000000" w:rsidDel="00000000" w:rsidP="00000000" w:rsidRDefault="00000000" w:rsidRPr="00000000" w14:paraId="0000014A">
      <w:pPr>
        <w:rPr/>
      </w:pPr>
      <w:bookmarkStart w:colFirst="0" w:colLast="0" w:name="_7qet0a3j8vyp" w:id="110"/>
      <w:bookmarkEnd w:id="110"/>
      <w:r w:rsidDel="00000000" w:rsidR="00000000" w:rsidRPr="00000000">
        <w:rPr>
          <w:rtl w:val="0"/>
        </w:rPr>
      </w:r>
    </w:p>
    <w:p w:rsidR="00000000" w:rsidDel="00000000" w:rsidP="00000000" w:rsidRDefault="00000000" w:rsidRPr="00000000" w14:paraId="0000014B">
      <w:pPr>
        <w:rPr/>
      </w:pPr>
      <w:bookmarkStart w:colFirst="0" w:colLast="0" w:name="_kojf9il2ztro" w:id="111"/>
      <w:bookmarkEnd w:id="111"/>
      <w:r w:rsidDel="00000000" w:rsidR="00000000" w:rsidRPr="00000000">
        <w:rPr>
          <w:rtl w:val="0"/>
        </w:rPr>
      </w:r>
    </w:p>
    <w:p w:rsidR="00000000" w:rsidDel="00000000" w:rsidP="00000000" w:rsidRDefault="00000000" w:rsidRPr="00000000" w14:paraId="0000014C">
      <w:pPr>
        <w:rPr/>
      </w:pPr>
      <w:bookmarkStart w:colFirst="0" w:colLast="0" w:name="_7lohhlasye1z" w:id="112"/>
      <w:bookmarkEnd w:id="112"/>
      <w:r w:rsidDel="00000000" w:rsidR="00000000" w:rsidRPr="00000000">
        <w:rPr>
          <w:rtl w:val="0"/>
        </w:rPr>
      </w:r>
    </w:p>
    <w:p w:rsidR="00000000" w:rsidDel="00000000" w:rsidP="00000000" w:rsidRDefault="00000000" w:rsidRPr="00000000" w14:paraId="0000014D">
      <w:pPr>
        <w:rPr/>
      </w:pPr>
      <w:bookmarkStart w:colFirst="0" w:colLast="0" w:name="_6z6mt0g06jvl" w:id="113"/>
      <w:bookmarkEnd w:id="113"/>
      <w:r w:rsidDel="00000000" w:rsidR="00000000" w:rsidRPr="00000000">
        <w:rPr>
          <w:rtl w:val="0"/>
        </w:rPr>
      </w:r>
    </w:p>
    <w:p w:rsidR="00000000" w:rsidDel="00000000" w:rsidP="00000000" w:rsidRDefault="00000000" w:rsidRPr="00000000" w14:paraId="0000014E">
      <w:pPr>
        <w:rPr/>
      </w:pPr>
      <w:bookmarkStart w:colFirst="0" w:colLast="0" w:name="_1wxre9qot86s" w:id="114"/>
      <w:bookmarkEnd w:id="114"/>
      <w:r w:rsidDel="00000000" w:rsidR="00000000" w:rsidRPr="00000000">
        <w:rPr>
          <w:rtl w:val="0"/>
        </w:rPr>
      </w:r>
    </w:p>
    <w:p w:rsidR="00000000" w:rsidDel="00000000" w:rsidP="00000000" w:rsidRDefault="00000000" w:rsidRPr="00000000" w14:paraId="0000014F">
      <w:pPr>
        <w:rPr/>
      </w:pPr>
      <w:bookmarkStart w:colFirst="0" w:colLast="0" w:name="_9crn03yc8osl" w:id="115"/>
      <w:bookmarkEnd w:id="115"/>
      <w:r w:rsidDel="00000000" w:rsidR="00000000" w:rsidRPr="00000000">
        <w:rPr>
          <w:rtl w:val="0"/>
        </w:rPr>
      </w:r>
    </w:p>
    <w:p w:rsidR="00000000" w:rsidDel="00000000" w:rsidP="00000000" w:rsidRDefault="00000000" w:rsidRPr="00000000" w14:paraId="00000150">
      <w:pPr>
        <w:rPr/>
      </w:pPr>
      <w:bookmarkStart w:colFirst="0" w:colLast="0" w:name="_n5ax7z3xbvrx" w:id="116"/>
      <w:bookmarkEnd w:id="116"/>
      <w:r w:rsidDel="00000000" w:rsidR="00000000" w:rsidRPr="00000000">
        <w:rPr>
          <w:rtl w:val="0"/>
        </w:rPr>
      </w:r>
    </w:p>
    <w:p w:rsidR="00000000" w:rsidDel="00000000" w:rsidP="00000000" w:rsidRDefault="00000000" w:rsidRPr="00000000" w14:paraId="00000151">
      <w:pPr>
        <w:rPr/>
      </w:pPr>
      <w:bookmarkStart w:colFirst="0" w:colLast="0" w:name="_ginwxcj4qi4y" w:id="117"/>
      <w:bookmarkEnd w:id="117"/>
      <w:r w:rsidDel="00000000" w:rsidR="00000000" w:rsidRPr="00000000">
        <w:rPr>
          <w:rtl w:val="0"/>
        </w:rPr>
      </w:r>
    </w:p>
    <w:p w:rsidR="00000000" w:rsidDel="00000000" w:rsidP="00000000" w:rsidRDefault="00000000" w:rsidRPr="00000000" w14:paraId="00000152">
      <w:pPr>
        <w:rPr/>
      </w:pPr>
      <w:bookmarkStart w:colFirst="0" w:colLast="0" w:name="_f57lm6uvibc" w:id="118"/>
      <w:bookmarkEnd w:id="118"/>
      <w:r w:rsidDel="00000000" w:rsidR="00000000" w:rsidRPr="00000000">
        <w:rPr>
          <w:rtl w:val="0"/>
        </w:rPr>
      </w:r>
    </w:p>
    <w:p w:rsidR="00000000" w:rsidDel="00000000" w:rsidP="00000000" w:rsidRDefault="00000000" w:rsidRPr="00000000" w14:paraId="00000153">
      <w:pPr>
        <w:rPr/>
      </w:pPr>
      <w:bookmarkStart w:colFirst="0" w:colLast="0" w:name="_f8ft1750j2ux" w:id="119"/>
      <w:bookmarkEnd w:id="119"/>
      <w:r w:rsidDel="00000000" w:rsidR="00000000" w:rsidRPr="00000000">
        <w:rPr>
          <w:rtl w:val="0"/>
        </w:rPr>
      </w:r>
    </w:p>
    <w:p w:rsidR="00000000" w:rsidDel="00000000" w:rsidP="00000000" w:rsidRDefault="00000000" w:rsidRPr="00000000" w14:paraId="00000154">
      <w:pPr>
        <w:rPr/>
      </w:pPr>
      <w:bookmarkStart w:colFirst="0" w:colLast="0" w:name="_uk297ske4roz" w:id="120"/>
      <w:bookmarkEnd w:id="120"/>
      <w:r w:rsidDel="00000000" w:rsidR="00000000" w:rsidRPr="00000000">
        <w:rPr>
          <w:rtl w:val="0"/>
        </w:rPr>
      </w:r>
    </w:p>
    <w:p w:rsidR="00000000" w:rsidDel="00000000" w:rsidP="00000000" w:rsidRDefault="00000000" w:rsidRPr="00000000" w14:paraId="00000155">
      <w:pPr>
        <w:pStyle w:val="Heading3"/>
        <w:spacing w:after="240" w:before="240" w:lineRule="auto"/>
        <w:rPr/>
      </w:pPr>
      <w:bookmarkStart w:colFirst="0" w:colLast="0" w:name="_dh1ydnqi1kqo" w:id="121"/>
      <w:bookmarkEnd w:id="121"/>
      <w:r w:rsidDel="00000000" w:rsidR="00000000" w:rsidRPr="00000000">
        <w:rPr>
          <w:rFonts w:ascii="Arial" w:cs="Arial" w:eastAsia="Arial" w:hAnsi="Arial"/>
          <w:color w:val="894ad7"/>
          <w:sz w:val="26"/>
          <w:szCs w:val="26"/>
          <w:rtl w:val="0"/>
        </w:rPr>
        <w:t xml:space="preserve"> Demostración de funcionamiento</w:t>
      </w:r>
      <w:r w:rsidDel="00000000" w:rsidR="00000000" w:rsidRPr="00000000">
        <w:rPr>
          <w:rtl w:val="0"/>
        </w:rPr>
      </w:r>
    </w:p>
    <w:p w:rsidR="00000000" w:rsidDel="00000000" w:rsidP="00000000" w:rsidRDefault="00000000" w:rsidRPr="00000000" w14:paraId="00000156">
      <w:pPr>
        <w:rPr/>
      </w:pPr>
      <w:bookmarkStart w:colFirst="0" w:colLast="0" w:name="_dwjpm2r3xesn" w:id="122"/>
      <w:bookmarkEnd w:id="122"/>
      <w:r w:rsidDel="00000000" w:rsidR="00000000" w:rsidRPr="00000000">
        <w:rPr>
          <w:rtl w:val="0"/>
        </w:rPr>
        <w:t xml:space="preserve">En el repositorio  se podrá encontrar un video de como se reproduce asíncronamente en 3 distintos dispositivos.</w:t>
      </w:r>
    </w:p>
    <w:p w:rsidR="00000000" w:rsidDel="00000000" w:rsidP="00000000" w:rsidRDefault="00000000" w:rsidRPr="00000000" w14:paraId="00000157">
      <w:pPr>
        <w:rPr/>
      </w:pPr>
      <w:bookmarkStart w:colFirst="0" w:colLast="0" w:name="_mf3fo8envk4w" w:id="123"/>
      <w:bookmarkEnd w:id="123"/>
      <w:r w:rsidDel="00000000" w:rsidR="00000000" w:rsidRPr="00000000">
        <w:rPr/>
        <w:drawing>
          <wp:inline distB="114300" distT="114300" distL="114300" distR="114300">
            <wp:extent cx="5610225" cy="3589641"/>
            <wp:effectExtent b="0" l="0" r="0" t="0"/>
            <wp:docPr id="1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610225" cy="358964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bookmarkStart w:colFirst="0" w:colLast="0" w:name="_162t8ffryqrd" w:id="124"/>
      <w:bookmarkEnd w:id="124"/>
      <w:r w:rsidDel="00000000" w:rsidR="00000000" w:rsidRPr="00000000">
        <w:rPr>
          <w:rtl w:val="0"/>
        </w:rPr>
      </w:r>
    </w:p>
    <w:p w:rsidR="00000000" w:rsidDel="00000000" w:rsidP="00000000" w:rsidRDefault="00000000" w:rsidRPr="00000000" w14:paraId="00000159">
      <w:pPr>
        <w:rPr/>
      </w:pPr>
      <w:bookmarkStart w:colFirst="0" w:colLast="0" w:name="_c6k9lfd9xkus" w:id="125"/>
      <w:bookmarkEnd w:id="125"/>
      <w:r w:rsidDel="00000000" w:rsidR="00000000" w:rsidRPr="00000000">
        <w:rPr>
          <w:rtl w:val="0"/>
        </w:rPr>
      </w:r>
    </w:p>
    <w:p w:rsidR="00000000" w:rsidDel="00000000" w:rsidP="00000000" w:rsidRDefault="00000000" w:rsidRPr="00000000" w14:paraId="0000015A">
      <w:pPr>
        <w:rPr/>
      </w:pPr>
      <w:bookmarkStart w:colFirst="0" w:colLast="0" w:name="_p44t8gqozdtk" w:id="126"/>
      <w:bookmarkEnd w:id="126"/>
      <w:r w:rsidDel="00000000" w:rsidR="00000000" w:rsidRPr="00000000">
        <w:rPr>
          <w:rtl w:val="0"/>
        </w:rPr>
      </w:r>
    </w:p>
    <w:p w:rsidR="00000000" w:rsidDel="00000000" w:rsidP="00000000" w:rsidRDefault="00000000" w:rsidRPr="00000000" w14:paraId="0000015B">
      <w:pPr>
        <w:rPr/>
      </w:pPr>
      <w:bookmarkStart w:colFirst="0" w:colLast="0" w:name="_1em6rmnn5x2y" w:id="127"/>
      <w:bookmarkEnd w:id="127"/>
      <w:r w:rsidDel="00000000" w:rsidR="00000000" w:rsidRPr="00000000">
        <w:rPr>
          <w:rtl w:val="0"/>
        </w:rPr>
      </w:r>
    </w:p>
    <w:p w:rsidR="00000000" w:rsidDel="00000000" w:rsidP="00000000" w:rsidRDefault="00000000" w:rsidRPr="00000000" w14:paraId="0000015C">
      <w:pPr>
        <w:rPr/>
      </w:pPr>
      <w:bookmarkStart w:colFirst="0" w:colLast="0" w:name="_t96itrs8plky" w:id="128"/>
      <w:bookmarkEnd w:id="128"/>
      <w:r w:rsidDel="00000000" w:rsidR="00000000" w:rsidRPr="00000000">
        <w:rPr>
          <w:rtl w:val="0"/>
        </w:rPr>
      </w:r>
    </w:p>
    <w:p w:rsidR="00000000" w:rsidDel="00000000" w:rsidP="00000000" w:rsidRDefault="00000000" w:rsidRPr="00000000" w14:paraId="0000015D">
      <w:pPr>
        <w:rPr/>
      </w:pPr>
      <w:bookmarkStart w:colFirst="0" w:colLast="0" w:name="_lzp1yyr1v0v1" w:id="129"/>
      <w:bookmarkEnd w:id="129"/>
      <w:r w:rsidDel="00000000" w:rsidR="00000000" w:rsidRPr="00000000">
        <w:rPr>
          <w:rtl w:val="0"/>
        </w:rPr>
      </w:r>
    </w:p>
    <w:p w:rsidR="00000000" w:rsidDel="00000000" w:rsidP="00000000" w:rsidRDefault="00000000" w:rsidRPr="00000000" w14:paraId="0000015E">
      <w:pPr>
        <w:rPr/>
      </w:pPr>
      <w:bookmarkStart w:colFirst="0" w:colLast="0" w:name="_paevyv23fvjt" w:id="130"/>
      <w:bookmarkEnd w:id="130"/>
      <w:r w:rsidDel="00000000" w:rsidR="00000000" w:rsidRPr="00000000">
        <w:rPr>
          <w:rtl w:val="0"/>
        </w:rPr>
      </w:r>
    </w:p>
    <w:p w:rsidR="00000000" w:rsidDel="00000000" w:rsidP="00000000" w:rsidRDefault="00000000" w:rsidRPr="00000000" w14:paraId="0000015F">
      <w:pPr>
        <w:rPr/>
      </w:pPr>
      <w:bookmarkStart w:colFirst="0" w:colLast="0" w:name="_ejb3ibmvlzxr" w:id="131"/>
      <w:bookmarkEnd w:id="131"/>
      <w:r w:rsidDel="00000000" w:rsidR="00000000" w:rsidRPr="00000000">
        <w:rPr>
          <w:rtl w:val="0"/>
        </w:rPr>
      </w:r>
    </w:p>
    <w:p w:rsidR="00000000" w:rsidDel="00000000" w:rsidP="00000000" w:rsidRDefault="00000000" w:rsidRPr="00000000" w14:paraId="00000160">
      <w:pPr>
        <w:rPr/>
      </w:pPr>
      <w:bookmarkStart w:colFirst="0" w:colLast="0" w:name="_m92yf0izla9l" w:id="132"/>
      <w:bookmarkEnd w:id="132"/>
      <w:r w:rsidDel="00000000" w:rsidR="00000000" w:rsidRPr="00000000">
        <w:rPr>
          <w:rtl w:val="0"/>
        </w:rPr>
      </w:r>
    </w:p>
    <w:p w:rsidR="00000000" w:rsidDel="00000000" w:rsidP="00000000" w:rsidRDefault="00000000" w:rsidRPr="00000000" w14:paraId="00000161">
      <w:pPr>
        <w:rPr/>
      </w:pPr>
      <w:bookmarkStart w:colFirst="0" w:colLast="0" w:name="_g7jz6pna0ouu" w:id="133"/>
      <w:bookmarkEnd w:id="133"/>
      <w:r w:rsidDel="00000000" w:rsidR="00000000" w:rsidRPr="00000000">
        <w:rPr>
          <w:rtl w:val="0"/>
        </w:rPr>
      </w:r>
    </w:p>
    <w:p w:rsidR="00000000" w:rsidDel="00000000" w:rsidP="00000000" w:rsidRDefault="00000000" w:rsidRPr="00000000" w14:paraId="00000162">
      <w:pPr>
        <w:rPr/>
      </w:pPr>
      <w:bookmarkStart w:colFirst="0" w:colLast="0" w:name="_4crh4h3vmz1r" w:id="134"/>
      <w:bookmarkEnd w:id="134"/>
      <w:r w:rsidDel="00000000" w:rsidR="00000000" w:rsidRPr="00000000">
        <w:rPr>
          <w:rtl w:val="0"/>
        </w:rPr>
      </w:r>
    </w:p>
    <w:p w:rsidR="00000000" w:rsidDel="00000000" w:rsidP="00000000" w:rsidRDefault="00000000" w:rsidRPr="00000000" w14:paraId="00000163">
      <w:pPr>
        <w:rPr/>
      </w:pPr>
      <w:bookmarkStart w:colFirst="0" w:colLast="0" w:name="_mty0wtq2zir6" w:id="135"/>
      <w:bookmarkEnd w:id="135"/>
      <w:r w:rsidDel="00000000" w:rsidR="00000000" w:rsidRPr="00000000">
        <w:rPr>
          <w:rtl w:val="0"/>
        </w:rPr>
      </w:r>
    </w:p>
    <w:p w:rsidR="00000000" w:rsidDel="00000000" w:rsidP="00000000" w:rsidRDefault="00000000" w:rsidRPr="00000000" w14:paraId="00000164">
      <w:pPr>
        <w:pStyle w:val="Heading1"/>
        <w:jc w:val="both"/>
        <w:rPr>
          <w:color w:val="5e2b97"/>
          <w:sz w:val="44"/>
          <w:szCs w:val="44"/>
        </w:rPr>
      </w:pPr>
      <w:bookmarkStart w:colFirst="0" w:colLast="0" w:name="_f31pue82con7" w:id="136"/>
      <w:bookmarkEnd w:id="136"/>
      <w:r w:rsidDel="00000000" w:rsidR="00000000" w:rsidRPr="00000000">
        <w:rPr>
          <w:color w:val="5e2b97"/>
          <w:sz w:val="44"/>
          <w:szCs w:val="44"/>
          <w:rtl w:val="0"/>
        </w:rPr>
        <w:t xml:space="preserve">CAPÍTULO 3: OBSERVACIONES Y CONCLUSIONES</w:t>
      </w:r>
    </w:p>
    <w:p w:rsidR="00000000" w:rsidDel="00000000" w:rsidP="00000000" w:rsidRDefault="00000000" w:rsidRPr="00000000" w14:paraId="00000165">
      <w:pPr>
        <w:spacing w:after="0" w:lineRule="auto"/>
        <w:rPr>
          <w:rFonts w:ascii="Arial" w:cs="Arial" w:eastAsia="Arial" w:hAnsi="Arial"/>
          <w:b w:val="1"/>
          <w:sz w:val="24"/>
          <w:szCs w:val="24"/>
        </w:rPr>
      </w:pPr>
      <w:bookmarkStart w:colFirst="0" w:colLast="0" w:name="_xprtlpm0utvq" w:id="137"/>
      <w:bookmarkEnd w:id="137"/>
      <w:r w:rsidDel="00000000" w:rsidR="00000000" w:rsidRPr="00000000">
        <w:rPr>
          <w:rFonts w:ascii="Arial" w:cs="Arial" w:eastAsia="Arial" w:hAnsi="Arial"/>
          <w:b w:val="1"/>
          <w:sz w:val="24"/>
          <w:szCs w:val="24"/>
          <w:rtl w:val="0"/>
        </w:rPr>
        <w:t xml:space="preserve">Observación Balamm: </w:t>
      </w:r>
    </w:p>
    <w:p w:rsidR="00000000" w:rsidDel="00000000" w:rsidP="00000000" w:rsidRDefault="00000000" w:rsidRPr="00000000" w14:paraId="00000166">
      <w:pPr>
        <w:rPr>
          <w:rFonts w:ascii="Arial" w:cs="Arial" w:eastAsia="Arial" w:hAnsi="Arial"/>
          <w:sz w:val="24"/>
          <w:szCs w:val="24"/>
        </w:rPr>
      </w:pPr>
      <w:bookmarkStart w:colFirst="0" w:colLast="0" w:name="_odqaooehpg1d" w:id="138"/>
      <w:bookmarkEnd w:id="138"/>
      <w:r w:rsidDel="00000000" w:rsidR="00000000" w:rsidRPr="00000000">
        <w:rPr>
          <w:rFonts w:ascii="Arial" w:cs="Arial" w:eastAsia="Arial" w:hAnsi="Arial"/>
          <w:sz w:val="24"/>
          <w:szCs w:val="24"/>
          <w:rtl w:val="0"/>
        </w:rPr>
        <w:t xml:space="preserve">por cuestiones de gestión de tiempos y recursos el desarrollo se ve afectado considerablemente por el simple hecho que el tiempo en realizar la investigación ocupa la mayoría del tiempo de gestión ya que no solo se trata de investigar, sino de comprender y analizar los procesos que se realizan al generar este sistema. como también el  que al investigar se pudo notar que se requería de varios recursos al  que no tenemos acceso y al buscar alternativas el costo aumenta en cuestión de tiempo </w:t>
      </w:r>
    </w:p>
    <w:p w:rsidR="00000000" w:rsidDel="00000000" w:rsidP="00000000" w:rsidRDefault="00000000" w:rsidRPr="00000000" w14:paraId="00000167">
      <w:pPr>
        <w:spacing w:after="0" w:lineRule="auto"/>
        <w:rPr>
          <w:rFonts w:ascii="Arial" w:cs="Arial" w:eastAsia="Arial" w:hAnsi="Arial"/>
          <w:b w:val="1"/>
          <w:sz w:val="24"/>
          <w:szCs w:val="24"/>
        </w:rPr>
      </w:pPr>
      <w:bookmarkStart w:colFirst="0" w:colLast="0" w:name="_n9khlmbu38rl" w:id="139"/>
      <w:bookmarkEnd w:id="139"/>
      <w:r w:rsidDel="00000000" w:rsidR="00000000" w:rsidRPr="00000000">
        <w:rPr>
          <w:rFonts w:ascii="Arial" w:cs="Arial" w:eastAsia="Arial" w:hAnsi="Arial"/>
          <w:b w:val="1"/>
          <w:sz w:val="24"/>
          <w:szCs w:val="24"/>
          <w:rtl w:val="0"/>
        </w:rPr>
        <w:t xml:space="preserve">Observaciones ANIZZ: </w:t>
      </w:r>
    </w:p>
    <w:p w:rsidR="00000000" w:rsidDel="00000000" w:rsidP="00000000" w:rsidRDefault="00000000" w:rsidRPr="00000000" w14:paraId="00000168">
      <w:pPr>
        <w:rPr>
          <w:rFonts w:ascii="Arial" w:cs="Arial" w:eastAsia="Arial" w:hAnsi="Arial"/>
          <w:sz w:val="24"/>
          <w:szCs w:val="24"/>
        </w:rPr>
      </w:pPr>
      <w:bookmarkStart w:colFirst="0" w:colLast="0" w:name="_g08aoce96z6" w:id="140"/>
      <w:bookmarkEnd w:id="140"/>
      <w:r w:rsidDel="00000000" w:rsidR="00000000" w:rsidRPr="00000000">
        <w:rPr>
          <w:rFonts w:ascii="Arial" w:cs="Arial" w:eastAsia="Arial" w:hAnsi="Arial"/>
          <w:sz w:val="24"/>
          <w:szCs w:val="24"/>
          <w:rtl w:val="0"/>
        </w:rPr>
        <w:t xml:space="preserve">Para la realización de este sistema se tuvo que hacer mucha investigación, al inicio buscando información general, para tratar de comprender conceptos y funcionalidades, hasta ir encontrando palabras clave y estructuras, buscando la información encontré la arquitectura general del servicio de Streaming más conocido, NETFLIX, analizando de manera cuidadosa y exhaustiva, la forma en cómo reestructurar su arquitectura a las herramientas que teníamos propuestas al inicio, utilizando contenedores, utilizando el protocolo TCP/IP y Cliente/Servidor, observando que la arquitectur utilizada es la de Consumidor y Productor, la cual se conecta por medio de broker, y distintos eventos, esto es lo que se puede ver en la arquitectura de Netflix, aunque mucha de su arquitectura utilizada es por medio de software libre, utiliza AWS para el procesamiento de datos de video por el protocolo  TCP/IP de la capa de transporte donde es la división de datos por segmentación, llegando a la capa de aplicación la cual es la más cercana al usuario. </w:t>
      </w:r>
    </w:p>
    <w:p w:rsidR="00000000" w:rsidDel="00000000" w:rsidP="00000000" w:rsidRDefault="00000000" w:rsidRPr="00000000" w14:paraId="00000169">
      <w:pPr>
        <w:spacing w:after="0" w:lineRule="auto"/>
        <w:rPr>
          <w:rFonts w:ascii="Arial" w:cs="Arial" w:eastAsia="Arial" w:hAnsi="Arial"/>
          <w:b w:val="1"/>
          <w:sz w:val="24"/>
          <w:szCs w:val="24"/>
        </w:rPr>
      </w:pPr>
      <w:bookmarkStart w:colFirst="0" w:colLast="0" w:name="_g5cln83zbjx9" w:id="141"/>
      <w:bookmarkEnd w:id="141"/>
      <w:r w:rsidDel="00000000" w:rsidR="00000000" w:rsidRPr="00000000">
        <w:rPr>
          <w:rFonts w:ascii="Arial" w:cs="Arial" w:eastAsia="Arial" w:hAnsi="Arial"/>
          <w:b w:val="1"/>
          <w:sz w:val="24"/>
          <w:szCs w:val="24"/>
          <w:rtl w:val="0"/>
        </w:rPr>
        <w:t xml:space="preserve">Observaciones Luis </w:t>
      </w:r>
    </w:p>
    <w:p w:rsidR="00000000" w:rsidDel="00000000" w:rsidP="00000000" w:rsidRDefault="00000000" w:rsidRPr="00000000" w14:paraId="0000016A">
      <w:pPr>
        <w:rPr>
          <w:rFonts w:ascii="Arial" w:cs="Arial" w:eastAsia="Arial" w:hAnsi="Arial"/>
          <w:sz w:val="24"/>
          <w:szCs w:val="24"/>
        </w:rPr>
      </w:pPr>
      <w:bookmarkStart w:colFirst="0" w:colLast="0" w:name="_ad0o8o1lripi" w:id="142"/>
      <w:bookmarkEnd w:id="142"/>
      <w:r w:rsidDel="00000000" w:rsidR="00000000" w:rsidRPr="00000000">
        <w:rPr>
          <w:rFonts w:ascii="Arial" w:cs="Arial" w:eastAsia="Arial" w:hAnsi="Arial"/>
          <w:sz w:val="24"/>
          <w:szCs w:val="24"/>
          <w:rtl w:val="0"/>
        </w:rPr>
        <w:t xml:space="preserve">Por tema investiga y puesto en práctica con anterioridad  se puede decir  que  un sistema distribuido de video es muy complejo  ya que  se requieren cortos componentes  para su buen funcionamiento, estos  componente  como docker, tomándolo como ejemplo  si no se saben manejar es posible que la distribución de video o audio no vaya a funcionar por lo que se corre el riesgo de que  el sistema colapse, por ese motivo la elaboración de la práctica se tardó ya que debido a problemas de manejo y de tiempo no se logró completar bien el objetivo, solo se logró una distribución local.</w:t>
      </w:r>
    </w:p>
    <w:p w:rsidR="00000000" w:rsidDel="00000000" w:rsidP="00000000" w:rsidRDefault="00000000" w:rsidRPr="00000000" w14:paraId="0000016B">
      <w:pPr>
        <w:spacing w:after="0" w:before="240" w:lineRule="auto"/>
        <w:rPr>
          <w:rFonts w:ascii="Arial" w:cs="Arial" w:eastAsia="Arial" w:hAnsi="Arial"/>
          <w:b w:val="1"/>
          <w:sz w:val="24"/>
          <w:szCs w:val="24"/>
        </w:rPr>
      </w:pPr>
      <w:bookmarkStart w:colFirst="0" w:colLast="0" w:name="_jr1c8z7d4u9o" w:id="143"/>
      <w:bookmarkEnd w:id="143"/>
      <w:r w:rsidDel="00000000" w:rsidR="00000000" w:rsidRPr="00000000">
        <w:rPr>
          <w:rFonts w:ascii="Arial" w:cs="Arial" w:eastAsia="Arial" w:hAnsi="Arial"/>
          <w:b w:val="1"/>
          <w:sz w:val="24"/>
          <w:szCs w:val="24"/>
          <w:rtl w:val="0"/>
        </w:rPr>
        <w:t xml:space="preserve">Comentario de Raul:</w:t>
      </w:r>
    </w:p>
    <w:p w:rsidR="00000000" w:rsidDel="00000000" w:rsidP="00000000" w:rsidRDefault="00000000" w:rsidRPr="00000000" w14:paraId="0000016C">
      <w:pPr>
        <w:spacing w:after="240" w:before="0" w:lineRule="auto"/>
        <w:rPr>
          <w:rFonts w:ascii="Arial" w:cs="Arial" w:eastAsia="Arial" w:hAnsi="Arial"/>
          <w:sz w:val="24"/>
          <w:szCs w:val="24"/>
        </w:rPr>
      </w:pPr>
      <w:bookmarkStart w:colFirst="0" w:colLast="0" w:name="_jr1c8z7d4u9o" w:id="143"/>
      <w:bookmarkEnd w:id="143"/>
      <w:r w:rsidDel="00000000" w:rsidR="00000000" w:rsidRPr="00000000">
        <w:rPr>
          <w:rFonts w:ascii="Arial" w:cs="Arial" w:eastAsia="Arial" w:hAnsi="Arial"/>
          <w:sz w:val="24"/>
          <w:szCs w:val="24"/>
          <w:rtl w:val="0"/>
        </w:rPr>
        <w:t xml:space="preserve">Desde mi punto de vista me di cuenta que al hacer el código hicieron muchas pruebas para poder hacer ciertas ejecuciones como por ejemplo el proceso de hilos, threading e inclusive se vieron errores de librerías que nos costó demasiado poder incorporarlas ya que las versiones no compaginan.  </w:t>
      </w:r>
      <w:r w:rsidDel="00000000" w:rsidR="00000000" w:rsidRPr="00000000">
        <w:rPr>
          <w:rtl w:val="0"/>
        </w:rPr>
      </w:r>
    </w:p>
    <w:sectPr>
      <w:type w:val="nextPage"/>
      <w:pgSz w:h="15840" w:w="12240"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roid Sans"/>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spacing w:after="0" w:line="240" w:lineRule="auto"/>
      <w:ind w:left="-1440" w:right="-1005" w:firstLine="0"/>
      <w:rPr>
        <w:rFonts w:ascii="Source Sans Pro" w:cs="Source Sans Pro" w:eastAsia="Source Sans Pro" w:hAnsi="Source Sans Pro"/>
        <w:color w:val="666666"/>
        <w:sz w:val="14"/>
        <w:szCs w:val="14"/>
      </w:rPr>
    </w:pPr>
    <w:r w:rsidDel="00000000" w:rsidR="00000000" w:rsidRPr="00000000">
      <w:rPr>
        <w:rtl w:val="0"/>
      </w:rPr>
    </w:r>
  </w:p>
  <w:tbl>
    <w:tblPr>
      <w:tblStyle w:val="Table3"/>
      <w:tblW w:w="11980.0" w:type="dxa"/>
      <w:jc w:val="left"/>
      <w:tblInd w:w="-14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1980"/>
      <w:tblGridChange w:id="0">
        <w:tblGrid>
          <w:gridCol w:w="11980"/>
        </w:tblGrid>
      </w:tblGridChange>
    </w:tblGrid>
    <w:tr>
      <w:trPr>
        <w:cantSplit w:val="0"/>
        <w:trHeight w:val="495" w:hRule="atLeast"/>
        <w:tblHeader w:val="0"/>
      </w:trPr>
      <w:tc>
        <w:tcPr>
          <w:shd w:fill="5e2b97" w:val="clear"/>
          <w:tcMar>
            <w:top w:w="100.0" w:type="dxa"/>
            <w:left w:w="100.0" w:type="dxa"/>
            <w:bottom w:w="100.0" w:type="dxa"/>
            <w:right w:w="100.0" w:type="dxa"/>
          </w:tcMar>
          <w:vAlign w:val="center"/>
        </w:tcPr>
        <w:p w:rsidR="00000000" w:rsidDel="00000000" w:rsidP="00000000" w:rsidRDefault="00000000" w:rsidRPr="00000000" w14:paraId="00000172">
          <w:pPr>
            <w:spacing w:after="0" w:line="240" w:lineRule="auto"/>
            <w:jc w:val="center"/>
            <w:rPr>
              <w:rFonts w:ascii="Source Sans Pro" w:cs="Source Sans Pro" w:eastAsia="Source Sans Pro" w:hAnsi="Source Sans Pro"/>
              <w:color w:val="fff2cc"/>
            </w:rPr>
          </w:pPr>
          <w:r w:rsidDel="00000000" w:rsidR="00000000" w:rsidRPr="00000000">
            <w:rPr>
              <w:rFonts w:ascii="Source Sans Pro" w:cs="Source Sans Pro" w:eastAsia="Source Sans Pro" w:hAnsi="Source Sans Pro"/>
              <w:color w:val="fff2cc"/>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3">
    <w:pPr>
      <w:spacing w:after="0" w:line="240" w:lineRule="auto"/>
      <w:ind w:left="-1440" w:right="-1005" w:firstLine="0"/>
      <w:jc w:val="left"/>
      <w:rPr>
        <w:color w:val="fff2cc"/>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En la imagen podemos ver como en los sistemas de audio distribuido todos los elementos están conectados a un BUS.</w:t>
      </w:r>
    </w:p>
  </w:footnote>
  <w:footnote w:id="0">
    <w:p w:rsidR="00000000" w:rsidDel="00000000" w:rsidP="00000000" w:rsidRDefault="00000000" w:rsidRPr="00000000" w14:paraId="0000016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tabla comparativa de las ventajas y desventajas de los sistemas distribuidos centralizados y aislados</w:t>
      </w:r>
    </w:p>
  </w:footnote>
  <w:footnote w:id="6">
    <w:p w:rsidR="00000000" w:rsidDel="00000000" w:rsidP="00000000" w:rsidRDefault="00000000" w:rsidRPr="00000000" w14:paraId="0000017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descargar python puede irse la siguiente enlace:</w:t>
      </w:r>
      <w:hyperlink r:id="rId1">
        <w:r w:rsidDel="00000000" w:rsidR="00000000" w:rsidRPr="00000000">
          <w:rPr>
            <w:color w:val="1155cc"/>
            <w:sz w:val="20"/>
            <w:szCs w:val="20"/>
            <w:u w:val="single"/>
            <w:rtl w:val="0"/>
          </w:rPr>
          <w:t xml:space="preserve">https://www.python.org/</w:t>
        </w:r>
      </w:hyperlink>
      <w:r w:rsidDel="00000000" w:rsidR="00000000" w:rsidRPr="00000000">
        <w:rPr>
          <w:sz w:val="20"/>
          <w:szCs w:val="20"/>
          <w:rtl w:val="0"/>
        </w:rPr>
        <w:t xml:space="preserve"> </w:t>
      </w:r>
    </w:p>
  </w:footnote>
  <w:footnote w:id="9">
    <w:p w:rsidR="00000000" w:rsidDel="00000000" w:rsidP="00000000" w:rsidRDefault="00000000" w:rsidRPr="00000000" w14:paraId="0000017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de casos de uso representando el comportamiento del sistema.</w:t>
      </w:r>
    </w:p>
  </w:footnote>
  <w:footnote w:id="3">
    <w:p w:rsidR="00000000" w:rsidDel="00000000" w:rsidP="00000000" w:rsidRDefault="00000000" w:rsidRPr="00000000" w14:paraId="0000017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 una visualización general de cómo se compone la arquitectura de Netflix a un nivel abstracto.</w:t>
      </w:r>
    </w:p>
  </w:footnote>
  <w:footnote w:id="4">
    <w:p w:rsidR="00000000" w:rsidDel="00000000" w:rsidP="00000000" w:rsidRDefault="00000000" w:rsidRPr="00000000" w14:paraId="0000017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Interpretación de cómo se despliega el sistema de Netflix, diagrama hecho por nosostros</w:t>
      </w:r>
    </w:p>
  </w:footnote>
  <w:footnote w:id="1">
    <w:p w:rsidR="00000000" w:rsidDel="00000000" w:rsidP="00000000" w:rsidRDefault="00000000" w:rsidRPr="00000000" w14:paraId="0000017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que muestra </w:t>
      </w:r>
    </w:p>
  </w:footnote>
  <w:footnote w:id="2">
    <w:p w:rsidR="00000000" w:rsidDel="00000000" w:rsidP="00000000" w:rsidRDefault="00000000" w:rsidRPr="00000000" w14:paraId="000001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Muestra cómo el consumidor busca en la lista de eventos el evento producido al cual le hicieron Request y luego el evento genera el Response</w:t>
      </w:r>
    </w:p>
  </w:footnote>
  <w:footnote w:id="7">
    <w:p w:rsidR="00000000" w:rsidDel="00000000" w:rsidP="00000000" w:rsidRDefault="00000000" w:rsidRPr="00000000" w14:paraId="0000017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Diagrama solo se muestra como se está desplegando el sistema de manera en capas. Topic es un evento.</w:t>
      </w:r>
    </w:p>
  </w:footnote>
  <w:footnote w:id="8">
    <w:p w:rsidR="00000000" w:rsidDel="00000000" w:rsidP="00000000" w:rsidRDefault="00000000" w:rsidRPr="00000000" w14:paraId="0000017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Diagrama solo se muestra como se está desplegando el sistema de manera en capas. Topic es un evento.</w:t>
      </w:r>
    </w:p>
  </w:footnote>
  <w:footnote w:id="10">
    <w:p w:rsidR="00000000" w:rsidDel="00000000" w:rsidP="00000000" w:rsidRDefault="00000000" w:rsidRPr="00000000" w14:paraId="0000017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Diagrama de casos de objetos representando como se estructura el sistema en términos del modelo de negocio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2695099</wp:posOffset>
          </wp:positionH>
          <wp:positionV relativeFrom="page">
            <wp:posOffset>36352</wp:posOffset>
          </wp:positionV>
          <wp:extent cx="2728436" cy="914400"/>
          <wp:effectExtent b="0" l="0" r="0" t="0"/>
          <wp:wrapNone/>
          <wp:docPr id="21"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2728436" cy="914400"/>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5899785</wp:posOffset>
          </wp:positionH>
          <wp:positionV relativeFrom="page">
            <wp:posOffset>45877</wp:posOffset>
          </wp:positionV>
          <wp:extent cx="1600200" cy="784065"/>
          <wp:effectExtent b="0" l="0" r="0" t="0"/>
          <wp:wrapNone/>
          <wp:docPr id="28" name="image8.png"/>
          <a:graphic>
            <a:graphicData uri="http://schemas.openxmlformats.org/drawingml/2006/picture">
              <pic:pic>
                <pic:nvPicPr>
                  <pic:cNvPr id="0" name="image8.png"/>
                  <pic:cNvPicPr preferRelativeResize="0"/>
                </pic:nvPicPr>
                <pic:blipFill>
                  <a:blip r:embed="rId2"/>
                  <a:srcRect b="0" l="0" r="0" t="7509"/>
                  <a:stretch>
                    <a:fillRect/>
                  </a:stretch>
                </pic:blipFill>
                <pic:spPr>
                  <a:xfrm>
                    <a:off x="0" y="0"/>
                    <a:ext cx="1600200" cy="784065"/>
                  </a:xfrm>
                  <a:prstGeom prst="rect"/>
                  <a:ln/>
                </pic:spPr>
              </pic:pic>
            </a:graphicData>
          </a:graphic>
        </wp:anchor>
      </w:drawing>
    </w:r>
    <w:r w:rsidDel="00000000" w:rsidR="00000000" w:rsidRPr="00000000">
      <w:rPr/>
      <w:drawing>
        <wp:anchor allowOverlap="1" behindDoc="1" distB="0" distT="0" distL="0" distR="0" hidden="0" layoutInCell="1" locked="0" relativeHeight="0" simplePos="0">
          <wp:simplePos x="0" y="0"/>
          <wp:positionH relativeFrom="page">
            <wp:posOffset>175260</wp:posOffset>
          </wp:positionH>
          <wp:positionV relativeFrom="page">
            <wp:posOffset>93502</wp:posOffset>
          </wp:positionV>
          <wp:extent cx="2028825" cy="801848"/>
          <wp:effectExtent b="0" l="0" r="0" t="0"/>
          <wp:wrapNone/>
          <wp:docPr id="19" name="image30.png"/>
          <a:graphic>
            <a:graphicData uri="http://schemas.openxmlformats.org/drawingml/2006/picture">
              <pic:pic>
                <pic:nvPicPr>
                  <pic:cNvPr id="0" name="image30.png"/>
                  <pic:cNvPicPr preferRelativeResize="0"/>
                </pic:nvPicPr>
                <pic:blipFill>
                  <a:blip r:embed="rId3"/>
                  <a:srcRect b="8091" l="0" r="0" t="12834"/>
                  <a:stretch>
                    <a:fillRect/>
                  </a:stretch>
                </pic:blipFill>
                <pic:spPr>
                  <a:xfrm>
                    <a:off x="0" y="0"/>
                    <a:ext cx="2028825" cy="801848"/>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Fonts w:ascii="Source Sans Pro" w:cs="Source Sans Pro" w:eastAsia="Source Sans Pro" w:hAnsi="Source Sans Pro"/>
        <w:color w:val="666666"/>
      </w:rPr>
      <w:drawing>
        <wp:inline distB="114300" distT="114300" distL="114300" distR="114300">
          <wp:extent cx="5612130" cy="508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4"/>
                  <a:srcRect b="0" l="0" r="0" t="0"/>
                  <a:stretch>
                    <a:fillRect/>
                  </a:stretch>
                </pic:blipFill>
                <pic:spPr>
                  <a:xfrm>
                    <a:off x="0" y="0"/>
                    <a:ext cx="561213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pPr>
    <w:r w:rsidDel="00000000" w:rsidR="00000000" w:rsidRPr="00000000">
      <w:rPr/>
      <w:drawing>
        <wp:anchor allowOverlap="1" behindDoc="1" distB="0" distT="0" distL="0" distR="0" hidden="0" layoutInCell="1" locked="0" relativeHeight="0" simplePos="0">
          <wp:simplePos x="0" y="0"/>
          <wp:positionH relativeFrom="page">
            <wp:posOffset>38100</wp:posOffset>
          </wp:positionH>
          <wp:positionV relativeFrom="page">
            <wp:posOffset>90000</wp:posOffset>
          </wp:positionV>
          <wp:extent cx="9983153" cy="904875"/>
          <wp:effectExtent b="0" l="0" r="0" t="0"/>
          <wp:wrapNone/>
          <wp:docPr id="26"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9983153"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12.png"/><Relationship Id="rId42" Type="http://schemas.openxmlformats.org/officeDocument/2006/relationships/image" Target="media/image9.png"/><Relationship Id="rId41" Type="http://schemas.openxmlformats.org/officeDocument/2006/relationships/image" Target="media/image19.png"/><Relationship Id="rId22" Type="http://schemas.openxmlformats.org/officeDocument/2006/relationships/image" Target="media/image35.png"/><Relationship Id="rId44" Type="http://schemas.openxmlformats.org/officeDocument/2006/relationships/image" Target="media/image25.png"/><Relationship Id="rId21" Type="http://schemas.openxmlformats.org/officeDocument/2006/relationships/image" Target="media/image36.png"/><Relationship Id="rId43"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image" Target="media/image32.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30.png"/><Relationship Id="rId8" Type="http://schemas.openxmlformats.org/officeDocument/2006/relationships/image" Target="media/image8.png"/><Relationship Id="rId31" Type="http://schemas.openxmlformats.org/officeDocument/2006/relationships/image" Target="media/image27.png"/><Relationship Id="rId30" Type="http://schemas.openxmlformats.org/officeDocument/2006/relationships/image" Target="media/image17.png"/><Relationship Id="rId11" Type="http://schemas.openxmlformats.org/officeDocument/2006/relationships/footer" Target="footer1.xml"/><Relationship Id="rId33" Type="http://schemas.openxmlformats.org/officeDocument/2006/relationships/image" Target="media/image6.png"/><Relationship Id="rId10" Type="http://schemas.openxmlformats.org/officeDocument/2006/relationships/header" Target="header2.xml"/><Relationship Id="rId32" Type="http://schemas.openxmlformats.org/officeDocument/2006/relationships/image" Target="media/image24.png"/><Relationship Id="rId13" Type="http://schemas.openxmlformats.org/officeDocument/2006/relationships/image" Target="media/image14.png"/><Relationship Id="rId35" Type="http://schemas.openxmlformats.org/officeDocument/2006/relationships/image" Target="media/image29.png"/><Relationship Id="rId12" Type="http://schemas.openxmlformats.org/officeDocument/2006/relationships/footer" Target="footer2.xml"/><Relationship Id="rId34" Type="http://schemas.openxmlformats.org/officeDocument/2006/relationships/image" Target="media/image20.png"/><Relationship Id="rId15" Type="http://schemas.openxmlformats.org/officeDocument/2006/relationships/image" Target="media/image16.png"/><Relationship Id="rId37" Type="http://schemas.openxmlformats.org/officeDocument/2006/relationships/image" Target="media/image23.png"/><Relationship Id="rId14" Type="http://schemas.openxmlformats.org/officeDocument/2006/relationships/image" Target="media/image11.png"/><Relationship Id="rId36" Type="http://schemas.openxmlformats.org/officeDocument/2006/relationships/image" Target="media/image21.png"/><Relationship Id="rId17" Type="http://schemas.openxmlformats.org/officeDocument/2006/relationships/image" Target="media/image7.png"/><Relationship Id="rId39" Type="http://schemas.openxmlformats.org/officeDocument/2006/relationships/image" Target="media/image5.png"/><Relationship Id="rId16" Type="http://schemas.openxmlformats.org/officeDocument/2006/relationships/image" Target="media/image22.png"/><Relationship Id="rId38" Type="http://schemas.openxmlformats.org/officeDocument/2006/relationships/image" Target="media/image34.png"/><Relationship Id="rId19" Type="http://schemas.openxmlformats.org/officeDocument/2006/relationships/image" Target="media/image31.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python.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8.png"/><Relationship Id="rId3" Type="http://schemas.openxmlformats.org/officeDocument/2006/relationships/image" Target="media/image30.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