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C327B" w14:textId="6DC2B901" w:rsidR="00763DFB" w:rsidRPr="003254AE" w:rsidRDefault="00763DFB" w:rsidP="00763DFB">
      <w:pPr>
        <w:spacing w:after="0"/>
        <w:jc w:val="center"/>
        <w:rPr>
          <w:rStyle w:val="nje5zd"/>
          <w:rFonts w:ascii="Times New Roman" w:hAnsi="Times New Roman" w:cs="Times New Roman"/>
          <w:sz w:val="32"/>
          <w:szCs w:val="32"/>
        </w:rPr>
      </w:pPr>
      <w:r w:rsidRPr="003254AE">
        <w:rPr>
          <w:rStyle w:val="nje5zd"/>
          <w:rFonts w:ascii="Times New Roman" w:hAnsi="Times New Roman" w:cs="Times New Roman"/>
          <w:sz w:val="32"/>
          <w:szCs w:val="32"/>
        </w:rPr>
        <w:t>Pic24</w:t>
      </w:r>
      <w:r>
        <w:rPr>
          <w:rStyle w:val="nje5zd"/>
          <w:rFonts w:ascii="Times New Roman" w:hAnsi="Times New Roman" w:cs="Times New Roman"/>
          <w:sz w:val="32"/>
          <w:szCs w:val="32"/>
        </w:rPr>
        <w:t xml:space="preserve"> Report</w:t>
      </w:r>
    </w:p>
    <w:p w14:paraId="2A27FE53" w14:textId="1E03DB8B" w:rsidR="00DB6D2B" w:rsidRDefault="00DB6D2B" w:rsidP="003254AE">
      <w:pPr>
        <w:spacing w:after="0"/>
        <w:jc w:val="center"/>
        <w:rPr>
          <w:rStyle w:val="nje5zd"/>
          <w:rFonts w:ascii="Times New Roman" w:hAnsi="Times New Roman" w:cs="Times New Roman"/>
          <w:sz w:val="32"/>
          <w:szCs w:val="32"/>
        </w:rPr>
      </w:pPr>
    </w:p>
    <w:p w14:paraId="03FE7098" w14:textId="5EB54AAD" w:rsidR="00374620" w:rsidRDefault="00374620" w:rsidP="00374620">
      <w:pPr>
        <w:spacing w:after="0"/>
        <w:rPr>
          <w:rStyle w:val="nje5zd"/>
          <w:rFonts w:ascii="Times New Roman" w:hAnsi="Times New Roman" w:cs="Times New Roman"/>
          <w:sz w:val="28"/>
          <w:szCs w:val="28"/>
        </w:rPr>
      </w:pPr>
      <w:r>
        <w:rPr>
          <w:rStyle w:val="nje5zd"/>
          <w:rFonts w:ascii="Times New Roman" w:hAnsi="Times New Roman" w:cs="Times New Roman"/>
          <w:sz w:val="28"/>
          <w:szCs w:val="28"/>
        </w:rPr>
        <w:t>Name: Balan Adelin-Cristian</w:t>
      </w:r>
    </w:p>
    <w:p w14:paraId="1BA3CF4B" w14:textId="261C58DD" w:rsidR="00374620" w:rsidRDefault="00374620" w:rsidP="00374620">
      <w:pPr>
        <w:spacing w:after="0"/>
        <w:rPr>
          <w:rStyle w:val="nje5zd"/>
          <w:rFonts w:ascii="Times New Roman" w:hAnsi="Times New Roman" w:cs="Times New Roman"/>
          <w:sz w:val="28"/>
          <w:szCs w:val="28"/>
        </w:rPr>
      </w:pPr>
      <w:r>
        <w:rPr>
          <w:rStyle w:val="nje5zd"/>
          <w:rFonts w:ascii="Times New Roman" w:hAnsi="Times New Roman" w:cs="Times New Roman"/>
          <w:sz w:val="28"/>
          <w:szCs w:val="28"/>
        </w:rPr>
        <w:t>Project no: 5</w:t>
      </w:r>
    </w:p>
    <w:p w14:paraId="54B7C55E" w14:textId="2889CEA2" w:rsidR="00DB6D2B" w:rsidRPr="00374620" w:rsidRDefault="007B09E0">
      <w:pPr>
        <w:rPr>
          <w:rStyle w:val="nje5zd"/>
          <w:rFonts w:ascii="Times New Roman" w:hAnsi="Times New Roman" w:cs="Times New Roman"/>
          <w:sz w:val="28"/>
          <w:szCs w:val="28"/>
        </w:rPr>
      </w:pPr>
      <w:r w:rsidRPr="00374620">
        <w:rPr>
          <w:rStyle w:val="nje5zd"/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01BD81" wp14:editId="34A4BF41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8856980" cy="4505960"/>
            <wp:effectExtent l="0" t="0" r="127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6382" cy="4510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DFB" w:rsidRPr="00374620">
        <w:rPr>
          <w:rStyle w:val="nje5zd"/>
          <w:rFonts w:ascii="Times New Roman" w:hAnsi="Times New Roman" w:cs="Times New Roman"/>
          <w:sz w:val="28"/>
          <w:szCs w:val="28"/>
        </w:rPr>
        <w:t>The schematic of the microprocessor</w:t>
      </w:r>
      <w:r w:rsidR="003B5CFA" w:rsidRPr="00374620">
        <w:rPr>
          <w:rStyle w:val="nje5zd"/>
          <w:rFonts w:ascii="Times New Roman" w:hAnsi="Times New Roman" w:cs="Times New Roman"/>
          <w:sz w:val="28"/>
          <w:szCs w:val="28"/>
        </w:rPr>
        <w:t>:</w:t>
      </w:r>
    </w:p>
    <w:p w14:paraId="28361151" w14:textId="77777777" w:rsidR="00763DFB" w:rsidRDefault="00763DFB" w:rsidP="003254AE">
      <w:pPr>
        <w:spacing w:after="0"/>
        <w:jc w:val="both"/>
        <w:rPr>
          <w:rStyle w:val="nje5zd"/>
          <w:rFonts w:ascii="Times New Roman" w:hAnsi="Times New Roman" w:cs="Times New Roman"/>
          <w:sz w:val="28"/>
          <w:szCs w:val="28"/>
        </w:rPr>
        <w:sectPr w:rsidR="00763DFB" w:rsidSect="00374620"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30522F1" w14:textId="3E499717" w:rsidR="00312433" w:rsidRPr="00312433" w:rsidRDefault="00312433" w:rsidP="003254AE">
      <w:pPr>
        <w:spacing w:after="0"/>
        <w:jc w:val="both"/>
        <w:rPr>
          <w:rStyle w:val="nje5zd"/>
          <w:rFonts w:ascii="Times New Roman" w:hAnsi="Times New Roman" w:cs="Times New Roman"/>
          <w:sz w:val="28"/>
          <w:szCs w:val="28"/>
        </w:rPr>
      </w:pPr>
      <w:r w:rsidRPr="00312433">
        <w:rPr>
          <w:rStyle w:val="nje5zd"/>
          <w:rFonts w:ascii="Times New Roman" w:hAnsi="Times New Roman" w:cs="Times New Roman"/>
          <w:sz w:val="28"/>
          <w:szCs w:val="28"/>
        </w:rPr>
        <w:lastRenderedPageBreak/>
        <w:t>Components of the project:</w:t>
      </w:r>
    </w:p>
    <w:p w14:paraId="395C45D7" w14:textId="43B0D4C0" w:rsidR="00312433" w:rsidRPr="007C3251" w:rsidRDefault="00312433" w:rsidP="003254AE">
      <w:pPr>
        <w:spacing w:after="0"/>
        <w:jc w:val="both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7C3251">
        <w:rPr>
          <w:rStyle w:val="nje5zd"/>
          <w:rFonts w:ascii="Times New Roman" w:hAnsi="Times New Roman" w:cs="Times New Roman"/>
          <w:b/>
          <w:bCs/>
          <w:sz w:val="24"/>
          <w:szCs w:val="24"/>
        </w:rPr>
        <w:t>1. PC_Update:</w:t>
      </w:r>
    </w:p>
    <w:p w14:paraId="4F6F343F" w14:textId="6E4E8949" w:rsidR="00826D18" w:rsidRDefault="00312433" w:rsidP="003254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2433">
        <w:rPr>
          <w:rStyle w:val="nje5zd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045F9" wp14:editId="416BF010">
            <wp:extent cx="2648197" cy="204908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947" cy="20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520B" w14:textId="7FDE9124" w:rsidR="00AA40E8" w:rsidRDefault="009A075D" w:rsidP="00AA4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block updates the program counter. If a branch instruction is i</w:t>
      </w:r>
      <w:r w:rsidR="00B633B3">
        <w:rPr>
          <w:rFonts w:ascii="Times New Roman" w:hAnsi="Times New Roman" w:cs="Times New Roman"/>
          <w:sz w:val="24"/>
          <w:szCs w:val="24"/>
        </w:rPr>
        <w:t>nvolved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90987">
        <w:rPr>
          <w:rFonts w:ascii="Times New Roman" w:hAnsi="Times New Roman" w:cs="Times New Roman"/>
          <w:sz w:val="24"/>
          <w:szCs w:val="24"/>
        </w:rPr>
        <w:t xml:space="preserve">the increment of the program counter </w:t>
      </w:r>
      <w:r w:rsidR="00283A20">
        <w:rPr>
          <w:rFonts w:ascii="Times New Roman" w:hAnsi="Times New Roman" w:cs="Times New Roman"/>
          <w:sz w:val="24"/>
          <w:szCs w:val="24"/>
        </w:rPr>
        <w:t>is done by adding the default step</w:t>
      </w:r>
      <w:r w:rsidR="00974635">
        <w:rPr>
          <w:rFonts w:ascii="Times New Roman" w:hAnsi="Times New Roman" w:cs="Times New Roman"/>
          <w:sz w:val="24"/>
          <w:szCs w:val="24"/>
        </w:rPr>
        <w:t xml:space="preserve"> to the counter</w:t>
      </w:r>
      <w:r w:rsidR="00F4785D">
        <w:rPr>
          <w:rFonts w:ascii="Times New Roman" w:hAnsi="Times New Roman" w:cs="Times New Roman"/>
          <w:sz w:val="24"/>
          <w:szCs w:val="24"/>
        </w:rPr>
        <w:t>, 2,</w:t>
      </w:r>
      <w:r w:rsidR="00283A20">
        <w:rPr>
          <w:rFonts w:ascii="Times New Roman" w:hAnsi="Times New Roman" w:cs="Times New Roman"/>
          <w:sz w:val="24"/>
          <w:szCs w:val="24"/>
        </w:rPr>
        <w:t xml:space="preserve"> and the offset, which is shifted to the left,</w:t>
      </w:r>
      <w:r w:rsidR="00D90987">
        <w:rPr>
          <w:rFonts w:ascii="Times New Roman" w:hAnsi="Times New Roman" w:cs="Times New Roman"/>
          <w:sz w:val="24"/>
          <w:szCs w:val="24"/>
        </w:rPr>
        <w:t xml:space="preserve"> PC + 2 + offset</w:t>
      </w:r>
      <w:r w:rsidR="00A56B76">
        <w:rPr>
          <w:rFonts w:ascii="Times New Roman" w:hAnsi="Times New Roman" w:cs="Times New Roman"/>
          <w:sz w:val="24"/>
          <w:szCs w:val="24"/>
        </w:rPr>
        <w:t xml:space="preserve"> * 2</w:t>
      </w:r>
      <w:r w:rsidR="00B322B5">
        <w:rPr>
          <w:rFonts w:ascii="Times New Roman" w:hAnsi="Times New Roman" w:cs="Times New Roman"/>
          <w:sz w:val="24"/>
          <w:szCs w:val="24"/>
        </w:rPr>
        <w:t xml:space="preserve">. </w:t>
      </w:r>
      <w:r w:rsidR="00E86FF6">
        <w:rPr>
          <w:rFonts w:ascii="Times New Roman" w:hAnsi="Times New Roman" w:cs="Times New Roman"/>
          <w:sz w:val="24"/>
          <w:szCs w:val="24"/>
        </w:rPr>
        <w:t xml:space="preserve">If no branch instruction is involved, the increment </w:t>
      </w:r>
      <w:r w:rsidR="00974635">
        <w:rPr>
          <w:rFonts w:ascii="Times New Roman" w:hAnsi="Times New Roman" w:cs="Times New Roman"/>
          <w:sz w:val="24"/>
          <w:szCs w:val="24"/>
        </w:rPr>
        <w:t>is done by adding the default step</w:t>
      </w:r>
      <w:r w:rsidR="003158EF">
        <w:rPr>
          <w:rFonts w:ascii="Times New Roman" w:hAnsi="Times New Roman" w:cs="Times New Roman"/>
          <w:sz w:val="24"/>
          <w:szCs w:val="24"/>
        </w:rPr>
        <w:t xml:space="preserve"> to the counter,</w:t>
      </w:r>
      <w:r w:rsidR="00E86FF6">
        <w:rPr>
          <w:rFonts w:ascii="Times New Roman" w:hAnsi="Times New Roman" w:cs="Times New Roman"/>
          <w:sz w:val="24"/>
          <w:szCs w:val="24"/>
        </w:rPr>
        <w:t xml:space="preserve"> PC + 2. </w:t>
      </w:r>
      <w:r w:rsidR="00B322B5">
        <w:rPr>
          <w:rFonts w:ascii="Times New Roman" w:hAnsi="Times New Roman" w:cs="Times New Roman"/>
          <w:sz w:val="24"/>
          <w:szCs w:val="24"/>
        </w:rPr>
        <w:t>The offset is parsed from the bits 15-0, but we can use 5 bits as well.</w:t>
      </w:r>
      <w:r w:rsidR="00B43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80E57" w14:textId="77777777" w:rsidR="006211B1" w:rsidRDefault="006211B1" w:rsidP="00AA4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15AC8B" w14:textId="7B76E1A0" w:rsidR="00152A47" w:rsidRPr="007C3251" w:rsidRDefault="007C3251" w:rsidP="00AA40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52A47" w:rsidRPr="007C3251">
        <w:rPr>
          <w:rFonts w:ascii="Times New Roman" w:hAnsi="Times New Roman" w:cs="Times New Roman"/>
          <w:b/>
          <w:bCs/>
          <w:sz w:val="24"/>
          <w:szCs w:val="24"/>
        </w:rPr>
        <w:t>. Program Counter:</w:t>
      </w:r>
    </w:p>
    <w:p w14:paraId="77BCECBB" w14:textId="7E3A7524" w:rsidR="00AA40E8" w:rsidRDefault="00152A47" w:rsidP="00AA4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2A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8131" wp14:editId="3EB9EE7F">
            <wp:extent cx="2162477" cy="10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B083" w14:textId="047817E2" w:rsidR="00A95F3F" w:rsidRDefault="00152A47" w:rsidP="00A95F3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0C34">
        <w:rPr>
          <w:rFonts w:ascii="Times New Roman" w:hAnsi="Times New Roman" w:cs="Times New Roman"/>
          <w:sz w:val="24"/>
          <w:szCs w:val="24"/>
        </w:rPr>
        <w:t>Th</w:t>
      </w:r>
      <w:r w:rsidR="00FB7793" w:rsidRPr="00EB0C34">
        <w:rPr>
          <w:rFonts w:ascii="Times New Roman" w:hAnsi="Times New Roman" w:cs="Times New Roman"/>
          <w:sz w:val="24"/>
          <w:szCs w:val="24"/>
        </w:rPr>
        <w:t>is block is used to update the current program counter</w:t>
      </w:r>
      <w:r w:rsidR="00735EFE">
        <w:rPr>
          <w:rFonts w:ascii="Times New Roman" w:hAnsi="Times New Roman" w:cs="Times New Roman"/>
          <w:sz w:val="24"/>
          <w:szCs w:val="24"/>
        </w:rPr>
        <w:t xml:space="preserve"> on a rising edge of the clock</w:t>
      </w:r>
      <w:r w:rsidR="00DF0A27">
        <w:rPr>
          <w:rFonts w:ascii="Times New Roman" w:hAnsi="Times New Roman" w:cs="Times New Roman"/>
          <w:sz w:val="24"/>
          <w:szCs w:val="24"/>
        </w:rPr>
        <w:t>.</w:t>
      </w:r>
    </w:p>
    <w:p w14:paraId="66CA7DA9" w14:textId="77777777" w:rsidR="00F00820" w:rsidRDefault="00F00820" w:rsidP="00735E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809916" w14:textId="33803701" w:rsidR="00735EFE" w:rsidRPr="007C3251" w:rsidRDefault="007C3251" w:rsidP="00735EF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735EFE" w:rsidRPr="007C3251">
        <w:rPr>
          <w:rFonts w:ascii="Times New Roman" w:hAnsi="Times New Roman" w:cs="Times New Roman"/>
          <w:b/>
          <w:bCs/>
          <w:sz w:val="24"/>
          <w:szCs w:val="24"/>
        </w:rPr>
        <w:t>Rom 32x24:</w:t>
      </w:r>
    </w:p>
    <w:p w14:paraId="7E47E947" w14:textId="608EA652" w:rsidR="00735EFE" w:rsidRDefault="00735EFE" w:rsidP="00735E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5E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D312A6" wp14:editId="397F37DB">
            <wp:extent cx="2210108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88DB" w14:textId="08A7EDC4" w:rsidR="00735EFE" w:rsidRDefault="00735EFE" w:rsidP="00735EF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block is the actual memory of the microprocessor. It contains a 32 words rom with 24 bits each</w:t>
      </w:r>
      <w:r w:rsidR="00E21B8A">
        <w:rPr>
          <w:rFonts w:ascii="Times New Roman" w:hAnsi="Times New Roman" w:cs="Times New Roman"/>
          <w:sz w:val="24"/>
          <w:szCs w:val="24"/>
        </w:rPr>
        <w:t>.</w:t>
      </w:r>
    </w:p>
    <w:p w14:paraId="5AFF116F" w14:textId="14F55801" w:rsidR="007C3251" w:rsidRDefault="00E21B8A" w:rsidP="007C325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sent through the Data pin using a selection based on the Addr’s pin value.</w:t>
      </w:r>
    </w:p>
    <w:p w14:paraId="03F54ABC" w14:textId="142E5970" w:rsidR="00FE2567" w:rsidRDefault="00FE2567" w:rsidP="007C32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29CCF7" w14:textId="4BA9112C" w:rsidR="003978AC" w:rsidRDefault="003978AC" w:rsidP="007C32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049EF9" w14:textId="3C539611" w:rsidR="003978AC" w:rsidRDefault="003978AC" w:rsidP="007C32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B0DB52" w14:textId="34DACE21" w:rsidR="003978AC" w:rsidRDefault="003978AC" w:rsidP="007C32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228CD9" w14:textId="77777777" w:rsidR="003978AC" w:rsidRDefault="003978AC" w:rsidP="007C32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FCF891" w14:textId="5F96D170" w:rsidR="00A95F3F" w:rsidRDefault="003978AC" w:rsidP="00A95F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78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F0B3851" wp14:editId="37EDAD0D">
            <wp:simplePos x="0" y="0"/>
            <wp:positionH relativeFrom="margin">
              <wp:align>left</wp:align>
            </wp:positionH>
            <wp:positionV relativeFrom="paragraph">
              <wp:posOffset>211785</wp:posOffset>
            </wp:positionV>
            <wp:extent cx="2772461" cy="2668710"/>
            <wp:effectExtent l="0" t="0" r="889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61" cy="266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F7A" w:rsidRPr="00D73F7A">
        <w:rPr>
          <w:rFonts w:ascii="Times New Roman" w:hAnsi="Times New Roman" w:cs="Times New Roman"/>
          <w:b/>
          <w:bCs/>
          <w:sz w:val="24"/>
          <w:szCs w:val="24"/>
        </w:rPr>
        <w:t>4. MUX_B and MUX_D</w:t>
      </w:r>
    </w:p>
    <w:p w14:paraId="5CB3A51C" w14:textId="6F4F79D1" w:rsidR="00D73F7A" w:rsidRDefault="00E336C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Blocks used to select the base and the destination registers.</w:t>
      </w:r>
    </w:p>
    <w:p w14:paraId="50857184" w14:textId="37973B3A" w:rsidR="00E336CE" w:rsidRDefault="00E336C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F4416">
        <w:rPr>
          <w:rFonts w:ascii="Times New Roman" w:hAnsi="Times New Roman" w:cs="Times New Roman"/>
          <w:sz w:val="24"/>
          <w:szCs w:val="24"/>
        </w:rPr>
        <w:t>destination</w:t>
      </w:r>
      <w:r>
        <w:rPr>
          <w:rFonts w:ascii="Times New Roman" w:hAnsi="Times New Roman" w:cs="Times New Roman"/>
          <w:sz w:val="24"/>
          <w:szCs w:val="24"/>
        </w:rPr>
        <w:t xml:space="preserve"> registers can be found between the bits 10-7 and 3-0.</w:t>
      </w:r>
    </w:p>
    <w:p w14:paraId="718FE062" w14:textId="3F7D5699" w:rsidR="00E336CE" w:rsidRDefault="00E336C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F4416">
        <w:rPr>
          <w:rFonts w:ascii="Times New Roman" w:hAnsi="Times New Roman" w:cs="Times New Roman"/>
          <w:sz w:val="24"/>
          <w:szCs w:val="24"/>
        </w:rPr>
        <w:t xml:space="preserve"> base</w:t>
      </w:r>
      <w:r>
        <w:rPr>
          <w:rFonts w:ascii="Times New Roman" w:hAnsi="Times New Roman" w:cs="Times New Roman"/>
          <w:sz w:val="24"/>
          <w:szCs w:val="24"/>
        </w:rPr>
        <w:t xml:space="preserve"> registers can be found between 18-15 and 1</w:t>
      </w:r>
      <w:r w:rsidR="00EB326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-11.</w:t>
      </w:r>
    </w:p>
    <w:p w14:paraId="0900E25F" w14:textId="02AA6FFC" w:rsidR="003978AC" w:rsidRDefault="003978AC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138F58" w14:textId="77777777" w:rsidR="00BE4406" w:rsidRDefault="00BE4406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973CF1" w14:textId="016B1235" w:rsidR="00B55AEF" w:rsidRDefault="00B55AEF" w:rsidP="00A95F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5AEF">
        <w:rPr>
          <w:rFonts w:ascii="Times New Roman" w:hAnsi="Times New Roman" w:cs="Times New Roman"/>
          <w:b/>
          <w:bCs/>
          <w:sz w:val="24"/>
          <w:szCs w:val="24"/>
        </w:rPr>
        <w:t>5. File_Regs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A62F2F" w14:textId="375E91C4" w:rsidR="00B55AEF" w:rsidRDefault="00B55AEF" w:rsidP="00A95F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5AE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DE0D2F" wp14:editId="272E5423">
            <wp:extent cx="3355450" cy="2401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292" cy="240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AB45" w14:textId="2D885DC6" w:rsidR="00750571" w:rsidRDefault="00307FB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block contains 16 registers(W0-W15), each with a length of 16 bits</w:t>
      </w:r>
      <w:r w:rsidR="00DF0A27">
        <w:rPr>
          <w:rFonts w:ascii="Times New Roman" w:hAnsi="Times New Roman" w:cs="Times New Roman"/>
          <w:sz w:val="24"/>
          <w:szCs w:val="24"/>
        </w:rPr>
        <w:t>.</w:t>
      </w:r>
      <w:r w:rsidR="00750571">
        <w:rPr>
          <w:rFonts w:ascii="Times New Roman" w:hAnsi="Times New Roman" w:cs="Times New Roman"/>
          <w:sz w:val="24"/>
          <w:szCs w:val="24"/>
        </w:rPr>
        <w:t xml:space="preserve"> Here we write the data from the operations which have a destination register and read the information for the ones with base or source registers.</w:t>
      </w:r>
    </w:p>
    <w:p w14:paraId="6382445A" w14:textId="20834066" w:rsidR="00750571" w:rsidRDefault="00750571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4A5EC5" w14:textId="7C3DD6EB" w:rsidR="00936F53" w:rsidRDefault="00936F53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6AE95C" w14:textId="7F874F27" w:rsidR="00936F53" w:rsidRDefault="00936F53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F47831" w14:textId="31B3AE5E" w:rsidR="00936F53" w:rsidRDefault="00936F53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351953" w14:textId="7119626F" w:rsidR="00936F53" w:rsidRDefault="00936F53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E241FE" w14:textId="040AAF47" w:rsidR="00936F53" w:rsidRDefault="00936F53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F2EFF7" w14:textId="0AECA0EA" w:rsidR="00936F53" w:rsidRDefault="00936F53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5DDBE" w14:textId="3778865C" w:rsidR="00936F53" w:rsidRDefault="00936F53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74413" w14:textId="688B5FC5" w:rsidR="00936F53" w:rsidRDefault="00936F53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E604B9" w14:textId="24500639" w:rsidR="00936F53" w:rsidRDefault="00936F53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0B8A75" w14:textId="77777777" w:rsidR="00936F53" w:rsidRDefault="00936F53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0B57BF" w14:textId="31351B44" w:rsidR="00750571" w:rsidRDefault="001A7978" w:rsidP="00A95F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7978">
        <w:rPr>
          <w:rFonts w:ascii="Times New Roman" w:hAnsi="Times New Roman" w:cs="Times New Roman"/>
          <w:b/>
          <w:bCs/>
          <w:sz w:val="24"/>
          <w:szCs w:val="24"/>
        </w:rPr>
        <w:t>6. Data_Mem</w:t>
      </w:r>
    </w:p>
    <w:p w14:paraId="5D63D5A5" w14:textId="6BF805CC" w:rsidR="00936F53" w:rsidRDefault="00936F53" w:rsidP="00A95F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6F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1BBC1" wp14:editId="09F736A5">
            <wp:extent cx="3540557" cy="236934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584" cy="24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F60E" w14:textId="7B07CBD8" w:rsidR="001A7978" w:rsidRDefault="00936F53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block contains a 16x16 RAM module.</w:t>
      </w:r>
      <w:r w:rsidR="008C2628">
        <w:rPr>
          <w:rFonts w:ascii="Times New Roman" w:hAnsi="Times New Roman" w:cs="Times New Roman"/>
          <w:sz w:val="24"/>
          <w:szCs w:val="24"/>
        </w:rPr>
        <w:t xml:space="preserve"> This is the place where the MOV Wns, f instruction writes. The reading </w:t>
      </w:r>
      <w:r w:rsidR="00AD14C9">
        <w:rPr>
          <w:rFonts w:ascii="Times New Roman" w:hAnsi="Times New Roman" w:cs="Times New Roman"/>
          <w:sz w:val="24"/>
          <w:szCs w:val="24"/>
        </w:rPr>
        <w:t>is done from the addresses 1020h(INW0) and 1022h(INW1) and the writing is done at the address 1024(OUTWO)</w:t>
      </w:r>
      <w:r w:rsidR="000B4273">
        <w:rPr>
          <w:rFonts w:ascii="Times New Roman" w:hAnsi="Times New Roman" w:cs="Times New Roman"/>
          <w:sz w:val="24"/>
          <w:szCs w:val="24"/>
        </w:rPr>
        <w:t>.</w:t>
      </w:r>
      <w:r w:rsidR="00800074">
        <w:rPr>
          <w:rFonts w:ascii="Times New Roman" w:hAnsi="Times New Roman" w:cs="Times New Roman"/>
          <w:sz w:val="24"/>
          <w:szCs w:val="24"/>
        </w:rPr>
        <w:t xml:space="preserve"> The output DataOut </w:t>
      </w:r>
      <w:r w:rsidR="00F45450">
        <w:rPr>
          <w:rFonts w:ascii="Times New Roman" w:hAnsi="Times New Roman" w:cs="Times New Roman"/>
          <w:sz w:val="24"/>
          <w:szCs w:val="24"/>
        </w:rPr>
        <w:t>will have the information from MemData</w:t>
      </w:r>
      <w:r w:rsidR="002A0B8E">
        <w:rPr>
          <w:rFonts w:ascii="Times New Roman" w:hAnsi="Times New Roman" w:cs="Times New Roman"/>
          <w:sz w:val="24"/>
          <w:szCs w:val="24"/>
        </w:rPr>
        <w:t>, which is a value selected from the memory</w:t>
      </w:r>
      <w:r w:rsidR="007D150B">
        <w:rPr>
          <w:rFonts w:ascii="Times New Roman" w:hAnsi="Times New Roman" w:cs="Times New Roman"/>
          <w:sz w:val="24"/>
          <w:szCs w:val="24"/>
        </w:rPr>
        <w:t xml:space="preserve"> based on the Addr’s value</w:t>
      </w:r>
      <w:r w:rsidR="00F45450">
        <w:rPr>
          <w:rFonts w:ascii="Times New Roman" w:hAnsi="Times New Roman" w:cs="Times New Roman"/>
          <w:sz w:val="24"/>
          <w:szCs w:val="24"/>
        </w:rPr>
        <w:t>, INW0 or INW1.</w:t>
      </w:r>
    </w:p>
    <w:p w14:paraId="75241307" w14:textId="03FAF399" w:rsidR="009E4F6E" w:rsidRDefault="009E4F6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5FF864" w14:textId="451D2698" w:rsidR="009E4F6E" w:rsidRDefault="00744EB7" w:rsidP="00A95F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4EB7">
        <w:rPr>
          <w:rFonts w:ascii="Times New Roman" w:hAnsi="Times New Roman" w:cs="Times New Roman"/>
          <w:b/>
          <w:bCs/>
          <w:sz w:val="24"/>
          <w:szCs w:val="24"/>
        </w:rPr>
        <w:t>7. MUX2V16</w:t>
      </w:r>
    </w:p>
    <w:p w14:paraId="0A5E78BA" w14:textId="552A10C7" w:rsidR="00260D7A" w:rsidRDefault="00260D7A" w:rsidP="00A95F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0D7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D28054" wp14:editId="178BA749">
            <wp:extent cx="3093057" cy="151664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9751" cy="153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BCDF" w14:textId="2860FCEF" w:rsidR="00744EB7" w:rsidRDefault="00744EB7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MUX decides, based on the Mem2Reg signal if the data is written in the register from the ALU bloc or from the memory (MOV f, Wnd).</w:t>
      </w:r>
    </w:p>
    <w:p w14:paraId="2BD42355" w14:textId="1F360AEA" w:rsidR="00260C7F" w:rsidRDefault="00260C7F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4D867A" w14:textId="742CDD7E" w:rsidR="0073335E" w:rsidRDefault="0073335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3A2F9E" w14:textId="6B41C28C" w:rsidR="0073335E" w:rsidRDefault="0073335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D16254" w14:textId="7FB618E3" w:rsidR="0073335E" w:rsidRDefault="0073335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E5BDA5" w14:textId="13A91C1D" w:rsidR="0073335E" w:rsidRDefault="0073335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84EB7" w14:textId="28E09594" w:rsidR="0073335E" w:rsidRDefault="0073335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D7131A" w14:textId="38049919" w:rsidR="0073335E" w:rsidRDefault="0073335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7226F4" w14:textId="77777777" w:rsidR="0073335E" w:rsidRDefault="0073335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AE428F" w14:textId="760C3D57" w:rsidR="00260C7F" w:rsidRDefault="0073335E" w:rsidP="00A95F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35E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Ctrl</w:t>
      </w:r>
    </w:p>
    <w:p w14:paraId="4E9A2B2A" w14:textId="48E67E27" w:rsidR="0073335E" w:rsidRPr="0073335E" w:rsidRDefault="0073335E" w:rsidP="00A95F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35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82790E" wp14:editId="66A9F4F1">
            <wp:extent cx="2971530" cy="3101009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2745" cy="312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9897" w14:textId="7652B6C0" w:rsidR="00E46C07" w:rsidRDefault="0073335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signal used in all the other blocks. </w:t>
      </w:r>
    </w:p>
    <w:p w14:paraId="60EECA21" w14:textId="2CF69CC7" w:rsidR="00E46C07" w:rsidRDefault="00E46C07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for the ADD Wb, Ws, Wd we have:</w:t>
      </w:r>
    </w:p>
    <w:p w14:paraId="5B19ADB6" w14:textId="0BE95690" w:rsidR="00E46C07" w:rsidRDefault="000540FB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D0E4C" wp14:editId="2D2541CA">
                <wp:simplePos x="0" y="0"/>
                <wp:positionH relativeFrom="column">
                  <wp:posOffset>2455987</wp:posOffset>
                </wp:positionH>
                <wp:positionV relativeFrom="paragraph">
                  <wp:posOffset>4445</wp:posOffset>
                </wp:positionV>
                <wp:extent cx="174928" cy="707666"/>
                <wp:effectExtent l="0" t="0" r="34925" b="1651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" cy="70766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CA10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193.4pt;margin-top:.35pt;width:13.75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" adj="445" strokecolor="#4472c4 [3204]" strokeweight=".5pt">
                <v:stroke joinstyle="miter"/>
              </v:shape>
            </w:pict>
          </mc:Fallback>
        </mc:AlternateContent>
      </w:r>
      <w:r w:rsidR="00E46C07">
        <w:rPr>
          <w:rFonts w:ascii="Times New Roman" w:hAnsi="Times New Roman" w:cs="Times New Roman"/>
          <w:sz w:val="24"/>
          <w:szCs w:val="24"/>
        </w:rPr>
        <w:t>N_EN = 1 (the negative flag is active)</w:t>
      </w:r>
    </w:p>
    <w:p w14:paraId="5434454F" w14:textId="12A19BA0" w:rsidR="00E46C07" w:rsidRDefault="00E46C07" w:rsidP="000540FB">
      <w:pPr>
        <w:spacing w:after="0"/>
        <w:ind w:left="5760" w:hanging="57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OV_EN = 1 (the overflow flag is active)</w:t>
      </w:r>
      <w:r w:rsidR="000540F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540FB" w:rsidRPr="002B214E">
        <w:rPr>
          <w:rFonts w:ascii="Times New Roman" w:hAnsi="Times New Roman" w:cs="Times New Roman"/>
          <w:color w:val="00B050"/>
          <w:sz w:val="24"/>
          <w:szCs w:val="24"/>
        </w:rPr>
        <w:t>Signals used in ALU for carry, zero status,</w:t>
      </w:r>
    </w:p>
    <w:p w14:paraId="15028B31" w14:textId="122EC7B9" w:rsidR="00360078" w:rsidRDefault="00360078" w:rsidP="000540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Z_EN = 1 (the zero flag is active)</w:t>
      </w:r>
      <w:r w:rsidR="000540F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0540FB" w:rsidRPr="002B214E">
        <w:rPr>
          <w:rFonts w:ascii="Times New Roman" w:hAnsi="Times New Roman" w:cs="Times New Roman"/>
          <w:color w:val="00B050"/>
          <w:sz w:val="24"/>
          <w:szCs w:val="24"/>
        </w:rPr>
        <w:t>overflow or negative status writing</w:t>
      </w:r>
    </w:p>
    <w:p w14:paraId="13209DB1" w14:textId="7E442445" w:rsidR="00360078" w:rsidRDefault="00360078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C_EN = 1 (the carry flag is active)</w:t>
      </w:r>
      <w:r w:rsidR="000540FB">
        <w:rPr>
          <w:rFonts w:ascii="Times New Roman" w:hAnsi="Times New Roman" w:cs="Times New Roman"/>
          <w:sz w:val="24"/>
          <w:szCs w:val="24"/>
        </w:rPr>
        <w:tab/>
      </w:r>
      <w:r w:rsidR="000540FB">
        <w:rPr>
          <w:rFonts w:ascii="Times New Roman" w:hAnsi="Times New Roman" w:cs="Times New Roman"/>
          <w:sz w:val="24"/>
          <w:szCs w:val="24"/>
        </w:rPr>
        <w:tab/>
      </w:r>
      <w:r w:rsidR="000540FB">
        <w:rPr>
          <w:rFonts w:ascii="Times New Roman" w:hAnsi="Times New Roman" w:cs="Times New Roman"/>
          <w:sz w:val="24"/>
          <w:szCs w:val="24"/>
        </w:rPr>
        <w:tab/>
      </w:r>
      <w:r w:rsidR="000540FB">
        <w:rPr>
          <w:rFonts w:ascii="Times New Roman" w:hAnsi="Times New Roman" w:cs="Times New Roman"/>
          <w:sz w:val="24"/>
          <w:szCs w:val="24"/>
        </w:rPr>
        <w:tab/>
      </w:r>
    </w:p>
    <w:p w14:paraId="5DC9CB75" w14:textId="77777777" w:rsidR="00C4413C" w:rsidRDefault="00C4413C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B863EE" w14:textId="4BF053C0" w:rsidR="002B214E" w:rsidRDefault="00E46C07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MemWr = 0 (No memory write)</w:t>
      </w:r>
      <w:r w:rsidR="000540FB">
        <w:rPr>
          <w:rFonts w:ascii="Times New Roman" w:hAnsi="Times New Roman" w:cs="Times New Roman"/>
          <w:sz w:val="24"/>
          <w:szCs w:val="24"/>
        </w:rPr>
        <w:tab/>
      </w:r>
      <w:r w:rsidR="00775110">
        <w:rPr>
          <w:rFonts w:ascii="Times New Roman" w:hAnsi="Times New Roman" w:cs="Times New Roman"/>
          <w:sz w:val="24"/>
          <w:szCs w:val="24"/>
        </w:rPr>
        <w:tab/>
      </w:r>
    </w:p>
    <w:p w14:paraId="2784FCAA" w14:textId="3E3831F3" w:rsidR="000540FB" w:rsidRDefault="000540FB" w:rsidP="00A95F3F">
      <w:pPr>
        <w:spacing w:after="0"/>
        <w:jc w:val="both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2B214E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Signal used in DataMem </w:t>
      </w:r>
      <w:r w:rsidR="002B214E" w:rsidRPr="002B214E">
        <w:rPr>
          <w:rFonts w:ascii="Times New Roman" w:hAnsi="Times New Roman" w:cs="Times New Roman"/>
          <w:noProof/>
          <w:color w:val="00B050"/>
          <w:sz w:val="24"/>
          <w:szCs w:val="24"/>
        </w:rPr>
        <w:t>to enable the memory writing</w:t>
      </w:r>
      <w:r w:rsidR="00C4413C">
        <w:rPr>
          <w:rFonts w:ascii="Times New Roman" w:hAnsi="Times New Roman" w:cs="Times New Roman"/>
          <w:noProof/>
          <w:color w:val="00B050"/>
          <w:sz w:val="24"/>
          <w:szCs w:val="24"/>
        </w:rPr>
        <w:t>.</w:t>
      </w:r>
    </w:p>
    <w:p w14:paraId="367B8DB5" w14:textId="4ED5F9C6" w:rsidR="00E03E51" w:rsidRPr="002B214E" w:rsidRDefault="00E03E51" w:rsidP="00A95F3F">
      <w:pPr>
        <w:spacing w:after="0"/>
        <w:jc w:val="both"/>
        <w:rPr>
          <w:rFonts w:ascii="Times New Roman" w:hAnsi="Times New Roman" w:cs="Times New Roman"/>
          <w:noProof/>
          <w:color w:val="00B050"/>
          <w:sz w:val="24"/>
          <w:szCs w:val="24"/>
        </w:rPr>
      </w:pPr>
      <w:r>
        <w:rPr>
          <w:rFonts w:ascii="Times New Roman" w:hAnsi="Times New Roman" w:cs="Times New Roman"/>
          <w:noProof/>
          <w:color w:val="00B050"/>
          <w:sz w:val="24"/>
          <w:szCs w:val="24"/>
        </w:rPr>
        <w:t>The only instruction which writes in the memory is MOV Wns, f.</w:t>
      </w:r>
    </w:p>
    <w:p w14:paraId="0E68D754" w14:textId="77777777" w:rsidR="00C4413C" w:rsidRDefault="00C4413C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E51F0" w14:textId="218F3820" w:rsidR="002B214E" w:rsidRDefault="00360078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Mem2Reg = 0 (No memory to registry write)</w:t>
      </w:r>
      <w:r w:rsidR="0077511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AB4849C" w14:textId="29854C2E" w:rsidR="00E46C07" w:rsidRDefault="00775110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0D57">
        <w:rPr>
          <w:rFonts w:ascii="Times New Roman" w:hAnsi="Times New Roman" w:cs="Times New Roman"/>
          <w:color w:val="00B050"/>
          <w:sz w:val="24"/>
          <w:szCs w:val="24"/>
        </w:rPr>
        <w:t>Signal used in MUX2V16</w:t>
      </w:r>
      <w:r w:rsidR="002B214E" w:rsidRPr="00A50D57">
        <w:rPr>
          <w:rFonts w:ascii="Times New Roman" w:hAnsi="Times New Roman" w:cs="Times New Roman"/>
          <w:color w:val="00B050"/>
          <w:sz w:val="24"/>
          <w:szCs w:val="24"/>
        </w:rPr>
        <w:t xml:space="preserve"> for </w:t>
      </w:r>
      <w:r w:rsidR="004E0DF7">
        <w:rPr>
          <w:rFonts w:ascii="Times New Roman" w:hAnsi="Times New Roman" w:cs="Times New Roman"/>
          <w:color w:val="00B050"/>
          <w:sz w:val="24"/>
          <w:szCs w:val="24"/>
        </w:rPr>
        <w:t xml:space="preserve">the </w:t>
      </w:r>
      <w:r w:rsidR="002B214E" w:rsidRPr="00A50D57">
        <w:rPr>
          <w:rFonts w:ascii="Times New Roman" w:hAnsi="Times New Roman" w:cs="Times New Roman"/>
          <w:color w:val="00B050"/>
          <w:sz w:val="24"/>
          <w:szCs w:val="24"/>
        </w:rPr>
        <w:t xml:space="preserve">selection of the </w:t>
      </w:r>
      <w:r w:rsidR="00D22FD0">
        <w:rPr>
          <w:rFonts w:ascii="Times New Roman" w:hAnsi="Times New Roman" w:cs="Times New Roman"/>
          <w:color w:val="00B050"/>
          <w:sz w:val="24"/>
          <w:szCs w:val="24"/>
        </w:rPr>
        <w:t>source</w:t>
      </w:r>
      <w:r w:rsidR="00374A90">
        <w:rPr>
          <w:rFonts w:ascii="Times New Roman" w:hAnsi="Times New Roman" w:cs="Times New Roman"/>
          <w:color w:val="00B050"/>
          <w:sz w:val="24"/>
          <w:szCs w:val="24"/>
        </w:rPr>
        <w:t xml:space="preserve"> of</w:t>
      </w:r>
      <w:r w:rsidR="00684096">
        <w:rPr>
          <w:rFonts w:ascii="Times New Roman" w:hAnsi="Times New Roman" w:cs="Times New Roman"/>
          <w:color w:val="00B050"/>
          <w:sz w:val="24"/>
          <w:szCs w:val="24"/>
        </w:rPr>
        <w:t xml:space="preserve"> the data </w:t>
      </w:r>
      <w:r w:rsidR="00D71AF5">
        <w:rPr>
          <w:rFonts w:ascii="Times New Roman" w:hAnsi="Times New Roman" w:cs="Times New Roman"/>
          <w:color w:val="00B050"/>
          <w:sz w:val="24"/>
          <w:szCs w:val="24"/>
        </w:rPr>
        <w:t xml:space="preserve">which </w:t>
      </w:r>
      <w:r w:rsidR="00C4413C">
        <w:rPr>
          <w:rFonts w:ascii="Times New Roman" w:hAnsi="Times New Roman" w:cs="Times New Roman"/>
          <w:color w:val="00B050"/>
          <w:sz w:val="24"/>
          <w:szCs w:val="24"/>
        </w:rPr>
        <w:t xml:space="preserve">is </w:t>
      </w:r>
      <w:r w:rsidR="00684096">
        <w:rPr>
          <w:rFonts w:ascii="Times New Roman" w:hAnsi="Times New Roman" w:cs="Times New Roman"/>
          <w:color w:val="00B050"/>
          <w:sz w:val="24"/>
          <w:szCs w:val="24"/>
        </w:rPr>
        <w:t>written in the register.</w:t>
      </w:r>
    </w:p>
    <w:p w14:paraId="562CDFF5" w14:textId="10E29A4B" w:rsidR="00C4413C" w:rsidRPr="00373926" w:rsidRDefault="00711AA9" w:rsidP="00A95F3F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373926">
        <w:rPr>
          <w:rFonts w:ascii="Times New Roman" w:hAnsi="Times New Roman" w:cs="Times New Roman"/>
          <w:color w:val="00B050"/>
          <w:sz w:val="24"/>
          <w:szCs w:val="24"/>
        </w:rPr>
        <w:t>1 for ALU reading and 0 for Memory reading.</w:t>
      </w:r>
    </w:p>
    <w:p w14:paraId="4D7FB562" w14:textId="77777777" w:rsidR="009729F1" w:rsidRDefault="009729F1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C105BF" w14:textId="671971BA" w:rsidR="00A50D57" w:rsidRDefault="005E2B1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RegWr = 1 (Registry write is active)</w:t>
      </w:r>
      <w:r w:rsidR="00B537C8">
        <w:rPr>
          <w:rFonts w:ascii="Times New Roman" w:hAnsi="Times New Roman" w:cs="Times New Roman"/>
          <w:sz w:val="24"/>
          <w:szCs w:val="24"/>
        </w:rPr>
        <w:tab/>
      </w:r>
      <w:r w:rsidR="00B537C8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569214C9" w14:textId="7C517905" w:rsidR="00684096" w:rsidRPr="00A50D57" w:rsidRDefault="00B537C8" w:rsidP="00A95F3F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A50D57">
        <w:rPr>
          <w:rFonts w:ascii="Times New Roman" w:hAnsi="Times New Roman" w:cs="Times New Roman"/>
          <w:color w:val="00B050"/>
          <w:sz w:val="24"/>
          <w:szCs w:val="24"/>
        </w:rPr>
        <w:t>Signal used</w:t>
      </w:r>
      <w:r w:rsidR="00D54299" w:rsidRPr="00A50D57">
        <w:rPr>
          <w:rFonts w:ascii="Times New Roman" w:hAnsi="Times New Roman" w:cs="Times New Roman"/>
          <w:color w:val="00B050"/>
          <w:sz w:val="24"/>
          <w:szCs w:val="24"/>
        </w:rPr>
        <w:t xml:space="preserve"> in File_Regs</w:t>
      </w:r>
      <w:r w:rsidR="00A50D57">
        <w:rPr>
          <w:rFonts w:ascii="Times New Roman" w:hAnsi="Times New Roman" w:cs="Times New Roman"/>
          <w:color w:val="00B050"/>
          <w:sz w:val="24"/>
          <w:szCs w:val="24"/>
        </w:rPr>
        <w:t xml:space="preserve"> to enable the writing in the registers</w:t>
      </w:r>
      <w:r w:rsidR="006966FD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14:paraId="0699E709" w14:textId="77777777" w:rsidR="00C4413C" w:rsidRDefault="00C4413C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D4962D" w14:textId="1298AFB8" w:rsidR="007E4703" w:rsidRDefault="005E2B1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= 0 (No branch enabled)</w:t>
      </w:r>
      <w:r w:rsidR="002B214E">
        <w:rPr>
          <w:rFonts w:ascii="Times New Roman" w:hAnsi="Times New Roman" w:cs="Times New Roman"/>
          <w:sz w:val="24"/>
          <w:szCs w:val="24"/>
        </w:rPr>
        <w:tab/>
      </w:r>
      <w:r w:rsidR="002B214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57E89859" w14:textId="3CED7294" w:rsidR="005E2B1E" w:rsidRPr="00351F02" w:rsidRDefault="002B214E" w:rsidP="00A95F3F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351F02">
        <w:rPr>
          <w:rFonts w:ascii="Times New Roman" w:hAnsi="Times New Roman" w:cs="Times New Roman"/>
          <w:color w:val="00B050"/>
          <w:sz w:val="24"/>
          <w:szCs w:val="24"/>
        </w:rPr>
        <w:t>Signal used in PC_Update</w:t>
      </w:r>
      <w:r w:rsidR="007E4703" w:rsidRPr="00351F02">
        <w:rPr>
          <w:rFonts w:ascii="Times New Roman" w:hAnsi="Times New Roman" w:cs="Times New Roman"/>
          <w:color w:val="00B050"/>
          <w:sz w:val="24"/>
          <w:szCs w:val="24"/>
        </w:rPr>
        <w:t xml:space="preserve"> to enable the branch</w:t>
      </w:r>
      <w:r w:rsidR="00351F02">
        <w:rPr>
          <w:rFonts w:ascii="Times New Roman" w:hAnsi="Times New Roman" w:cs="Times New Roman"/>
          <w:color w:val="00B050"/>
          <w:sz w:val="24"/>
          <w:szCs w:val="24"/>
        </w:rPr>
        <w:t xml:space="preserve"> jump</w:t>
      </w:r>
      <w:r w:rsidR="006966FD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14:paraId="2C956A40" w14:textId="77777777" w:rsidR="00C4413C" w:rsidRDefault="00C4413C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579B6" w14:textId="4344879E" w:rsidR="00E229BC" w:rsidRDefault="005E2B1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</w:t>
      </w:r>
      <w:r w:rsidR="008F275A">
        <w:rPr>
          <w:rFonts w:ascii="Times New Roman" w:hAnsi="Times New Roman" w:cs="Times New Roman"/>
          <w:sz w:val="24"/>
          <w:szCs w:val="24"/>
        </w:rPr>
        <w:t>Base</w:t>
      </w:r>
      <w:r>
        <w:rPr>
          <w:rFonts w:ascii="Times New Roman" w:hAnsi="Times New Roman" w:cs="Times New Roman"/>
          <w:sz w:val="24"/>
          <w:szCs w:val="24"/>
        </w:rPr>
        <w:t xml:space="preserve"> = 1 (</w:t>
      </w:r>
      <w:r w:rsidR="000B6E9C">
        <w:rPr>
          <w:rFonts w:ascii="Times New Roman" w:hAnsi="Times New Roman" w:cs="Times New Roman"/>
          <w:sz w:val="24"/>
          <w:szCs w:val="24"/>
        </w:rPr>
        <w:t>We have</w:t>
      </w:r>
      <w:r w:rsidR="00DD3E1C">
        <w:rPr>
          <w:rFonts w:ascii="Times New Roman" w:hAnsi="Times New Roman" w:cs="Times New Roman"/>
          <w:sz w:val="24"/>
          <w:szCs w:val="24"/>
        </w:rPr>
        <w:t xml:space="preserve"> base</w:t>
      </w:r>
      <w:r>
        <w:rPr>
          <w:rFonts w:ascii="Times New Roman" w:hAnsi="Times New Roman" w:cs="Times New Roman"/>
          <w:sz w:val="24"/>
          <w:szCs w:val="24"/>
        </w:rPr>
        <w:t xml:space="preserve"> regist</w:t>
      </w:r>
      <w:r w:rsidR="00462220">
        <w:rPr>
          <w:rFonts w:ascii="Times New Roman" w:hAnsi="Times New Roman" w:cs="Times New Roman"/>
          <w:sz w:val="24"/>
          <w:szCs w:val="24"/>
        </w:rPr>
        <w:t>er</w:t>
      </w:r>
      <w:r w:rsidR="000B6E9C">
        <w:rPr>
          <w:rFonts w:ascii="Times New Roman" w:hAnsi="Times New Roman" w:cs="Times New Roman"/>
          <w:sz w:val="24"/>
          <w:szCs w:val="24"/>
        </w:rPr>
        <w:t>)</w:t>
      </w:r>
      <w:r w:rsidR="002B214E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A98AD2C" w14:textId="741938BE" w:rsidR="00C4413C" w:rsidRDefault="00E229BC" w:rsidP="00A95F3F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229BC">
        <w:rPr>
          <w:rFonts w:ascii="Times New Roman" w:hAnsi="Times New Roman" w:cs="Times New Roman"/>
          <w:color w:val="00B050"/>
          <w:sz w:val="24"/>
          <w:szCs w:val="24"/>
        </w:rPr>
        <w:t>Signal used in MUX_</w:t>
      </w:r>
      <w:r w:rsidR="00D052F7">
        <w:rPr>
          <w:rFonts w:ascii="Times New Roman" w:hAnsi="Times New Roman" w:cs="Times New Roman"/>
          <w:color w:val="00B050"/>
          <w:sz w:val="24"/>
          <w:szCs w:val="24"/>
        </w:rPr>
        <w:t>B</w:t>
      </w:r>
      <w:r w:rsidRPr="00E229BC">
        <w:rPr>
          <w:rFonts w:ascii="Times New Roman" w:hAnsi="Times New Roman" w:cs="Times New Roman"/>
          <w:color w:val="00B050"/>
          <w:sz w:val="24"/>
          <w:szCs w:val="24"/>
        </w:rPr>
        <w:t xml:space="preserve"> for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the </w:t>
      </w:r>
      <w:r w:rsidRPr="00E229BC">
        <w:rPr>
          <w:rFonts w:ascii="Times New Roman" w:hAnsi="Times New Roman" w:cs="Times New Roman"/>
          <w:color w:val="00B050"/>
          <w:sz w:val="24"/>
          <w:szCs w:val="24"/>
        </w:rPr>
        <w:t>selection of the</w:t>
      </w:r>
      <w:r w:rsidR="00DE5845">
        <w:rPr>
          <w:rFonts w:ascii="Times New Roman" w:hAnsi="Times New Roman" w:cs="Times New Roman"/>
          <w:color w:val="00B050"/>
          <w:sz w:val="24"/>
          <w:szCs w:val="24"/>
        </w:rPr>
        <w:t xml:space="preserve"> base</w:t>
      </w:r>
      <w:r w:rsidRPr="00E229BC">
        <w:rPr>
          <w:rFonts w:ascii="Times New Roman" w:hAnsi="Times New Roman" w:cs="Times New Roman"/>
          <w:color w:val="00B050"/>
          <w:sz w:val="24"/>
          <w:szCs w:val="24"/>
        </w:rPr>
        <w:t xml:space="preserve"> bits</w:t>
      </w:r>
      <w:r w:rsidR="006966FD">
        <w:rPr>
          <w:rFonts w:ascii="Times New Roman" w:hAnsi="Times New Roman" w:cs="Times New Roman"/>
          <w:color w:val="00B050"/>
          <w:sz w:val="24"/>
          <w:szCs w:val="24"/>
        </w:rPr>
        <w:t>. The selection is done from the bits</w:t>
      </w:r>
    </w:p>
    <w:p w14:paraId="413BA3EB" w14:textId="1B78FFCF" w:rsidR="006966FD" w:rsidRDefault="006966FD" w:rsidP="00A95F3F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18-15 of 14-11.</w:t>
      </w:r>
    </w:p>
    <w:p w14:paraId="7874E5B8" w14:textId="22BEEE22" w:rsidR="006966FD" w:rsidRDefault="006966FD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C241AE" w14:textId="77777777" w:rsidR="00881E82" w:rsidRDefault="00881E82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87F74D" w14:textId="37A89C17" w:rsidR="000540FB" w:rsidRDefault="00737110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</w:t>
      </w:r>
      <w:r w:rsidR="008F275A">
        <w:rPr>
          <w:rFonts w:ascii="Times New Roman" w:hAnsi="Times New Roman" w:cs="Times New Roman"/>
          <w:sz w:val="24"/>
          <w:szCs w:val="24"/>
        </w:rPr>
        <w:t>Dest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893FA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(We have </w:t>
      </w:r>
      <w:r w:rsidR="00B758CA">
        <w:rPr>
          <w:rFonts w:ascii="Times New Roman" w:hAnsi="Times New Roman" w:cs="Times New Roman"/>
          <w:sz w:val="24"/>
          <w:szCs w:val="24"/>
        </w:rPr>
        <w:t>destination</w:t>
      </w:r>
      <w:r>
        <w:rPr>
          <w:rFonts w:ascii="Times New Roman" w:hAnsi="Times New Roman" w:cs="Times New Roman"/>
          <w:sz w:val="24"/>
          <w:szCs w:val="24"/>
        </w:rPr>
        <w:t xml:space="preserve"> register)</w:t>
      </w:r>
    </w:p>
    <w:p w14:paraId="3D795A5F" w14:textId="01E9F7DD" w:rsidR="00E229BC" w:rsidRDefault="000B200D" w:rsidP="00A95F3F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229BC">
        <w:rPr>
          <w:rFonts w:ascii="Times New Roman" w:hAnsi="Times New Roman" w:cs="Times New Roman"/>
          <w:color w:val="00B050"/>
          <w:sz w:val="24"/>
          <w:szCs w:val="24"/>
        </w:rPr>
        <w:t>Signal used in MUX_</w:t>
      </w:r>
      <w:r w:rsidR="0047585F">
        <w:rPr>
          <w:rFonts w:ascii="Times New Roman" w:hAnsi="Times New Roman" w:cs="Times New Roman"/>
          <w:color w:val="00B050"/>
          <w:sz w:val="24"/>
          <w:szCs w:val="24"/>
        </w:rPr>
        <w:t>D</w:t>
      </w:r>
      <w:r w:rsidRPr="00E229BC">
        <w:rPr>
          <w:rFonts w:ascii="Times New Roman" w:hAnsi="Times New Roman" w:cs="Times New Roman"/>
          <w:color w:val="00B050"/>
          <w:sz w:val="24"/>
          <w:szCs w:val="24"/>
        </w:rPr>
        <w:t xml:space="preserve"> for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the</w:t>
      </w:r>
      <w:r w:rsidRPr="00E229BC">
        <w:rPr>
          <w:rFonts w:ascii="Times New Roman" w:hAnsi="Times New Roman" w:cs="Times New Roman"/>
          <w:color w:val="00B050"/>
          <w:sz w:val="24"/>
          <w:szCs w:val="24"/>
        </w:rPr>
        <w:t xml:space="preserve"> selection of the</w:t>
      </w:r>
      <w:r w:rsidR="00AD5111">
        <w:rPr>
          <w:rFonts w:ascii="Times New Roman" w:hAnsi="Times New Roman" w:cs="Times New Roman"/>
          <w:color w:val="00B050"/>
          <w:sz w:val="24"/>
          <w:szCs w:val="24"/>
        </w:rPr>
        <w:t xml:space="preserve"> destination</w:t>
      </w:r>
      <w:r w:rsidR="008F6AAE">
        <w:rPr>
          <w:rFonts w:ascii="Times New Roman" w:hAnsi="Times New Roman" w:cs="Times New Roman"/>
          <w:color w:val="00B050"/>
          <w:sz w:val="24"/>
          <w:szCs w:val="24"/>
        </w:rPr>
        <w:t xml:space="preserve"> bits</w:t>
      </w:r>
      <w:r w:rsidR="006966FD">
        <w:rPr>
          <w:rFonts w:ascii="Times New Roman" w:hAnsi="Times New Roman" w:cs="Times New Roman"/>
          <w:color w:val="00B050"/>
          <w:sz w:val="24"/>
          <w:szCs w:val="24"/>
        </w:rPr>
        <w:t>. The selection is done from the bits 10-7 or 3-0.</w:t>
      </w:r>
    </w:p>
    <w:p w14:paraId="0D83AF6B" w14:textId="77777777" w:rsidR="004F161C" w:rsidRDefault="004F161C" w:rsidP="00A95F3F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2D9A1F02" w14:textId="20EC99C5" w:rsidR="005F009E" w:rsidRDefault="004F161C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161C">
        <w:rPr>
          <w:rFonts w:ascii="Times New Roman" w:hAnsi="Times New Roman" w:cs="Times New Roman"/>
          <w:sz w:val="24"/>
          <w:szCs w:val="24"/>
        </w:rPr>
        <w:t>Other signals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D3DCA8" w14:textId="62C885F0" w:rsidR="004F161C" w:rsidRDefault="004F161C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ALUOP – </w:t>
      </w:r>
      <w:r w:rsidR="002141D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election id of the current instruction.</w:t>
      </w:r>
    </w:p>
    <w:p w14:paraId="0A037AA2" w14:textId="3A628625" w:rsidR="004F161C" w:rsidRDefault="004F161C" w:rsidP="00A95F3F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Signal</w:t>
      </w:r>
      <w:r w:rsidR="00B8381E">
        <w:rPr>
          <w:rFonts w:ascii="Times New Roman" w:hAnsi="Times New Roman" w:cs="Times New Roman"/>
          <w:color w:val="00B050"/>
          <w:sz w:val="24"/>
          <w:szCs w:val="24"/>
        </w:rPr>
        <w:t xml:space="preserve"> used in ALU to select the current instruction.</w:t>
      </w:r>
    </w:p>
    <w:p w14:paraId="70C11AEC" w14:textId="3B32B5A3" w:rsidR="007B0768" w:rsidRDefault="007B0768" w:rsidP="00A95F3F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236F0941" w14:textId="3A7A64B2" w:rsidR="007B0768" w:rsidRPr="00C90BE7" w:rsidRDefault="007B0768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0BE7">
        <w:rPr>
          <w:rFonts w:ascii="Times New Roman" w:hAnsi="Times New Roman" w:cs="Times New Roman"/>
          <w:sz w:val="24"/>
          <w:szCs w:val="24"/>
        </w:rPr>
        <w:t xml:space="preserve">OP – The opcode of the </w:t>
      </w:r>
      <w:r w:rsidR="00D24ED5" w:rsidRPr="00C90BE7">
        <w:rPr>
          <w:rFonts w:ascii="Times New Roman" w:hAnsi="Times New Roman" w:cs="Times New Roman"/>
          <w:sz w:val="24"/>
          <w:szCs w:val="24"/>
        </w:rPr>
        <w:t xml:space="preserve">current </w:t>
      </w:r>
      <w:r w:rsidRPr="00C90BE7">
        <w:rPr>
          <w:rFonts w:ascii="Times New Roman" w:hAnsi="Times New Roman" w:cs="Times New Roman"/>
          <w:sz w:val="24"/>
          <w:szCs w:val="24"/>
        </w:rPr>
        <w:t>instruction</w:t>
      </w:r>
    </w:p>
    <w:p w14:paraId="7D07D9E6" w14:textId="77777777" w:rsidR="007B0768" w:rsidRDefault="007B0768" w:rsidP="00A95F3F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673B5DE1" w14:textId="7B4B1B53" w:rsidR="00B8381E" w:rsidRDefault="00C90BE7" w:rsidP="00A95F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BE7">
        <w:rPr>
          <w:rFonts w:ascii="Times New Roman" w:hAnsi="Times New Roman" w:cs="Times New Roman"/>
          <w:b/>
          <w:bCs/>
          <w:sz w:val="24"/>
          <w:szCs w:val="24"/>
        </w:rPr>
        <w:t>9. ALU:</w:t>
      </w:r>
    </w:p>
    <w:p w14:paraId="0B644474" w14:textId="647523F2" w:rsidR="001479A5" w:rsidRDefault="001479A5" w:rsidP="00A95F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9A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F0DB91" wp14:editId="30920676">
            <wp:extent cx="2224585" cy="246026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8713" cy="24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F3CE" w14:textId="586412A1" w:rsidR="00C90BE7" w:rsidRPr="00C90BE7" w:rsidRDefault="00C90BE7" w:rsidP="002C65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0BE7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is done the actual processing of the arithmetical and logical instructions.</w:t>
      </w:r>
      <w:r w:rsidR="002C6525">
        <w:rPr>
          <w:rFonts w:ascii="Times New Roman" w:hAnsi="Times New Roman" w:cs="Times New Roman"/>
          <w:sz w:val="24"/>
          <w:szCs w:val="24"/>
        </w:rPr>
        <w:t xml:space="preserve"> The result is computed</w:t>
      </w:r>
      <w:r w:rsidR="003B0C83">
        <w:rPr>
          <w:rFonts w:ascii="Times New Roman" w:hAnsi="Times New Roman" w:cs="Times New Roman"/>
          <w:sz w:val="24"/>
          <w:szCs w:val="24"/>
        </w:rPr>
        <w:t>,</w:t>
      </w:r>
      <w:r w:rsidR="002C6525">
        <w:rPr>
          <w:rFonts w:ascii="Times New Roman" w:hAnsi="Times New Roman" w:cs="Times New Roman"/>
          <w:sz w:val="24"/>
          <w:szCs w:val="24"/>
        </w:rPr>
        <w:t xml:space="preserve"> based on the ALUOP from the CTRL block</w:t>
      </w:r>
      <w:r w:rsidR="003B0C83">
        <w:rPr>
          <w:rFonts w:ascii="Times New Roman" w:hAnsi="Times New Roman" w:cs="Times New Roman"/>
          <w:sz w:val="24"/>
          <w:szCs w:val="24"/>
        </w:rPr>
        <w:t>,</w:t>
      </w:r>
      <w:r w:rsidR="002C6525">
        <w:rPr>
          <w:rFonts w:ascii="Times New Roman" w:hAnsi="Times New Roman" w:cs="Times New Roman"/>
          <w:sz w:val="24"/>
          <w:szCs w:val="24"/>
        </w:rPr>
        <w:t xml:space="preserve"> using the RdData1 (base register) and RdData2 (source register). </w:t>
      </w:r>
    </w:p>
    <w:p w14:paraId="0A979E1E" w14:textId="6D0E985C" w:rsidR="007B0768" w:rsidRDefault="007B0768" w:rsidP="00A95F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F7E3CD" w14:textId="42E90EA7" w:rsidR="001479A5" w:rsidRDefault="001479A5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BGT_lit4 is the address of the bits involved in the </w:t>
      </w:r>
      <w:r w:rsidR="004422FC">
        <w:rPr>
          <w:rFonts w:ascii="Times New Roman" w:hAnsi="Times New Roman" w:cs="Times New Roman"/>
          <w:sz w:val="24"/>
          <w:szCs w:val="24"/>
        </w:rPr>
        <w:t>#lit4</w:t>
      </w:r>
      <w:r>
        <w:rPr>
          <w:rFonts w:ascii="Times New Roman" w:hAnsi="Times New Roman" w:cs="Times New Roman"/>
          <w:sz w:val="24"/>
          <w:szCs w:val="24"/>
        </w:rPr>
        <w:t xml:space="preserve"> instruction.</w:t>
      </w:r>
    </w:p>
    <w:p w14:paraId="2F41A2D7" w14:textId="0873A1F3" w:rsidR="001479A5" w:rsidRDefault="001479A5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BTG toggles the bit on the location #lit4.</w:t>
      </w:r>
    </w:p>
    <w:p w14:paraId="4FFBBA51" w14:textId="4AFB2F75" w:rsidR="006257F8" w:rsidRDefault="006257F8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idea was to concatenate the bits from 15 to conv_integer(BTG_lit4) </w:t>
      </w:r>
      <w:r w:rsidR="008000D2">
        <w:rPr>
          <w:rFonts w:ascii="Times New Roman" w:hAnsi="Times New Roman" w:cs="Times New Roman"/>
          <w:sz w:val="24"/>
          <w:szCs w:val="24"/>
        </w:rPr>
        <w:t>+ 1</w:t>
      </w:r>
      <w:r>
        <w:rPr>
          <w:rFonts w:ascii="Times New Roman" w:hAnsi="Times New Roman" w:cs="Times New Roman"/>
          <w:sz w:val="24"/>
          <w:szCs w:val="24"/>
        </w:rPr>
        <w:t xml:space="preserve"> with the complemented bit and with the bits from conv_integer(BTG_lit4) </w:t>
      </w:r>
      <w:r w:rsidR="009B7B57">
        <w:rPr>
          <w:rFonts w:ascii="Times New Roman" w:hAnsi="Times New Roman" w:cs="Times New Roman"/>
          <w:sz w:val="24"/>
          <w:szCs w:val="24"/>
        </w:rPr>
        <w:t xml:space="preserve">– 1 </w:t>
      </w:r>
      <w:r>
        <w:rPr>
          <w:rFonts w:ascii="Times New Roman" w:hAnsi="Times New Roman" w:cs="Times New Roman"/>
          <w:sz w:val="24"/>
          <w:szCs w:val="24"/>
        </w:rPr>
        <w:t>to 0. For the cases when the value of the BTG_lit4 is 0 or 15, the approach is similar, but with less concatenations.</w:t>
      </w:r>
    </w:p>
    <w:p w14:paraId="172DED28" w14:textId="77777777" w:rsidR="006257F8" w:rsidRDefault="006257F8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00719A" w14:textId="6F918A2D" w:rsidR="00A84534" w:rsidRDefault="006257F8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SUBB_lit5 is the address of the bits involved in #lit5</w:t>
      </w:r>
      <w:r w:rsidR="00A845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A86E5F" w14:textId="6D57154C" w:rsidR="00A84534" w:rsidRDefault="00A84534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SUBB involves the sum between the base register and the 2’s complement of the #lit5 and then the subtraction of the carry (the carry from the last operation). </w:t>
      </w:r>
      <w:r w:rsidR="003803E6">
        <w:rPr>
          <w:rFonts w:ascii="Times New Roman" w:hAnsi="Times New Roman" w:cs="Times New Roman"/>
          <w:sz w:val="24"/>
          <w:szCs w:val="24"/>
        </w:rPr>
        <w:t>The carry is stored in PC_Update from the previous instructions</w:t>
      </w:r>
      <w:r w:rsidR="00FD0AC8">
        <w:rPr>
          <w:rFonts w:ascii="Times New Roman" w:hAnsi="Times New Roman" w:cs="Times New Roman"/>
          <w:sz w:val="24"/>
          <w:szCs w:val="24"/>
        </w:rPr>
        <w:t xml:space="preserve"> and transmitted to ALU.</w:t>
      </w:r>
    </w:p>
    <w:p w14:paraId="040BBCFE" w14:textId="77777777" w:rsidR="00A84534" w:rsidRDefault="00A84534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B11579" w14:textId="4B151B0D" w:rsidR="007B0768" w:rsidRDefault="00A84534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LSR</w:t>
      </w:r>
      <w:r w:rsidR="00B659F7">
        <w:rPr>
          <w:rFonts w:ascii="Times New Roman" w:hAnsi="Times New Roman" w:cs="Times New Roman"/>
          <w:sz w:val="24"/>
          <w:szCs w:val="24"/>
        </w:rPr>
        <w:t xml:space="preserve"> represents the shift to the</w:t>
      </w:r>
      <w:r w:rsidR="00254458">
        <w:rPr>
          <w:rFonts w:ascii="Times New Roman" w:hAnsi="Times New Roman" w:cs="Times New Roman"/>
          <w:sz w:val="24"/>
          <w:szCs w:val="24"/>
        </w:rPr>
        <w:t xml:space="preserve"> right</w:t>
      </w:r>
      <w:r w:rsidR="00B659F7">
        <w:rPr>
          <w:rFonts w:ascii="Times New Roman" w:hAnsi="Times New Roman" w:cs="Times New Roman"/>
          <w:sz w:val="24"/>
          <w:szCs w:val="24"/>
        </w:rPr>
        <w:t xml:space="preserve"> of the bits of the input (base register).</w:t>
      </w:r>
    </w:p>
    <w:p w14:paraId="322BF710" w14:textId="0C8BD45D" w:rsidR="00B659F7" w:rsidRDefault="00B659F7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shift value is greater than 15, the result is automatically x”0000”.</w:t>
      </w:r>
    </w:p>
    <w:p w14:paraId="6B5EB4AC" w14:textId="46345FF6" w:rsidR="00B659F7" w:rsidRDefault="00B659F7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shift value is less than 15, the result is computed by adding the bits between 15 and the conv_integer(shift value) to </w:t>
      </w:r>
      <w:r w:rsidR="00AA345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“0000”. </w:t>
      </w:r>
    </w:p>
    <w:p w14:paraId="62522AC5" w14:textId="77777777" w:rsidR="004906F6" w:rsidRPr="00B659F7" w:rsidRDefault="004906F6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C9775B" w14:textId="4586C9A6" w:rsidR="007B0768" w:rsidRDefault="00B659F7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NEG instruction computes the 2’s complement </w:t>
      </w:r>
      <w:r w:rsidR="00AA345C">
        <w:rPr>
          <w:rFonts w:ascii="Times New Roman" w:hAnsi="Times New Roman" w:cs="Times New Roman"/>
          <w:sz w:val="24"/>
          <w:szCs w:val="24"/>
        </w:rPr>
        <w:t>of the input.</w:t>
      </w:r>
    </w:p>
    <w:p w14:paraId="5EF2B314" w14:textId="71192AB5" w:rsidR="00AA345C" w:rsidRDefault="00AA345C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done by adding the bit by bit complement of the input to x“0000” and then by adding 1 to the result.</w:t>
      </w:r>
    </w:p>
    <w:p w14:paraId="6D8864CD" w14:textId="249000D7" w:rsidR="00B80DAE" w:rsidRDefault="00B80DA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590B09" w14:textId="27DA6FA3" w:rsidR="00B80DAE" w:rsidRDefault="00B80DA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common instructions involve just simple operations which are done with the help of the +, -, AND and OR overload</w:t>
      </w:r>
      <w:r w:rsidR="002146A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the compiler.</w:t>
      </w:r>
    </w:p>
    <w:p w14:paraId="18A65B6D" w14:textId="77777777" w:rsidR="00B80DAE" w:rsidRDefault="00B80DA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0228A4" w14:textId="77777777" w:rsidR="008E3EC8" w:rsidRDefault="00B80DAE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operations are</w:t>
      </w:r>
      <w:r w:rsidR="00065148">
        <w:rPr>
          <w:rFonts w:ascii="Times New Roman" w:hAnsi="Times New Roman" w:cs="Times New Roman"/>
          <w:sz w:val="24"/>
          <w:szCs w:val="24"/>
        </w:rPr>
        <w:t xml:space="preserve"> computed</w:t>
      </w:r>
      <w:r>
        <w:rPr>
          <w:rFonts w:ascii="Times New Roman" w:hAnsi="Times New Roman" w:cs="Times New Roman"/>
          <w:sz w:val="24"/>
          <w:szCs w:val="24"/>
        </w:rPr>
        <w:t xml:space="preserve"> on 17 bits for an easier carry computations.</w:t>
      </w:r>
    </w:p>
    <w:p w14:paraId="10418464" w14:textId="05F1D41F" w:rsidR="008E3EC8" w:rsidRDefault="008E3EC8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carry is the 17</w:t>
      </w:r>
      <w:r w:rsidRPr="008E3EC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bit of the result. </w:t>
      </w:r>
    </w:p>
    <w:p w14:paraId="29634AAE" w14:textId="77777777" w:rsidR="005D54F8" w:rsidRDefault="005D54F8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D21A31" w14:textId="5113520A" w:rsidR="008E3EC8" w:rsidRDefault="008E3EC8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zero status is just a comparation between the</w:t>
      </w:r>
      <w:r w:rsidR="00877E92">
        <w:rPr>
          <w:rFonts w:ascii="Times New Roman" w:hAnsi="Times New Roman" w:cs="Times New Roman"/>
          <w:sz w:val="24"/>
          <w:szCs w:val="24"/>
        </w:rPr>
        <w:t xml:space="preserve"> least</w:t>
      </w:r>
      <w:r>
        <w:rPr>
          <w:rFonts w:ascii="Times New Roman" w:hAnsi="Times New Roman" w:cs="Times New Roman"/>
          <w:sz w:val="24"/>
          <w:szCs w:val="24"/>
        </w:rPr>
        <w:t xml:space="preserve"> significant 16 bits of the result and x”0000”.</w:t>
      </w:r>
    </w:p>
    <w:p w14:paraId="161C6F8D" w14:textId="6134CF7F" w:rsidR="008E3EC8" w:rsidRDefault="008E3EC8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result(15:0) is x”0000” the zero flag is activated.</w:t>
      </w:r>
    </w:p>
    <w:p w14:paraId="4209369E" w14:textId="77777777" w:rsidR="005D54F8" w:rsidRDefault="005D54F8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F467CB" w14:textId="2B227DD1" w:rsidR="008E3EC8" w:rsidRDefault="008E3EC8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overflow flag checks if the operations make sense. For example, if </w:t>
      </w:r>
      <w:r w:rsidR="005D54F8">
        <w:rPr>
          <w:rFonts w:ascii="Times New Roman" w:hAnsi="Times New Roman" w:cs="Times New Roman"/>
          <w:sz w:val="24"/>
          <w:szCs w:val="24"/>
        </w:rPr>
        <w:t xml:space="preserve">we want to compute the sum and </w:t>
      </w:r>
      <w:r>
        <w:rPr>
          <w:rFonts w:ascii="Times New Roman" w:hAnsi="Times New Roman" w:cs="Times New Roman"/>
          <w:sz w:val="24"/>
          <w:szCs w:val="24"/>
        </w:rPr>
        <w:t>the sign of Wb is 1 and the sign of Ws is 1 and the result is 0, the overflow flag is activated.</w:t>
      </w:r>
    </w:p>
    <w:p w14:paraId="437CEF07" w14:textId="36F19DA3" w:rsidR="00B80DAE" w:rsidRDefault="008E3EC8" w:rsidP="00A95F3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SUB and SUBB the</w:t>
      </w:r>
      <w:r w:rsidR="001123CA">
        <w:rPr>
          <w:rFonts w:ascii="Times New Roman" w:hAnsi="Times New Roman" w:cs="Times New Roman"/>
          <w:sz w:val="24"/>
          <w:szCs w:val="24"/>
        </w:rPr>
        <w:t xml:space="preserve"> exceptions are</w:t>
      </w:r>
      <w:r w:rsidR="00CB0D24">
        <w:rPr>
          <w:rFonts w:ascii="Times New Roman" w:hAnsi="Times New Roman" w:cs="Times New Roman"/>
          <w:sz w:val="24"/>
          <w:szCs w:val="24"/>
        </w:rPr>
        <w:t xml:space="preserve"> “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="00CB0D24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B0D24">
        <w:rPr>
          <w:rFonts w:ascii="Times New Roman" w:hAnsi="Times New Roman" w:cs="Times New Roman"/>
          <w:sz w:val="24"/>
          <w:szCs w:val="24"/>
        </w:rPr>
        <w:t>“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+</m:t>
            </m:r>
          </m:e>
        </m:acc>
      </m:oMath>
      <w:r w:rsidR="00CB0D24">
        <w:rPr>
          <w:rFonts w:ascii="Times New Roman" w:eastAsiaTheme="minorEastAsia" w:hAnsi="Times New Roman" w:cs="Times New Roman"/>
        </w:rPr>
        <w:t>”</w:t>
      </w:r>
      <w:r w:rsidR="00900066">
        <w:rPr>
          <w:rFonts w:ascii="Times New Roman" w:hAnsi="Times New Roman" w:cs="Times New Roman"/>
          <w:sz w:val="24"/>
          <w:szCs w:val="24"/>
        </w:rPr>
        <w:t xml:space="preserve"> = </w:t>
      </w:r>
      <w:r w:rsidR="00CB0D24">
        <w:rPr>
          <w:rFonts w:ascii="Times New Roman" w:hAnsi="Times New Roman" w:cs="Times New Roman"/>
          <w:sz w:val="24"/>
          <w:szCs w:val="24"/>
        </w:rPr>
        <w:t>“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+</m:t>
            </m:r>
          </m:e>
        </m:acc>
      </m:oMath>
      <w:r w:rsidR="00CB0D24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90006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61CE2B" w14:textId="5C05C1C0" w:rsidR="00900066" w:rsidRDefault="00900066" w:rsidP="00A95F3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NEG, the exception is </w:t>
      </w:r>
      <w:r w:rsidR="006D0D62">
        <w:rPr>
          <w:rFonts w:ascii="Times New Roman" w:hAnsi="Times New Roman" w:cs="Times New Roman"/>
          <w:sz w:val="24"/>
          <w:szCs w:val="24"/>
        </w:rPr>
        <w:t>“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="006D0D62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6D0D62">
        <w:rPr>
          <w:rFonts w:ascii="Times New Roman" w:hAnsi="Times New Roman" w:cs="Times New Roman"/>
          <w:sz w:val="24"/>
          <w:szCs w:val="24"/>
        </w:rPr>
        <w:t xml:space="preserve"> = “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+</m:t>
            </m:r>
          </m:e>
        </m:acc>
      </m:oMath>
      <w:r w:rsidR="006D0D62">
        <w:rPr>
          <w:rFonts w:ascii="Times New Roman" w:eastAsiaTheme="minorEastAsia" w:hAnsi="Times New Roman" w:cs="Times New Roman"/>
        </w:rPr>
        <w:t>”.</w:t>
      </w:r>
    </w:p>
    <w:p w14:paraId="1B60DE65" w14:textId="726AEA74" w:rsidR="00900066" w:rsidRDefault="00900066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2589A1" w14:textId="02719575" w:rsidR="00361020" w:rsidRPr="00E17D37" w:rsidRDefault="00F8112C" w:rsidP="00A95F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negative status checks the 1</w:t>
      </w:r>
      <w:r w:rsidR="00F13D02">
        <w:rPr>
          <w:rFonts w:ascii="Times New Roman" w:hAnsi="Times New Roman" w:cs="Times New Roman"/>
          <w:sz w:val="24"/>
          <w:szCs w:val="24"/>
        </w:rPr>
        <w:t>6</w:t>
      </w:r>
      <w:r w:rsidRPr="00F811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bit of the result.</w:t>
      </w:r>
    </w:p>
    <w:p w14:paraId="72187044" w14:textId="0829516D" w:rsidR="00CF49B1" w:rsidRDefault="00361020" w:rsidP="00A95F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 coding:</w:t>
      </w:r>
    </w:p>
    <w:p w14:paraId="0B8EB8DD" w14:textId="6DE047EE" w:rsidR="00B8381E" w:rsidRPr="00B8381E" w:rsidRDefault="00B8381E" w:rsidP="00A95F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6Colorful"/>
        <w:tblpPr w:leftFromText="180" w:rightFromText="180" w:vertAnchor="page" w:horzAnchor="margin" w:tblpY="7846"/>
        <w:tblW w:w="9355" w:type="dxa"/>
        <w:tblLook w:val="04A0" w:firstRow="1" w:lastRow="0" w:firstColumn="1" w:lastColumn="0" w:noHBand="0" w:noVBand="1"/>
      </w:tblPr>
      <w:tblGrid>
        <w:gridCol w:w="2245"/>
        <w:gridCol w:w="720"/>
        <w:gridCol w:w="810"/>
        <w:gridCol w:w="900"/>
        <w:gridCol w:w="900"/>
        <w:gridCol w:w="900"/>
        <w:gridCol w:w="810"/>
        <w:gridCol w:w="2070"/>
      </w:tblGrid>
      <w:tr w:rsidR="00CF49B1" w:rsidRPr="00312EEA" w14:paraId="3708CA9B" w14:textId="77777777" w:rsidTr="00361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27C56D85" w14:textId="77777777" w:rsidR="00CF49B1" w:rsidRPr="00312EEA" w:rsidRDefault="00CF49B1" w:rsidP="0036102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Coding</w:t>
            </w:r>
          </w:p>
        </w:tc>
        <w:tc>
          <w:tcPr>
            <w:tcW w:w="720" w:type="dxa"/>
            <w:hideMark/>
          </w:tcPr>
          <w:p w14:paraId="5C07558A" w14:textId="77777777" w:rsidR="00CF49B1" w:rsidRPr="00312EEA" w:rsidRDefault="00CF49B1" w:rsidP="00361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2222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br/>
              <w:t>3210</w:t>
            </w:r>
          </w:p>
        </w:tc>
        <w:tc>
          <w:tcPr>
            <w:tcW w:w="810" w:type="dxa"/>
            <w:hideMark/>
          </w:tcPr>
          <w:p w14:paraId="20698140" w14:textId="77777777" w:rsidR="00CF49B1" w:rsidRPr="00312EEA" w:rsidRDefault="00CF49B1" w:rsidP="00361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1111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br/>
              <w:t>9876</w:t>
            </w:r>
          </w:p>
        </w:tc>
        <w:tc>
          <w:tcPr>
            <w:tcW w:w="900" w:type="dxa"/>
            <w:hideMark/>
          </w:tcPr>
          <w:p w14:paraId="0A90403B" w14:textId="77777777" w:rsidR="00CF49B1" w:rsidRPr="00312EEA" w:rsidRDefault="00CF49B1" w:rsidP="00361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1111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br/>
              <w:t>5432</w:t>
            </w:r>
          </w:p>
        </w:tc>
        <w:tc>
          <w:tcPr>
            <w:tcW w:w="900" w:type="dxa"/>
            <w:hideMark/>
          </w:tcPr>
          <w:p w14:paraId="5AFCD1F4" w14:textId="77777777" w:rsidR="00CF49B1" w:rsidRPr="00312EEA" w:rsidRDefault="00CF49B1" w:rsidP="00361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1100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br/>
              <w:t>1098</w:t>
            </w:r>
          </w:p>
        </w:tc>
        <w:tc>
          <w:tcPr>
            <w:tcW w:w="900" w:type="dxa"/>
            <w:hideMark/>
          </w:tcPr>
          <w:p w14:paraId="300F5229" w14:textId="77777777" w:rsidR="00CF49B1" w:rsidRPr="00312EEA" w:rsidRDefault="00CF49B1" w:rsidP="00361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0000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br/>
              <w:t>7654</w:t>
            </w:r>
          </w:p>
        </w:tc>
        <w:tc>
          <w:tcPr>
            <w:tcW w:w="810" w:type="dxa"/>
            <w:hideMark/>
          </w:tcPr>
          <w:p w14:paraId="56CFC489" w14:textId="77777777" w:rsidR="00CF49B1" w:rsidRPr="00312EEA" w:rsidRDefault="00CF49B1" w:rsidP="00361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0000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br/>
              <w:t>3210</w:t>
            </w:r>
          </w:p>
        </w:tc>
        <w:tc>
          <w:tcPr>
            <w:tcW w:w="2070" w:type="dxa"/>
            <w:noWrap/>
            <w:hideMark/>
          </w:tcPr>
          <w:p w14:paraId="7BB3AD35" w14:textId="77777777" w:rsidR="00CF49B1" w:rsidRPr="00312EEA" w:rsidRDefault="00CF49B1" w:rsidP="00361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Flags</w:t>
            </w:r>
          </w:p>
        </w:tc>
      </w:tr>
      <w:tr w:rsidR="00CF49B1" w:rsidRPr="00312EEA" w14:paraId="3D7A268E" w14:textId="77777777" w:rsidTr="00361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67517BFD" w14:textId="77777777" w:rsidR="00CF49B1" w:rsidRPr="00312EEA" w:rsidRDefault="00CF49B1" w:rsidP="0036102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ADD Wb, Ws, Wd</w:t>
            </w:r>
          </w:p>
        </w:tc>
        <w:tc>
          <w:tcPr>
            <w:tcW w:w="720" w:type="dxa"/>
            <w:noWrap/>
            <w:hideMark/>
          </w:tcPr>
          <w:p w14:paraId="3C0E9764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0100</w:t>
            </w:r>
          </w:p>
        </w:tc>
        <w:tc>
          <w:tcPr>
            <w:tcW w:w="810" w:type="dxa"/>
            <w:noWrap/>
            <w:hideMark/>
          </w:tcPr>
          <w:p w14:paraId="16D2A22F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312EEA">
              <w:rPr>
                <w:rFonts w:ascii="Times New Roman" w:eastAsia="Times New Roman" w:hAnsi="Times New Roman" w:cs="Times New Roman"/>
                <w:color w:val="1F4E78"/>
              </w:rPr>
              <w:t>www</w:t>
            </w:r>
          </w:p>
        </w:tc>
        <w:tc>
          <w:tcPr>
            <w:tcW w:w="900" w:type="dxa"/>
            <w:noWrap/>
            <w:hideMark/>
          </w:tcPr>
          <w:p w14:paraId="29A4AA29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1F4E78"/>
              </w:rPr>
              <w:t>w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Bqq</w:t>
            </w:r>
          </w:p>
        </w:tc>
        <w:tc>
          <w:tcPr>
            <w:tcW w:w="900" w:type="dxa"/>
            <w:noWrap/>
            <w:hideMark/>
          </w:tcPr>
          <w:p w14:paraId="2D20AC81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q</w:t>
            </w: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ddd</w:t>
            </w:r>
          </w:p>
        </w:tc>
        <w:tc>
          <w:tcPr>
            <w:tcW w:w="900" w:type="dxa"/>
            <w:noWrap/>
            <w:hideMark/>
          </w:tcPr>
          <w:p w14:paraId="5986A0E3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ppp</w:t>
            </w:r>
          </w:p>
        </w:tc>
        <w:tc>
          <w:tcPr>
            <w:tcW w:w="810" w:type="dxa"/>
            <w:noWrap/>
            <w:hideMark/>
          </w:tcPr>
          <w:p w14:paraId="1CD6FE02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ssss</w:t>
            </w:r>
          </w:p>
        </w:tc>
        <w:tc>
          <w:tcPr>
            <w:tcW w:w="2070" w:type="dxa"/>
            <w:noWrap/>
            <w:hideMark/>
          </w:tcPr>
          <w:p w14:paraId="7EDB4886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N,    OV,    Z,    C</w:t>
            </w:r>
          </w:p>
        </w:tc>
      </w:tr>
      <w:tr w:rsidR="00CF49B1" w:rsidRPr="00312EEA" w14:paraId="3AAB1F27" w14:textId="77777777" w:rsidTr="003610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1225E264" w14:textId="77777777" w:rsidR="00CF49B1" w:rsidRPr="00312EEA" w:rsidRDefault="00CF49B1" w:rsidP="0036102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SUB Wb, Ws, Wd</w:t>
            </w:r>
          </w:p>
        </w:tc>
        <w:tc>
          <w:tcPr>
            <w:tcW w:w="720" w:type="dxa"/>
            <w:noWrap/>
            <w:hideMark/>
          </w:tcPr>
          <w:p w14:paraId="526AD0C5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0101</w:t>
            </w:r>
          </w:p>
        </w:tc>
        <w:tc>
          <w:tcPr>
            <w:tcW w:w="810" w:type="dxa"/>
            <w:noWrap/>
            <w:hideMark/>
          </w:tcPr>
          <w:p w14:paraId="66D8097A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312EEA">
              <w:rPr>
                <w:rFonts w:ascii="Times New Roman" w:eastAsia="Times New Roman" w:hAnsi="Times New Roman" w:cs="Times New Roman"/>
                <w:color w:val="1F4E78"/>
              </w:rPr>
              <w:t>www</w:t>
            </w:r>
          </w:p>
        </w:tc>
        <w:tc>
          <w:tcPr>
            <w:tcW w:w="900" w:type="dxa"/>
            <w:noWrap/>
            <w:hideMark/>
          </w:tcPr>
          <w:p w14:paraId="08F08D74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1F4E78"/>
              </w:rPr>
              <w:t>w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Bqq</w:t>
            </w:r>
          </w:p>
        </w:tc>
        <w:tc>
          <w:tcPr>
            <w:tcW w:w="900" w:type="dxa"/>
            <w:noWrap/>
            <w:hideMark/>
          </w:tcPr>
          <w:p w14:paraId="0F6F3F7C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q</w:t>
            </w: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ddd</w:t>
            </w:r>
          </w:p>
        </w:tc>
        <w:tc>
          <w:tcPr>
            <w:tcW w:w="900" w:type="dxa"/>
            <w:noWrap/>
            <w:hideMark/>
          </w:tcPr>
          <w:p w14:paraId="39E32F32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ppp</w:t>
            </w:r>
          </w:p>
        </w:tc>
        <w:tc>
          <w:tcPr>
            <w:tcW w:w="810" w:type="dxa"/>
            <w:noWrap/>
            <w:hideMark/>
          </w:tcPr>
          <w:p w14:paraId="5B965F03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ssss</w:t>
            </w:r>
          </w:p>
        </w:tc>
        <w:tc>
          <w:tcPr>
            <w:tcW w:w="2070" w:type="dxa"/>
            <w:noWrap/>
            <w:hideMark/>
          </w:tcPr>
          <w:p w14:paraId="32C7EBBA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N,    OV,    Z,    C</w:t>
            </w:r>
          </w:p>
        </w:tc>
      </w:tr>
      <w:tr w:rsidR="00CF49B1" w:rsidRPr="00312EEA" w14:paraId="41B07ABC" w14:textId="77777777" w:rsidTr="00361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51D6FA2D" w14:textId="77777777" w:rsidR="00CF49B1" w:rsidRPr="00312EEA" w:rsidRDefault="00CF49B1" w:rsidP="0036102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AND Wb, Ws, Wd</w:t>
            </w:r>
          </w:p>
        </w:tc>
        <w:tc>
          <w:tcPr>
            <w:tcW w:w="720" w:type="dxa"/>
            <w:noWrap/>
            <w:hideMark/>
          </w:tcPr>
          <w:p w14:paraId="3F48767A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0110</w:t>
            </w:r>
          </w:p>
        </w:tc>
        <w:tc>
          <w:tcPr>
            <w:tcW w:w="810" w:type="dxa"/>
            <w:noWrap/>
            <w:hideMark/>
          </w:tcPr>
          <w:p w14:paraId="59F5EFE6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312EEA">
              <w:rPr>
                <w:rFonts w:ascii="Times New Roman" w:eastAsia="Times New Roman" w:hAnsi="Times New Roman" w:cs="Times New Roman"/>
                <w:color w:val="1F4E78"/>
              </w:rPr>
              <w:t>www</w:t>
            </w:r>
          </w:p>
        </w:tc>
        <w:tc>
          <w:tcPr>
            <w:tcW w:w="900" w:type="dxa"/>
            <w:noWrap/>
            <w:hideMark/>
          </w:tcPr>
          <w:p w14:paraId="4B0132A1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1F4E78"/>
              </w:rPr>
              <w:t>w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Bqq</w:t>
            </w:r>
          </w:p>
        </w:tc>
        <w:tc>
          <w:tcPr>
            <w:tcW w:w="900" w:type="dxa"/>
            <w:noWrap/>
            <w:hideMark/>
          </w:tcPr>
          <w:p w14:paraId="08002FCC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q</w:t>
            </w: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ddd</w:t>
            </w:r>
          </w:p>
        </w:tc>
        <w:tc>
          <w:tcPr>
            <w:tcW w:w="900" w:type="dxa"/>
            <w:noWrap/>
            <w:hideMark/>
          </w:tcPr>
          <w:p w14:paraId="0A364867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ppp</w:t>
            </w:r>
          </w:p>
        </w:tc>
        <w:tc>
          <w:tcPr>
            <w:tcW w:w="810" w:type="dxa"/>
            <w:noWrap/>
            <w:hideMark/>
          </w:tcPr>
          <w:p w14:paraId="5F846019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ssss</w:t>
            </w:r>
          </w:p>
        </w:tc>
        <w:tc>
          <w:tcPr>
            <w:tcW w:w="2070" w:type="dxa"/>
            <w:noWrap/>
            <w:hideMark/>
          </w:tcPr>
          <w:p w14:paraId="74678043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N,      −  ,    Z,    −</w:t>
            </w:r>
          </w:p>
        </w:tc>
      </w:tr>
      <w:tr w:rsidR="00CF49B1" w:rsidRPr="00312EEA" w14:paraId="1D0A3D25" w14:textId="77777777" w:rsidTr="003610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2A614375" w14:textId="77777777" w:rsidR="00CF49B1" w:rsidRPr="00312EEA" w:rsidRDefault="00CF49B1" w:rsidP="0036102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IOR Wb, Ws, Wd</w:t>
            </w:r>
          </w:p>
        </w:tc>
        <w:tc>
          <w:tcPr>
            <w:tcW w:w="720" w:type="dxa"/>
            <w:noWrap/>
            <w:hideMark/>
          </w:tcPr>
          <w:p w14:paraId="7065AC14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0111</w:t>
            </w:r>
          </w:p>
        </w:tc>
        <w:tc>
          <w:tcPr>
            <w:tcW w:w="810" w:type="dxa"/>
            <w:noWrap/>
            <w:hideMark/>
          </w:tcPr>
          <w:p w14:paraId="07876D89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312EEA">
              <w:rPr>
                <w:rFonts w:ascii="Times New Roman" w:eastAsia="Times New Roman" w:hAnsi="Times New Roman" w:cs="Times New Roman"/>
                <w:color w:val="1F4E78"/>
              </w:rPr>
              <w:t>www</w:t>
            </w:r>
          </w:p>
        </w:tc>
        <w:tc>
          <w:tcPr>
            <w:tcW w:w="900" w:type="dxa"/>
            <w:noWrap/>
            <w:hideMark/>
          </w:tcPr>
          <w:p w14:paraId="7181D464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1F4E78"/>
              </w:rPr>
              <w:t>w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Bqq</w:t>
            </w:r>
          </w:p>
        </w:tc>
        <w:tc>
          <w:tcPr>
            <w:tcW w:w="900" w:type="dxa"/>
            <w:noWrap/>
            <w:hideMark/>
          </w:tcPr>
          <w:p w14:paraId="1CBE064D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q</w:t>
            </w: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ddd</w:t>
            </w:r>
          </w:p>
        </w:tc>
        <w:tc>
          <w:tcPr>
            <w:tcW w:w="900" w:type="dxa"/>
            <w:noWrap/>
            <w:hideMark/>
          </w:tcPr>
          <w:p w14:paraId="4104891F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ppp</w:t>
            </w:r>
          </w:p>
        </w:tc>
        <w:tc>
          <w:tcPr>
            <w:tcW w:w="810" w:type="dxa"/>
            <w:noWrap/>
            <w:hideMark/>
          </w:tcPr>
          <w:p w14:paraId="660D393C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ssss</w:t>
            </w:r>
          </w:p>
        </w:tc>
        <w:tc>
          <w:tcPr>
            <w:tcW w:w="2070" w:type="dxa"/>
            <w:noWrap/>
            <w:hideMark/>
          </w:tcPr>
          <w:p w14:paraId="24599DDF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N,      −  ,    Z,    −</w:t>
            </w:r>
          </w:p>
        </w:tc>
      </w:tr>
      <w:tr w:rsidR="00CF49B1" w:rsidRPr="00312EEA" w14:paraId="03C6AA1C" w14:textId="77777777" w:rsidTr="00361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2CD872B5" w14:textId="77777777" w:rsidR="00CF49B1" w:rsidRPr="00312EEA" w:rsidRDefault="00CF49B1" w:rsidP="0036102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MOV f, Wnd</w:t>
            </w:r>
          </w:p>
        </w:tc>
        <w:tc>
          <w:tcPr>
            <w:tcW w:w="720" w:type="dxa"/>
            <w:noWrap/>
            <w:hideMark/>
          </w:tcPr>
          <w:p w14:paraId="06B5616D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810" w:type="dxa"/>
            <w:noWrap/>
            <w:hideMark/>
          </w:tcPr>
          <w:p w14:paraId="776733A3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0fff</w:t>
            </w:r>
          </w:p>
        </w:tc>
        <w:tc>
          <w:tcPr>
            <w:tcW w:w="900" w:type="dxa"/>
            <w:noWrap/>
            <w:hideMark/>
          </w:tcPr>
          <w:p w14:paraId="4D34F863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ffff</w:t>
            </w:r>
          </w:p>
        </w:tc>
        <w:tc>
          <w:tcPr>
            <w:tcW w:w="900" w:type="dxa"/>
            <w:noWrap/>
            <w:hideMark/>
          </w:tcPr>
          <w:p w14:paraId="0429D7B1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ffff</w:t>
            </w:r>
          </w:p>
        </w:tc>
        <w:tc>
          <w:tcPr>
            <w:tcW w:w="900" w:type="dxa"/>
            <w:noWrap/>
            <w:hideMark/>
          </w:tcPr>
          <w:p w14:paraId="54446017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ffff</w:t>
            </w:r>
          </w:p>
        </w:tc>
        <w:tc>
          <w:tcPr>
            <w:tcW w:w="810" w:type="dxa"/>
            <w:noWrap/>
            <w:hideMark/>
          </w:tcPr>
          <w:p w14:paraId="5E27346F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9BC2E6"/>
              </w:rPr>
            </w:pPr>
            <w:r w:rsidRPr="00312EEA">
              <w:rPr>
                <w:rFonts w:ascii="Times New Roman" w:eastAsia="Times New Roman" w:hAnsi="Times New Roman" w:cs="Times New Roman"/>
                <w:color w:val="9BC2E6"/>
              </w:rPr>
              <w:t>dddd</w:t>
            </w:r>
          </w:p>
        </w:tc>
        <w:tc>
          <w:tcPr>
            <w:tcW w:w="2070" w:type="dxa"/>
            <w:noWrap/>
            <w:hideMark/>
          </w:tcPr>
          <w:p w14:paraId="21137D9D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  <w:tr w:rsidR="00CF49B1" w:rsidRPr="00312EEA" w14:paraId="7642D169" w14:textId="77777777" w:rsidTr="003610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77789EE1" w14:textId="77777777" w:rsidR="00CF49B1" w:rsidRPr="00312EEA" w:rsidRDefault="00CF49B1" w:rsidP="0036102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MOV Wns, f</w:t>
            </w:r>
          </w:p>
        </w:tc>
        <w:tc>
          <w:tcPr>
            <w:tcW w:w="720" w:type="dxa"/>
            <w:noWrap/>
            <w:hideMark/>
          </w:tcPr>
          <w:p w14:paraId="69740C1B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810" w:type="dxa"/>
            <w:noWrap/>
            <w:hideMark/>
          </w:tcPr>
          <w:p w14:paraId="24015714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1fff</w:t>
            </w:r>
          </w:p>
        </w:tc>
        <w:tc>
          <w:tcPr>
            <w:tcW w:w="900" w:type="dxa"/>
            <w:noWrap/>
            <w:hideMark/>
          </w:tcPr>
          <w:p w14:paraId="627669FD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ffff</w:t>
            </w:r>
          </w:p>
        </w:tc>
        <w:tc>
          <w:tcPr>
            <w:tcW w:w="900" w:type="dxa"/>
            <w:noWrap/>
            <w:hideMark/>
          </w:tcPr>
          <w:p w14:paraId="73CCF2F0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ffff</w:t>
            </w:r>
          </w:p>
        </w:tc>
        <w:tc>
          <w:tcPr>
            <w:tcW w:w="900" w:type="dxa"/>
            <w:noWrap/>
            <w:hideMark/>
          </w:tcPr>
          <w:p w14:paraId="1890CDD6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ffff</w:t>
            </w:r>
          </w:p>
        </w:tc>
        <w:tc>
          <w:tcPr>
            <w:tcW w:w="810" w:type="dxa"/>
            <w:noWrap/>
            <w:hideMark/>
          </w:tcPr>
          <w:p w14:paraId="06354CE8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ssss</w:t>
            </w:r>
          </w:p>
        </w:tc>
        <w:tc>
          <w:tcPr>
            <w:tcW w:w="2070" w:type="dxa"/>
            <w:noWrap/>
            <w:hideMark/>
          </w:tcPr>
          <w:p w14:paraId="45D422AB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  <w:tr w:rsidR="00CF49B1" w:rsidRPr="00312EEA" w14:paraId="2C8F7BC9" w14:textId="77777777" w:rsidTr="00361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7C689A6F" w14:textId="77777777" w:rsidR="00CF49B1" w:rsidRPr="00312EEA" w:rsidRDefault="00CF49B1" w:rsidP="0036102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BRA expr</w:t>
            </w:r>
          </w:p>
        </w:tc>
        <w:tc>
          <w:tcPr>
            <w:tcW w:w="720" w:type="dxa"/>
            <w:noWrap/>
            <w:hideMark/>
          </w:tcPr>
          <w:p w14:paraId="53F986BD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</w:p>
        </w:tc>
        <w:tc>
          <w:tcPr>
            <w:tcW w:w="810" w:type="dxa"/>
            <w:noWrap/>
            <w:hideMark/>
          </w:tcPr>
          <w:p w14:paraId="26B2E896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0111</w:t>
            </w:r>
          </w:p>
        </w:tc>
        <w:tc>
          <w:tcPr>
            <w:tcW w:w="900" w:type="dxa"/>
            <w:noWrap/>
            <w:hideMark/>
          </w:tcPr>
          <w:p w14:paraId="389199DC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00" w:type="dxa"/>
            <w:noWrap/>
            <w:hideMark/>
          </w:tcPr>
          <w:p w14:paraId="44C85ED2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00" w:type="dxa"/>
            <w:noWrap/>
            <w:hideMark/>
          </w:tcPr>
          <w:p w14:paraId="55EA6638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810" w:type="dxa"/>
            <w:noWrap/>
            <w:hideMark/>
          </w:tcPr>
          <w:p w14:paraId="1C605A92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2070" w:type="dxa"/>
            <w:noWrap/>
            <w:hideMark/>
          </w:tcPr>
          <w:p w14:paraId="377F5FEB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  <w:tr w:rsidR="00CF49B1" w:rsidRPr="00312EEA" w14:paraId="132B1FE1" w14:textId="77777777" w:rsidTr="003610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178C9774" w14:textId="77777777" w:rsidR="00CF49B1" w:rsidRPr="00312EEA" w:rsidRDefault="00CF49B1" w:rsidP="0036102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BRA C, expr</w:t>
            </w:r>
          </w:p>
        </w:tc>
        <w:tc>
          <w:tcPr>
            <w:tcW w:w="720" w:type="dxa"/>
            <w:noWrap/>
            <w:hideMark/>
          </w:tcPr>
          <w:p w14:paraId="079AF0EB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</w:p>
        </w:tc>
        <w:tc>
          <w:tcPr>
            <w:tcW w:w="810" w:type="dxa"/>
            <w:noWrap/>
            <w:hideMark/>
          </w:tcPr>
          <w:p w14:paraId="5E192E8D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0001</w:t>
            </w:r>
          </w:p>
        </w:tc>
        <w:tc>
          <w:tcPr>
            <w:tcW w:w="900" w:type="dxa"/>
            <w:noWrap/>
            <w:hideMark/>
          </w:tcPr>
          <w:p w14:paraId="071BC67F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00" w:type="dxa"/>
            <w:noWrap/>
            <w:hideMark/>
          </w:tcPr>
          <w:p w14:paraId="4F9A9F7F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00" w:type="dxa"/>
            <w:noWrap/>
            <w:hideMark/>
          </w:tcPr>
          <w:p w14:paraId="79E5AF2A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810" w:type="dxa"/>
            <w:noWrap/>
            <w:hideMark/>
          </w:tcPr>
          <w:p w14:paraId="7B7DCAE7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2070" w:type="dxa"/>
            <w:noWrap/>
            <w:hideMark/>
          </w:tcPr>
          <w:p w14:paraId="23DDE872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  <w:tr w:rsidR="00CF49B1" w:rsidRPr="00312EEA" w14:paraId="43C5733E" w14:textId="77777777" w:rsidTr="00361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7872B2A2" w14:textId="77777777" w:rsidR="00CF49B1" w:rsidRPr="00312EEA" w:rsidRDefault="00CF49B1" w:rsidP="0036102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BRA OV, expr</w:t>
            </w:r>
          </w:p>
        </w:tc>
        <w:tc>
          <w:tcPr>
            <w:tcW w:w="720" w:type="dxa"/>
            <w:noWrap/>
            <w:hideMark/>
          </w:tcPr>
          <w:p w14:paraId="633BDE05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</w:p>
        </w:tc>
        <w:tc>
          <w:tcPr>
            <w:tcW w:w="810" w:type="dxa"/>
            <w:noWrap/>
            <w:hideMark/>
          </w:tcPr>
          <w:p w14:paraId="0AC158AF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0000</w:t>
            </w:r>
          </w:p>
        </w:tc>
        <w:tc>
          <w:tcPr>
            <w:tcW w:w="900" w:type="dxa"/>
            <w:noWrap/>
            <w:hideMark/>
          </w:tcPr>
          <w:p w14:paraId="3673F682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00" w:type="dxa"/>
            <w:noWrap/>
            <w:hideMark/>
          </w:tcPr>
          <w:p w14:paraId="19C4B744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00" w:type="dxa"/>
            <w:noWrap/>
            <w:hideMark/>
          </w:tcPr>
          <w:p w14:paraId="2AB75D9B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810" w:type="dxa"/>
            <w:noWrap/>
            <w:hideMark/>
          </w:tcPr>
          <w:p w14:paraId="578EDC19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2070" w:type="dxa"/>
            <w:noWrap/>
            <w:hideMark/>
          </w:tcPr>
          <w:p w14:paraId="1E9E8E4A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  <w:tr w:rsidR="00CF49B1" w:rsidRPr="00312EEA" w14:paraId="1AE88FAF" w14:textId="77777777" w:rsidTr="003610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08E2DA82" w14:textId="77777777" w:rsidR="00CF49B1" w:rsidRPr="00312EEA" w:rsidRDefault="00CF49B1" w:rsidP="0036102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BRA Z, expr</w:t>
            </w:r>
          </w:p>
        </w:tc>
        <w:tc>
          <w:tcPr>
            <w:tcW w:w="720" w:type="dxa"/>
            <w:noWrap/>
            <w:hideMark/>
          </w:tcPr>
          <w:p w14:paraId="01E55D8F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</w:p>
        </w:tc>
        <w:tc>
          <w:tcPr>
            <w:tcW w:w="810" w:type="dxa"/>
            <w:noWrap/>
            <w:hideMark/>
          </w:tcPr>
          <w:p w14:paraId="5742F07E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0010</w:t>
            </w:r>
          </w:p>
        </w:tc>
        <w:tc>
          <w:tcPr>
            <w:tcW w:w="900" w:type="dxa"/>
            <w:noWrap/>
            <w:hideMark/>
          </w:tcPr>
          <w:p w14:paraId="3E10FECC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00" w:type="dxa"/>
            <w:noWrap/>
            <w:hideMark/>
          </w:tcPr>
          <w:p w14:paraId="2D0BAD9B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00" w:type="dxa"/>
            <w:noWrap/>
            <w:hideMark/>
          </w:tcPr>
          <w:p w14:paraId="340FD073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810" w:type="dxa"/>
            <w:noWrap/>
            <w:hideMark/>
          </w:tcPr>
          <w:p w14:paraId="5DBCAE02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2070" w:type="dxa"/>
            <w:noWrap/>
            <w:hideMark/>
          </w:tcPr>
          <w:p w14:paraId="2A6C6196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  <w:tr w:rsidR="00CF49B1" w:rsidRPr="00312EEA" w14:paraId="7E80F075" w14:textId="77777777" w:rsidTr="00361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66DCFE65" w14:textId="77777777" w:rsidR="00CF49B1" w:rsidRPr="00312EEA" w:rsidRDefault="00CF49B1" w:rsidP="0036102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BRA N, expr</w:t>
            </w:r>
          </w:p>
        </w:tc>
        <w:tc>
          <w:tcPr>
            <w:tcW w:w="720" w:type="dxa"/>
            <w:noWrap/>
            <w:hideMark/>
          </w:tcPr>
          <w:p w14:paraId="47185004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</w:p>
        </w:tc>
        <w:tc>
          <w:tcPr>
            <w:tcW w:w="810" w:type="dxa"/>
            <w:noWrap/>
            <w:hideMark/>
          </w:tcPr>
          <w:p w14:paraId="0AC295CE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</w:p>
        </w:tc>
        <w:tc>
          <w:tcPr>
            <w:tcW w:w="900" w:type="dxa"/>
            <w:noWrap/>
            <w:hideMark/>
          </w:tcPr>
          <w:p w14:paraId="65F9A5F9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00" w:type="dxa"/>
            <w:noWrap/>
            <w:hideMark/>
          </w:tcPr>
          <w:p w14:paraId="35612CC1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900" w:type="dxa"/>
            <w:noWrap/>
            <w:hideMark/>
          </w:tcPr>
          <w:p w14:paraId="6BFEC625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810" w:type="dxa"/>
            <w:noWrap/>
            <w:hideMark/>
          </w:tcPr>
          <w:p w14:paraId="28047812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nnnn</w:t>
            </w:r>
          </w:p>
        </w:tc>
        <w:tc>
          <w:tcPr>
            <w:tcW w:w="2070" w:type="dxa"/>
            <w:noWrap/>
            <w:hideMark/>
          </w:tcPr>
          <w:p w14:paraId="4E7F237A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  <w:tr w:rsidR="00CF49B1" w:rsidRPr="00312EEA" w14:paraId="2390CA79" w14:textId="77777777" w:rsidTr="003610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3395C359" w14:textId="77777777" w:rsidR="00CF49B1" w:rsidRPr="00312EEA" w:rsidRDefault="00CF49B1" w:rsidP="0036102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LSR Wb, Wns, Wnd</w:t>
            </w:r>
          </w:p>
        </w:tc>
        <w:tc>
          <w:tcPr>
            <w:tcW w:w="720" w:type="dxa"/>
            <w:noWrap/>
            <w:hideMark/>
          </w:tcPr>
          <w:p w14:paraId="1373F724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1101</w:t>
            </w:r>
          </w:p>
        </w:tc>
        <w:tc>
          <w:tcPr>
            <w:tcW w:w="810" w:type="dxa"/>
            <w:noWrap/>
            <w:hideMark/>
          </w:tcPr>
          <w:p w14:paraId="62DCD055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1110</w:t>
            </w:r>
          </w:p>
        </w:tc>
        <w:tc>
          <w:tcPr>
            <w:tcW w:w="900" w:type="dxa"/>
            <w:noWrap/>
            <w:hideMark/>
          </w:tcPr>
          <w:p w14:paraId="4C3125D2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0www</w:t>
            </w:r>
          </w:p>
        </w:tc>
        <w:tc>
          <w:tcPr>
            <w:tcW w:w="900" w:type="dxa"/>
            <w:noWrap/>
            <w:hideMark/>
          </w:tcPr>
          <w:p w14:paraId="1484B412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wddd</w:t>
            </w:r>
          </w:p>
        </w:tc>
        <w:tc>
          <w:tcPr>
            <w:tcW w:w="900" w:type="dxa"/>
            <w:noWrap/>
            <w:hideMark/>
          </w:tcPr>
          <w:p w14:paraId="41FCD4A8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d000</w:t>
            </w:r>
          </w:p>
        </w:tc>
        <w:tc>
          <w:tcPr>
            <w:tcW w:w="810" w:type="dxa"/>
            <w:noWrap/>
            <w:hideMark/>
          </w:tcPr>
          <w:p w14:paraId="1B76FAC3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ssss</w:t>
            </w:r>
          </w:p>
        </w:tc>
        <w:tc>
          <w:tcPr>
            <w:tcW w:w="2070" w:type="dxa"/>
            <w:noWrap/>
            <w:hideMark/>
          </w:tcPr>
          <w:p w14:paraId="3E7EDA7D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N,      −  ,    Z,    −</w:t>
            </w:r>
          </w:p>
        </w:tc>
      </w:tr>
      <w:tr w:rsidR="00CF49B1" w:rsidRPr="00312EEA" w14:paraId="319A59C2" w14:textId="77777777" w:rsidTr="00361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04B44E5D" w14:textId="77777777" w:rsidR="00CF49B1" w:rsidRPr="00312EEA" w:rsidRDefault="00CF49B1" w:rsidP="0036102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NEG Ws, Wd</w:t>
            </w:r>
          </w:p>
        </w:tc>
        <w:tc>
          <w:tcPr>
            <w:tcW w:w="720" w:type="dxa"/>
            <w:noWrap/>
            <w:hideMark/>
          </w:tcPr>
          <w:p w14:paraId="142F076D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1110</w:t>
            </w:r>
          </w:p>
        </w:tc>
        <w:tc>
          <w:tcPr>
            <w:tcW w:w="810" w:type="dxa"/>
            <w:noWrap/>
            <w:hideMark/>
          </w:tcPr>
          <w:p w14:paraId="6B3C9891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</w:p>
        </w:tc>
        <w:tc>
          <w:tcPr>
            <w:tcW w:w="900" w:type="dxa"/>
            <w:noWrap/>
            <w:hideMark/>
          </w:tcPr>
          <w:p w14:paraId="0EB5E6D1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0Bqq</w:t>
            </w:r>
          </w:p>
        </w:tc>
        <w:tc>
          <w:tcPr>
            <w:tcW w:w="900" w:type="dxa"/>
            <w:noWrap/>
            <w:hideMark/>
          </w:tcPr>
          <w:p w14:paraId="7364A861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q</w:t>
            </w:r>
            <w:r w:rsidRPr="00312EEA">
              <w:rPr>
                <w:rFonts w:ascii="Calibri" w:eastAsia="Times New Roman" w:hAnsi="Calibri" w:cs="Calibri"/>
                <w:color w:val="9BC2E6"/>
              </w:rPr>
              <w:t>ddd</w:t>
            </w:r>
          </w:p>
        </w:tc>
        <w:tc>
          <w:tcPr>
            <w:tcW w:w="900" w:type="dxa"/>
            <w:noWrap/>
            <w:hideMark/>
          </w:tcPr>
          <w:p w14:paraId="779C83E0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8EA9DB"/>
              </w:rPr>
              <w:t>d</w:t>
            </w: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ppp</w:t>
            </w:r>
          </w:p>
        </w:tc>
        <w:tc>
          <w:tcPr>
            <w:tcW w:w="810" w:type="dxa"/>
            <w:noWrap/>
            <w:hideMark/>
          </w:tcPr>
          <w:p w14:paraId="4A7C2548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ssss</w:t>
            </w:r>
          </w:p>
        </w:tc>
        <w:tc>
          <w:tcPr>
            <w:tcW w:w="2070" w:type="dxa"/>
            <w:noWrap/>
            <w:hideMark/>
          </w:tcPr>
          <w:p w14:paraId="17AF0D35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N,    OV,    Z,    C</w:t>
            </w:r>
          </w:p>
        </w:tc>
      </w:tr>
      <w:tr w:rsidR="00CF49B1" w:rsidRPr="00312EEA" w14:paraId="13DAA2D7" w14:textId="77777777" w:rsidTr="003610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09724777" w14:textId="77777777" w:rsidR="00CF49B1" w:rsidRPr="00312EEA" w:rsidRDefault="00CF49B1" w:rsidP="0036102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BTG Ws, #bit4</w:t>
            </w:r>
          </w:p>
        </w:tc>
        <w:tc>
          <w:tcPr>
            <w:tcW w:w="720" w:type="dxa"/>
            <w:noWrap/>
            <w:hideMark/>
          </w:tcPr>
          <w:p w14:paraId="002C477F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</w:p>
        </w:tc>
        <w:tc>
          <w:tcPr>
            <w:tcW w:w="810" w:type="dxa"/>
            <w:noWrap/>
            <w:hideMark/>
          </w:tcPr>
          <w:p w14:paraId="3DBF8D82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0010</w:t>
            </w:r>
          </w:p>
        </w:tc>
        <w:tc>
          <w:tcPr>
            <w:tcW w:w="900" w:type="dxa"/>
            <w:noWrap/>
            <w:hideMark/>
          </w:tcPr>
          <w:p w14:paraId="78A47ACF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bbbb</w:t>
            </w:r>
          </w:p>
        </w:tc>
        <w:tc>
          <w:tcPr>
            <w:tcW w:w="900" w:type="dxa"/>
            <w:noWrap/>
            <w:hideMark/>
          </w:tcPr>
          <w:p w14:paraId="59084378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0B00</w:t>
            </w:r>
          </w:p>
        </w:tc>
        <w:tc>
          <w:tcPr>
            <w:tcW w:w="900" w:type="dxa"/>
            <w:noWrap/>
            <w:hideMark/>
          </w:tcPr>
          <w:p w14:paraId="2D113E91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0ppp</w:t>
            </w:r>
          </w:p>
        </w:tc>
        <w:tc>
          <w:tcPr>
            <w:tcW w:w="810" w:type="dxa"/>
            <w:noWrap/>
            <w:hideMark/>
          </w:tcPr>
          <w:p w14:paraId="099A10B4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ssss</w:t>
            </w:r>
          </w:p>
        </w:tc>
        <w:tc>
          <w:tcPr>
            <w:tcW w:w="2070" w:type="dxa"/>
            <w:noWrap/>
            <w:hideMark/>
          </w:tcPr>
          <w:p w14:paraId="767F7C90" w14:textId="77777777" w:rsidR="00CF49B1" w:rsidRPr="00312EEA" w:rsidRDefault="00CF49B1" w:rsidP="0036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  <w:tr w:rsidR="00CF49B1" w:rsidRPr="00312EEA" w14:paraId="6430A376" w14:textId="77777777" w:rsidTr="00361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noWrap/>
            <w:hideMark/>
          </w:tcPr>
          <w:p w14:paraId="45A5D5C4" w14:textId="77777777" w:rsidR="00CF49B1" w:rsidRPr="00312EEA" w:rsidRDefault="00CF49B1" w:rsidP="0036102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SUBB Wb, #lit5, Wd</w:t>
            </w:r>
          </w:p>
        </w:tc>
        <w:tc>
          <w:tcPr>
            <w:tcW w:w="720" w:type="dxa"/>
            <w:noWrap/>
            <w:hideMark/>
          </w:tcPr>
          <w:p w14:paraId="06069ADF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0101</w:t>
            </w:r>
          </w:p>
        </w:tc>
        <w:tc>
          <w:tcPr>
            <w:tcW w:w="810" w:type="dxa"/>
            <w:noWrap/>
            <w:hideMark/>
          </w:tcPr>
          <w:p w14:paraId="4670083F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312EEA">
              <w:rPr>
                <w:rFonts w:ascii="Calibri" w:eastAsia="Times New Roman" w:hAnsi="Calibri" w:cs="Calibri"/>
                <w:color w:val="1F4E78"/>
              </w:rPr>
              <w:t>www</w:t>
            </w:r>
          </w:p>
        </w:tc>
        <w:tc>
          <w:tcPr>
            <w:tcW w:w="900" w:type="dxa"/>
            <w:noWrap/>
            <w:hideMark/>
          </w:tcPr>
          <w:p w14:paraId="52F92B4F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Calibri" w:eastAsia="Times New Roman" w:hAnsi="Calibri" w:cs="Calibri"/>
                <w:color w:val="1F4E78"/>
              </w:rPr>
              <w:t>w</w:t>
            </w:r>
            <w:r w:rsidRPr="00312EEA">
              <w:rPr>
                <w:rFonts w:ascii="Calibri" w:eastAsia="Times New Roman" w:hAnsi="Calibri" w:cs="Calibri"/>
                <w:color w:val="000000"/>
              </w:rPr>
              <w:t>Bqq</w:t>
            </w:r>
          </w:p>
        </w:tc>
        <w:tc>
          <w:tcPr>
            <w:tcW w:w="900" w:type="dxa"/>
            <w:noWrap/>
            <w:hideMark/>
          </w:tcPr>
          <w:p w14:paraId="3BFF480C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q</w:t>
            </w:r>
            <w:r w:rsidRPr="00312EEA">
              <w:rPr>
                <w:rFonts w:ascii="Calibri" w:eastAsia="Times New Roman" w:hAnsi="Calibri" w:cs="Calibri"/>
                <w:color w:val="9BC2E6"/>
              </w:rPr>
              <w:t>ddd</w:t>
            </w:r>
          </w:p>
        </w:tc>
        <w:tc>
          <w:tcPr>
            <w:tcW w:w="900" w:type="dxa"/>
            <w:noWrap/>
            <w:hideMark/>
          </w:tcPr>
          <w:p w14:paraId="4B7BBFBD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Calibri" w:eastAsia="Times New Roman" w:hAnsi="Calibri" w:cs="Calibri"/>
                <w:color w:val="9BC2E6"/>
              </w:rPr>
              <w:t>d</w:t>
            </w:r>
            <w:r w:rsidRPr="00312EEA">
              <w:rPr>
                <w:rFonts w:ascii="Calibri" w:eastAsia="Times New Roman" w:hAnsi="Calibri" w:cs="Calibri"/>
                <w:color w:val="000000"/>
              </w:rPr>
              <w:t>11k</w:t>
            </w:r>
          </w:p>
        </w:tc>
        <w:tc>
          <w:tcPr>
            <w:tcW w:w="810" w:type="dxa"/>
            <w:noWrap/>
            <w:hideMark/>
          </w:tcPr>
          <w:p w14:paraId="65778528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12EEA">
              <w:rPr>
                <w:rFonts w:ascii="Times New Roman" w:eastAsia="Times New Roman" w:hAnsi="Times New Roman" w:cs="Times New Roman"/>
                <w:color w:val="000000"/>
              </w:rPr>
              <w:t>kkkk</w:t>
            </w:r>
          </w:p>
        </w:tc>
        <w:tc>
          <w:tcPr>
            <w:tcW w:w="2070" w:type="dxa"/>
            <w:noWrap/>
            <w:hideMark/>
          </w:tcPr>
          <w:p w14:paraId="353C4505" w14:textId="77777777" w:rsidR="00CF49B1" w:rsidRPr="00312EEA" w:rsidRDefault="00CF49B1" w:rsidP="0036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</w:rPr>
            </w:pPr>
            <w:r w:rsidRPr="00312EEA">
              <w:rPr>
                <w:rFonts w:ascii="Times New Roman" w:eastAsia="Times New Roman" w:hAnsi="Times New Roman" w:cs="Times New Roman"/>
                <w:color w:val="FF0000"/>
              </w:rPr>
              <w:t>N,    OV,    Z,    C</w:t>
            </w:r>
          </w:p>
        </w:tc>
      </w:tr>
    </w:tbl>
    <w:p w14:paraId="26113100" w14:textId="29231DD5" w:rsidR="00B8381E" w:rsidRDefault="00B8381E" w:rsidP="00A95F3F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433C4633" w14:textId="7A5DF9DA" w:rsidR="00B8381E" w:rsidRDefault="00B8381E" w:rsidP="00A95F3F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7767D56D" w14:textId="77777777" w:rsidR="00FA2150" w:rsidRDefault="00FA2150" w:rsidP="00B8381E">
      <w:pPr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525E697D" w14:textId="222B6FAC" w:rsidR="00B8381E" w:rsidRDefault="00B8381E" w:rsidP="00B838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81E">
        <w:rPr>
          <w:rFonts w:ascii="Times New Roman" w:hAnsi="Times New Roman" w:cs="Times New Roman"/>
          <w:b/>
          <w:bCs/>
          <w:sz w:val="24"/>
          <w:szCs w:val="24"/>
        </w:rPr>
        <w:lastRenderedPageBreak/>
        <w:t>CTRL signals:</w:t>
      </w:r>
    </w:p>
    <w:tbl>
      <w:tblPr>
        <w:tblStyle w:val="GridTable6Colorful"/>
        <w:tblW w:w="9426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573"/>
        <w:gridCol w:w="630"/>
        <w:gridCol w:w="630"/>
        <w:gridCol w:w="573"/>
        <w:gridCol w:w="597"/>
        <w:gridCol w:w="573"/>
        <w:gridCol w:w="573"/>
        <w:gridCol w:w="573"/>
        <w:gridCol w:w="573"/>
        <w:gridCol w:w="588"/>
        <w:gridCol w:w="573"/>
      </w:tblGrid>
      <w:tr w:rsidR="009360BB" w:rsidRPr="00B04E6D" w14:paraId="7A0772D0" w14:textId="77777777" w:rsidTr="00936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vAlign w:val="center"/>
            <w:hideMark/>
          </w:tcPr>
          <w:p w14:paraId="765B55ED" w14:textId="77777777" w:rsidR="00B8381E" w:rsidRPr="00B04E6D" w:rsidRDefault="00B8381E" w:rsidP="00B659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Coding</w:t>
            </w:r>
          </w:p>
        </w:tc>
        <w:tc>
          <w:tcPr>
            <w:tcW w:w="810" w:type="dxa"/>
            <w:noWrap/>
            <w:textDirection w:val="btLr"/>
            <w:vAlign w:val="center"/>
            <w:hideMark/>
          </w:tcPr>
          <w:p w14:paraId="28FC4A1A" w14:textId="77777777" w:rsidR="00B8381E" w:rsidRPr="00B04E6D" w:rsidRDefault="00B8381E" w:rsidP="00B65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OPCODE</w:t>
            </w:r>
          </w:p>
        </w:tc>
        <w:tc>
          <w:tcPr>
            <w:tcW w:w="573" w:type="dxa"/>
            <w:noWrap/>
            <w:textDirection w:val="btLr"/>
            <w:vAlign w:val="center"/>
            <w:hideMark/>
          </w:tcPr>
          <w:p w14:paraId="71B39B96" w14:textId="77777777" w:rsidR="00B8381E" w:rsidRPr="00B04E6D" w:rsidRDefault="00B8381E" w:rsidP="00B65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N_EN</w:t>
            </w:r>
          </w:p>
        </w:tc>
        <w:tc>
          <w:tcPr>
            <w:tcW w:w="630" w:type="dxa"/>
            <w:noWrap/>
            <w:textDirection w:val="btLr"/>
            <w:vAlign w:val="center"/>
            <w:hideMark/>
          </w:tcPr>
          <w:p w14:paraId="1264C906" w14:textId="77777777" w:rsidR="00B8381E" w:rsidRPr="00B04E6D" w:rsidRDefault="00B8381E" w:rsidP="00B65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OV_EN</w:t>
            </w:r>
          </w:p>
        </w:tc>
        <w:tc>
          <w:tcPr>
            <w:tcW w:w="630" w:type="dxa"/>
            <w:noWrap/>
            <w:textDirection w:val="btLr"/>
            <w:vAlign w:val="center"/>
            <w:hideMark/>
          </w:tcPr>
          <w:p w14:paraId="3F80A4A6" w14:textId="77777777" w:rsidR="00B8381E" w:rsidRPr="00B04E6D" w:rsidRDefault="00B8381E" w:rsidP="00B65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Z_EN</w:t>
            </w:r>
          </w:p>
        </w:tc>
        <w:tc>
          <w:tcPr>
            <w:tcW w:w="573" w:type="dxa"/>
            <w:noWrap/>
            <w:textDirection w:val="btLr"/>
            <w:vAlign w:val="center"/>
            <w:hideMark/>
          </w:tcPr>
          <w:p w14:paraId="45395A5B" w14:textId="77777777" w:rsidR="00B8381E" w:rsidRPr="00B04E6D" w:rsidRDefault="00B8381E" w:rsidP="00B65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C_EN</w:t>
            </w:r>
          </w:p>
        </w:tc>
        <w:tc>
          <w:tcPr>
            <w:tcW w:w="597" w:type="dxa"/>
            <w:noWrap/>
            <w:textDirection w:val="btLr"/>
            <w:vAlign w:val="center"/>
            <w:hideMark/>
          </w:tcPr>
          <w:p w14:paraId="444C3E08" w14:textId="77777777" w:rsidR="00B8381E" w:rsidRPr="00B04E6D" w:rsidRDefault="00B8381E" w:rsidP="00B65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ALUOP</w:t>
            </w:r>
          </w:p>
        </w:tc>
        <w:tc>
          <w:tcPr>
            <w:tcW w:w="573" w:type="dxa"/>
            <w:noWrap/>
            <w:textDirection w:val="btLr"/>
            <w:vAlign w:val="center"/>
            <w:hideMark/>
          </w:tcPr>
          <w:p w14:paraId="3BF4A51A" w14:textId="77777777" w:rsidR="00B8381E" w:rsidRPr="00B04E6D" w:rsidRDefault="00B8381E" w:rsidP="00B65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MemWr</w:t>
            </w:r>
          </w:p>
        </w:tc>
        <w:tc>
          <w:tcPr>
            <w:tcW w:w="573" w:type="dxa"/>
            <w:noWrap/>
            <w:textDirection w:val="btLr"/>
            <w:vAlign w:val="center"/>
            <w:hideMark/>
          </w:tcPr>
          <w:p w14:paraId="336EBB60" w14:textId="77777777" w:rsidR="00B8381E" w:rsidRPr="00B04E6D" w:rsidRDefault="00B8381E" w:rsidP="00B65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Mem2Reg</w:t>
            </w:r>
          </w:p>
        </w:tc>
        <w:tc>
          <w:tcPr>
            <w:tcW w:w="573" w:type="dxa"/>
            <w:noWrap/>
            <w:textDirection w:val="btLr"/>
            <w:vAlign w:val="center"/>
            <w:hideMark/>
          </w:tcPr>
          <w:p w14:paraId="3A171F0D" w14:textId="77777777" w:rsidR="00B8381E" w:rsidRPr="00B04E6D" w:rsidRDefault="00B8381E" w:rsidP="00B65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RegWr</w:t>
            </w:r>
          </w:p>
        </w:tc>
        <w:tc>
          <w:tcPr>
            <w:tcW w:w="573" w:type="dxa"/>
            <w:noWrap/>
            <w:textDirection w:val="btLr"/>
            <w:vAlign w:val="center"/>
            <w:hideMark/>
          </w:tcPr>
          <w:p w14:paraId="240F1303" w14:textId="77777777" w:rsidR="00B8381E" w:rsidRPr="00B04E6D" w:rsidRDefault="00B8381E" w:rsidP="00B65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Branch</w:t>
            </w:r>
          </w:p>
        </w:tc>
        <w:tc>
          <w:tcPr>
            <w:tcW w:w="588" w:type="dxa"/>
            <w:noWrap/>
            <w:textDirection w:val="btLr"/>
            <w:vAlign w:val="center"/>
            <w:hideMark/>
          </w:tcPr>
          <w:p w14:paraId="71591308" w14:textId="77777777" w:rsidR="00B8381E" w:rsidRPr="00B04E6D" w:rsidRDefault="00B8381E" w:rsidP="00B65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RegDest</w:t>
            </w:r>
          </w:p>
        </w:tc>
        <w:tc>
          <w:tcPr>
            <w:tcW w:w="573" w:type="dxa"/>
            <w:noWrap/>
            <w:textDirection w:val="btLr"/>
            <w:vAlign w:val="center"/>
            <w:hideMark/>
          </w:tcPr>
          <w:p w14:paraId="013C1BE9" w14:textId="77777777" w:rsidR="00B8381E" w:rsidRPr="00B04E6D" w:rsidRDefault="00B8381E" w:rsidP="00B65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B04E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RegBase</w:t>
            </w:r>
          </w:p>
        </w:tc>
      </w:tr>
      <w:tr w:rsidR="009360BB" w:rsidRPr="00B04E6D" w14:paraId="576E663F" w14:textId="77777777" w:rsidTr="0093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0ACC861C" w14:textId="77777777" w:rsidR="00B8381E" w:rsidRPr="00B04E6D" w:rsidRDefault="00B8381E" w:rsidP="00B659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ADD Wb, Ws, Wd</w:t>
            </w:r>
          </w:p>
        </w:tc>
        <w:tc>
          <w:tcPr>
            <w:tcW w:w="810" w:type="dxa"/>
            <w:noWrap/>
            <w:hideMark/>
          </w:tcPr>
          <w:p w14:paraId="63419871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0100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668210B3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26C78137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4EB4DAD2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0B3B7AD7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7" w:type="dxa"/>
            <w:noWrap/>
            <w:hideMark/>
          </w:tcPr>
          <w:p w14:paraId="03E447B3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573" w:type="dxa"/>
            <w:noWrap/>
            <w:hideMark/>
          </w:tcPr>
          <w:p w14:paraId="679F5D57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67CCBF19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34CC22E3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16631B29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8" w:type="dxa"/>
            <w:noWrap/>
            <w:hideMark/>
          </w:tcPr>
          <w:p w14:paraId="7315AC50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218070A6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60BB" w:rsidRPr="00B04E6D" w14:paraId="2C17A14F" w14:textId="77777777" w:rsidTr="009360B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415565D7" w14:textId="77777777" w:rsidR="00B8381E" w:rsidRPr="00B04E6D" w:rsidRDefault="00B8381E" w:rsidP="00B659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SUB Wb, Ws, Wd</w:t>
            </w:r>
          </w:p>
        </w:tc>
        <w:tc>
          <w:tcPr>
            <w:tcW w:w="810" w:type="dxa"/>
            <w:noWrap/>
            <w:hideMark/>
          </w:tcPr>
          <w:p w14:paraId="0430B29D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0101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5B40EBC7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64A21AB7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39E7CE20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0CDB6DD5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7" w:type="dxa"/>
            <w:noWrap/>
            <w:hideMark/>
          </w:tcPr>
          <w:p w14:paraId="59112D70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73" w:type="dxa"/>
            <w:noWrap/>
            <w:hideMark/>
          </w:tcPr>
          <w:p w14:paraId="03091036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0DBF9806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0A37DEB3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1C672C35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8" w:type="dxa"/>
            <w:noWrap/>
            <w:hideMark/>
          </w:tcPr>
          <w:p w14:paraId="3D17A30E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4ED71399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60BB" w:rsidRPr="00B04E6D" w14:paraId="4C117B73" w14:textId="77777777" w:rsidTr="0093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21942D8A" w14:textId="77777777" w:rsidR="00B8381E" w:rsidRPr="00B04E6D" w:rsidRDefault="00B8381E" w:rsidP="00B659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AND Wb, Ws, Wd</w:t>
            </w:r>
          </w:p>
        </w:tc>
        <w:tc>
          <w:tcPr>
            <w:tcW w:w="810" w:type="dxa"/>
            <w:noWrap/>
            <w:hideMark/>
          </w:tcPr>
          <w:p w14:paraId="4CA3D8CE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0110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44C1303A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4263EF4C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0EE0025D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42C775C3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97" w:type="dxa"/>
            <w:noWrap/>
            <w:hideMark/>
          </w:tcPr>
          <w:p w14:paraId="78FD9AB8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73" w:type="dxa"/>
            <w:noWrap/>
            <w:hideMark/>
          </w:tcPr>
          <w:p w14:paraId="34257FBA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1DA1D837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64F0810F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7993F66F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8" w:type="dxa"/>
            <w:noWrap/>
            <w:hideMark/>
          </w:tcPr>
          <w:p w14:paraId="3C62064C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179862C2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60BB" w:rsidRPr="00B04E6D" w14:paraId="6892015E" w14:textId="77777777" w:rsidTr="009360B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55B9D5D9" w14:textId="77777777" w:rsidR="00B8381E" w:rsidRPr="00B04E6D" w:rsidRDefault="00B8381E" w:rsidP="00B659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IOR Wb, Ws, Wd</w:t>
            </w:r>
          </w:p>
        </w:tc>
        <w:tc>
          <w:tcPr>
            <w:tcW w:w="810" w:type="dxa"/>
            <w:noWrap/>
            <w:hideMark/>
          </w:tcPr>
          <w:p w14:paraId="554DD553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0111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25FDB5C8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11339153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025AE490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73FF1FC2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97" w:type="dxa"/>
            <w:noWrap/>
            <w:hideMark/>
          </w:tcPr>
          <w:p w14:paraId="1D723F35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011</w:t>
            </w:r>
          </w:p>
        </w:tc>
        <w:tc>
          <w:tcPr>
            <w:tcW w:w="573" w:type="dxa"/>
            <w:noWrap/>
            <w:hideMark/>
          </w:tcPr>
          <w:p w14:paraId="42EF83AF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799BA996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63C5D79A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37ED0F61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8" w:type="dxa"/>
            <w:noWrap/>
            <w:hideMark/>
          </w:tcPr>
          <w:p w14:paraId="1C73CD50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21983E12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60BB" w:rsidRPr="00B04E6D" w14:paraId="69DB1847" w14:textId="77777777" w:rsidTr="0093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444B6244" w14:textId="77777777" w:rsidR="00B8381E" w:rsidRPr="00B04E6D" w:rsidRDefault="00B8381E" w:rsidP="00B659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MOV f, Wnd</w:t>
            </w:r>
          </w:p>
        </w:tc>
        <w:tc>
          <w:tcPr>
            <w:tcW w:w="810" w:type="dxa"/>
            <w:noWrap/>
            <w:hideMark/>
          </w:tcPr>
          <w:p w14:paraId="1B05B2DB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44AB4177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78FB5E20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5E56E10B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460440BB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97" w:type="dxa"/>
            <w:noWrap/>
            <w:hideMark/>
          </w:tcPr>
          <w:p w14:paraId="2C3428B1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73" w:type="dxa"/>
            <w:noWrap/>
            <w:hideMark/>
          </w:tcPr>
          <w:p w14:paraId="6809D136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5BABE653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6CAFD298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302F0642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8" w:type="dxa"/>
            <w:noWrap/>
            <w:hideMark/>
          </w:tcPr>
          <w:p w14:paraId="170FE154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574414B4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60BB" w:rsidRPr="00B04E6D" w14:paraId="38A735DD" w14:textId="77777777" w:rsidTr="009360B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153F424C" w14:textId="77777777" w:rsidR="00B8381E" w:rsidRPr="00B04E6D" w:rsidRDefault="00B8381E" w:rsidP="00B659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MOV Wns, f</w:t>
            </w:r>
          </w:p>
        </w:tc>
        <w:tc>
          <w:tcPr>
            <w:tcW w:w="810" w:type="dxa"/>
            <w:noWrap/>
            <w:hideMark/>
          </w:tcPr>
          <w:p w14:paraId="36DF23AB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29682A98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1C36CA09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7CF17350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55E1BF2B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97" w:type="dxa"/>
            <w:noWrap/>
            <w:hideMark/>
          </w:tcPr>
          <w:p w14:paraId="506FBF3E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73" w:type="dxa"/>
            <w:noWrap/>
            <w:hideMark/>
          </w:tcPr>
          <w:p w14:paraId="6A089991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66F84D07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5EB00153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212FA9B1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8" w:type="dxa"/>
            <w:noWrap/>
            <w:hideMark/>
          </w:tcPr>
          <w:p w14:paraId="3C8DAB4A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21F1145F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60BB" w:rsidRPr="00B04E6D" w14:paraId="5C95D210" w14:textId="77777777" w:rsidTr="0093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01CA1F5A" w14:textId="77777777" w:rsidR="00B8381E" w:rsidRPr="00B04E6D" w:rsidRDefault="00B8381E" w:rsidP="00B659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BRA expr</w:t>
            </w:r>
          </w:p>
        </w:tc>
        <w:tc>
          <w:tcPr>
            <w:tcW w:w="810" w:type="dxa"/>
            <w:noWrap/>
            <w:hideMark/>
          </w:tcPr>
          <w:p w14:paraId="42217EC9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1A09BC9E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0295AA7B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42B9E32F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704D6C3F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97" w:type="dxa"/>
            <w:noWrap/>
            <w:hideMark/>
          </w:tcPr>
          <w:p w14:paraId="653EAC7D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73" w:type="dxa"/>
            <w:noWrap/>
            <w:hideMark/>
          </w:tcPr>
          <w:p w14:paraId="306C1E23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3ECCFFAE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59797D51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24C974BA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8" w:type="dxa"/>
            <w:noWrap/>
            <w:hideMark/>
          </w:tcPr>
          <w:p w14:paraId="5F8FD76A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2C47E12A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60BB" w:rsidRPr="00B04E6D" w14:paraId="7DD00952" w14:textId="77777777" w:rsidTr="009360B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7AA8866D" w14:textId="77777777" w:rsidR="00B8381E" w:rsidRPr="00B04E6D" w:rsidRDefault="00B8381E" w:rsidP="00B659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BRA C, expr</w:t>
            </w:r>
          </w:p>
        </w:tc>
        <w:tc>
          <w:tcPr>
            <w:tcW w:w="810" w:type="dxa"/>
            <w:noWrap/>
            <w:hideMark/>
          </w:tcPr>
          <w:p w14:paraId="2E3A02E7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028E22C7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21D8CB04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14F11E11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011B32D8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97" w:type="dxa"/>
            <w:noWrap/>
            <w:hideMark/>
          </w:tcPr>
          <w:p w14:paraId="0B7A3295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73" w:type="dxa"/>
            <w:noWrap/>
            <w:hideMark/>
          </w:tcPr>
          <w:p w14:paraId="69F334C0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323B9F0D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34518A18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372B826D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8" w:type="dxa"/>
            <w:noWrap/>
            <w:hideMark/>
          </w:tcPr>
          <w:p w14:paraId="1B3762EC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36DAAA9D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60BB" w:rsidRPr="00B04E6D" w14:paraId="73CEAC5F" w14:textId="77777777" w:rsidTr="0093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31028926" w14:textId="77777777" w:rsidR="00B8381E" w:rsidRPr="00B04E6D" w:rsidRDefault="00B8381E" w:rsidP="00B659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BRA OV, expr</w:t>
            </w:r>
          </w:p>
        </w:tc>
        <w:tc>
          <w:tcPr>
            <w:tcW w:w="810" w:type="dxa"/>
            <w:noWrap/>
            <w:hideMark/>
          </w:tcPr>
          <w:p w14:paraId="4954421B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4078F4B4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7B5070A2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57FDEF7C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43D952F8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97" w:type="dxa"/>
            <w:noWrap/>
            <w:hideMark/>
          </w:tcPr>
          <w:p w14:paraId="0350D5A8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73" w:type="dxa"/>
            <w:noWrap/>
            <w:hideMark/>
          </w:tcPr>
          <w:p w14:paraId="4F212E2D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46F54B44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4B555528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23B0B720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8" w:type="dxa"/>
            <w:noWrap/>
            <w:hideMark/>
          </w:tcPr>
          <w:p w14:paraId="4D6E0710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1111D2BF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60BB" w:rsidRPr="00B04E6D" w14:paraId="4A0685FB" w14:textId="77777777" w:rsidTr="009360B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5AB7A12F" w14:textId="77777777" w:rsidR="00B8381E" w:rsidRPr="00B04E6D" w:rsidRDefault="00B8381E" w:rsidP="00B659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BRA Z, expr</w:t>
            </w:r>
          </w:p>
        </w:tc>
        <w:tc>
          <w:tcPr>
            <w:tcW w:w="810" w:type="dxa"/>
            <w:noWrap/>
            <w:hideMark/>
          </w:tcPr>
          <w:p w14:paraId="51AF7ED6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54A1ADC2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5993D965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1807E371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01AD212C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97" w:type="dxa"/>
            <w:noWrap/>
            <w:hideMark/>
          </w:tcPr>
          <w:p w14:paraId="69DE5485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73" w:type="dxa"/>
            <w:noWrap/>
            <w:hideMark/>
          </w:tcPr>
          <w:p w14:paraId="115D73B9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492D3EEC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67D3BED8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414D5FE0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8" w:type="dxa"/>
            <w:noWrap/>
            <w:hideMark/>
          </w:tcPr>
          <w:p w14:paraId="5063F46F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25A51AEC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60BB" w:rsidRPr="00B04E6D" w14:paraId="2AD3AA2E" w14:textId="77777777" w:rsidTr="0093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774EDB80" w14:textId="77777777" w:rsidR="00B8381E" w:rsidRPr="00B04E6D" w:rsidRDefault="00B8381E" w:rsidP="00B659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BRA N, expr</w:t>
            </w:r>
          </w:p>
        </w:tc>
        <w:tc>
          <w:tcPr>
            <w:tcW w:w="810" w:type="dxa"/>
            <w:noWrap/>
            <w:hideMark/>
          </w:tcPr>
          <w:p w14:paraId="2747BE3B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06599350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3575082E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65C79551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34B81EA4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97" w:type="dxa"/>
            <w:noWrap/>
            <w:hideMark/>
          </w:tcPr>
          <w:p w14:paraId="167C47BB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73" w:type="dxa"/>
            <w:noWrap/>
            <w:hideMark/>
          </w:tcPr>
          <w:p w14:paraId="38D895B8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67F483F1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2A76950F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2241387E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8" w:type="dxa"/>
            <w:noWrap/>
            <w:hideMark/>
          </w:tcPr>
          <w:p w14:paraId="3B20FDA9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7BB00599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60BB" w:rsidRPr="00B04E6D" w14:paraId="63B21CF6" w14:textId="77777777" w:rsidTr="009360B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15347A42" w14:textId="77777777" w:rsidR="00B8381E" w:rsidRPr="00B04E6D" w:rsidRDefault="00B8381E" w:rsidP="00B659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LSR Wb, Wns, Wnd</w:t>
            </w:r>
          </w:p>
        </w:tc>
        <w:tc>
          <w:tcPr>
            <w:tcW w:w="810" w:type="dxa"/>
            <w:noWrap/>
            <w:hideMark/>
          </w:tcPr>
          <w:p w14:paraId="1942FDC3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1101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3A0DD5C4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3FCE9552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734351D0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78A68F65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97" w:type="dxa"/>
            <w:noWrap/>
            <w:hideMark/>
          </w:tcPr>
          <w:p w14:paraId="28D81931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573" w:type="dxa"/>
            <w:noWrap/>
            <w:hideMark/>
          </w:tcPr>
          <w:p w14:paraId="054B3E40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329FE1BC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3AA3C3E3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379EA618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8" w:type="dxa"/>
            <w:noWrap/>
            <w:hideMark/>
          </w:tcPr>
          <w:p w14:paraId="5C56BD42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06A78551" w14:textId="77777777" w:rsidR="00B8381E" w:rsidRPr="00B04E6D" w:rsidRDefault="00B8381E" w:rsidP="00B6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360BB" w:rsidRPr="00B04E6D" w14:paraId="239A91EB" w14:textId="77777777" w:rsidTr="0093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430DED79" w14:textId="77777777" w:rsidR="00B8381E" w:rsidRPr="00B04E6D" w:rsidRDefault="00B8381E" w:rsidP="00B659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NEG Ws, Wd</w:t>
            </w:r>
          </w:p>
        </w:tc>
        <w:tc>
          <w:tcPr>
            <w:tcW w:w="810" w:type="dxa"/>
            <w:noWrap/>
            <w:hideMark/>
          </w:tcPr>
          <w:p w14:paraId="085C0836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1110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4DB3BD82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0379FF6B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7A486184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45D20741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7" w:type="dxa"/>
            <w:noWrap/>
            <w:hideMark/>
          </w:tcPr>
          <w:p w14:paraId="256D1DA9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73" w:type="dxa"/>
            <w:noWrap/>
            <w:hideMark/>
          </w:tcPr>
          <w:p w14:paraId="66179616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31E5C4F3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56C17AE3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579443C9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8" w:type="dxa"/>
            <w:noWrap/>
            <w:hideMark/>
          </w:tcPr>
          <w:p w14:paraId="6DF95061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108D9BB1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60BB" w:rsidRPr="00B04E6D" w14:paraId="146D24F1" w14:textId="77777777" w:rsidTr="009360BB">
        <w:trPr>
          <w:trHeight w:val="300"/>
          <w:jc w:val="center"/>
        </w:trPr>
        <w:tc>
          <w:tcPr>
            <w:tcW w:w="2160" w:type="dxa"/>
            <w:noWrap/>
            <w:hideMark/>
          </w:tcPr>
          <w:p w14:paraId="7BDCBC2F" w14:textId="77777777" w:rsidR="00B8381E" w:rsidRPr="00B04E6D" w:rsidRDefault="00B8381E" w:rsidP="00B659F7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BTG Ws, #bit4</w:t>
            </w:r>
          </w:p>
        </w:tc>
        <w:tc>
          <w:tcPr>
            <w:tcW w:w="810" w:type="dxa"/>
            <w:noWrap/>
            <w:hideMark/>
          </w:tcPr>
          <w:p w14:paraId="5E2C52C8" w14:textId="77777777" w:rsidR="00B8381E" w:rsidRPr="00B04E6D" w:rsidRDefault="00B8381E" w:rsidP="00B659F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6570984C" w14:textId="77777777" w:rsidR="00B8381E" w:rsidRPr="00B04E6D" w:rsidRDefault="00B8381E" w:rsidP="00B65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2B8F8D0D" w14:textId="77777777" w:rsidR="00B8381E" w:rsidRPr="00B04E6D" w:rsidRDefault="00B8381E" w:rsidP="00B65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3D2305B6" w14:textId="77777777" w:rsidR="00B8381E" w:rsidRPr="00B04E6D" w:rsidRDefault="00B8381E" w:rsidP="00B65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039EF6BB" w14:textId="77777777" w:rsidR="00B8381E" w:rsidRPr="00B04E6D" w:rsidRDefault="00B8381E" w:rsidP="00B65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97" w:type="dxa"/>
            <w:noWrap/>
            <w:hideMark/>
          </w:tcPr>
          <w:p w14:paraId="046C0EB9" w14:textId="77777777" w:rsidR="00B8381E" w:rsidRPr="00B04E6D" w:rsidRDefault="00B8381E" w:rsidP="00B65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573" w:type="dxa"/>
            <w:noWrap/>
            <w:hideMark/>
          </w:tcPr>
          <w:p w14:paraId="407D77D2" w14:textId="77777777" w:rsidR="00B8381E" w:rsidRPr="00B04E6D" w:rsidRDefault="00B8381E" w:rsidP="00B65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286A7800" w14:textId="77777777" w:rsidR="00B8381E" w:rsidRPr="00B04E6D" w:rsidRDefault="00B8381E" w:rsidP="00B65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178A6122" w14:textId="73D020C3" w:rsidR="00B8381E" w:rsidRPr="00B04E6D" w:rsidRDefault="009516A4" w:rsidP="00B65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32BD139E" w14:textId="77777777" w:rsidR="00B8381E" w:rsidRPr="00B04E6D" w:rsidRDefault="00B8381E" w:rsidP="00B65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8" w:type="dxa"/>
            <w:noWrap/>
            <w:hideMark/>
          </w:tcPr>
          <w:p w14:paraId="1AA66C11" w14:textId="29F4D16F" w:rsidR="00B8381E" w:rsidRPr="00B04E6D" w:rsidRDefault="009516A4" w:rsidP="00B65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7D8C8F94" w14:textId="77777777" w:rsidR="00B8381E" w:rsidRPr="00B04E6D" w:rsidRDefault="00B8381E" w:rsidP="00B659F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60BB" w:rsidRPr="00B04E6D" w14:paraId="5D01A313" w14:textId="77777777" w:rsidTr="0093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3A2EF4E9" w14:textId="77777777" w:rsidR="00B8381E" w:rsidRPr="00B04E6D" w:rsidRDefault="00B8381E" w:rsidP="00B659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SUBB Wb, #lit5, Wd</w:t>
            </w:r>
          </w:p>
        </w:tc>
        <w:tc>
          <w:tcPr>
            <w:tcW w:w="810" w:type="dxa"/>
            <w:noWrap/>
            <w:hideMark/>
          </w:tcPr>
          <w:p w14:paraId="367673CC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B04E6D">
              <w:rPr>
                <w:rFonts w:ascii="Times New Roman" w:eastAsia="Times New Roman" w:hAnsi="Times New Roman" w:cs="Times New Roman"/>
                <w:color w:val="000000"/>
              </w:rPr>
              <w:t>0101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79453B30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6FFC97B9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485574A4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116888BB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7" w:type="dxa"/>
            <w:noWrap/>
            <w:hideMark/>
          </w:tcPr>
          <w:p w14:paraId="7252168B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573" w:type="dxa"/>
            <w:noWrap/>
            <w:hideMark/>
          </w:tcPr>
          <w:p w14:paraId="5237BD91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3F70533F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73" w:type="dxa"/>
            <w:noWrap/>
            <w:hideMark/>
          </w:tcPr>
          <w:p w14:paraId="53365D1F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679F41CE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8" w:type="dxa"/>
            <w:noWrap/>
            <w:hideMark/>
          </w:tcPr>
          <w:p w14:paraId="63AC69FB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3" w:type="dxa"/>
            <w:noWrap/>
            <w:hideMark/>
          </w:tcPr>
          <w:p w14:paraId="686A9C78" w14:textId="77777777" w:rsidR="00B8381E" w:rsidRPr="00B04E6D" w:rsidRDefault="00B8381E" w:rsidP="00B6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4E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7D43CECC" w14:textId="77777777" w:rsidR="00B8381E" w:rsidRPr="00B8381E" w:rsidRDefault="00B8381E" w:rsidP="00B838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8381E" w:rsidRPr="00B8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33615"/>
    <w:multiLevelType w:val="hybridMultilevel"/>
    <w:tmpl w:val="0598F92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A991AAA"/>
    <w:multiLevelType w:val="hybridMultilevel"/>
    <w:tmpl w:val="2B7A4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3F6F58"/>
    <w:multiLevelType w:val="hybridMultilevel"/>
    <w:tmpl w:val="A1D87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191112"/>
    <w:multiLevelType w:val="hybridMultilevel"/>
    <w:tmpl w:val="B7FCE4BC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A3D1132"/>
    <w:multiLevelType w:val="hybridMultilevel"/>
    <w:tmpl w:val="75188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9B267D"/>
    <w:multiLevelType w:val="hybridMultilevel"/>
    <w:tmpl w:val="6D909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235AFC"/>
    <w:multiLevelType w:val="hybridMultilevel"/>
    <w:tmpl w:val="6C927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32"/>
    <w:rsid w:val="00017837"/>
    <w:rsid w:val="000540FB"/>
    <w:rsid w:val="00065148"/>
    <w:rsid w:val="000B200D"/>
    <w:rsid w:val="000B4273"/>
    <w:rsid w:val="000B6E9C"/>
    <w:rsid w:val="001123CA"/>
    <w:rsid w:val="0012295D"/>
    <w:rsid w:val="00140C7D"/>
    <w:rsid w:val="001479A5"/>
    <w:rsid w:val="00152A47"/>
    <w:rsid w:val="00190C49"/>
    <w:rsid w:val="001A7978"/>
    <w:rsid w:val="002141D0"/>
    <w:rsid w:val="002146A3"/>
    <w:rsid w:val="00254458"/>
    <w:rsid w:val="00260C7F"/>
    <w:rsid w:val="00260D7A"/>
    <w:rsid w:val="00283A20"/>
    <w:rsid w:val="002A0B8E"/>
    <w:rsid w:val="002B214E"/>
    <w:rsid w:val="002B5FEF"/>
    <w:rsid w:val="002C6525"/>
    <w:rsid w:val="00307FBE"/>
    <w:rsid w:val="00312433"/>
    <w:rsid w:val="003158EF"/>
    <w:rsid w:val="003254AE"/>
    <w:rsid w:val="00351F02"/>
    <w:rsid w:val="00360078"/>
    <w:rsid w:val="00361020"/>
    <w:rsid w:val="00373926"/>
    <w:rsid w:val="00374620"/>
    <w:rsid w:val="00374A90"/>
    <w:rsid w:val="003803E6"/>
    <w:rsid w:val="003978AC"/>
    <w:rsid w:val="003B0C83"/>
    <w:rsid w:val="003B5CFA"/>
    <w:rsid w:val="004422FC"/>
    <w:rsid w:val="00462220"/>
    <w:rsid w:val="0047585F"/>
    <w:rsid w:val="004906F6"/>
    <w:rsid w:val="004E0DF7"/>
    <w:rsid w:val="004F161C"/>
    <w:rsid w:val="00516681"/>
    <w:rsid w:val="00583B32"/>
    <w:rsid w:val="005B328A"/>
    <w:rsid w:val="005D54F8"/>
    <w:rsid w:val="005E2B1E"/>
    <w:rsid w:val="005F009E"/>
    <w:rsid w:val="00601E07"/>
    <w:rsid w:val="006211B1"/>
    <w:rsid w:val="006257F8"/>
    <w:rsid w:val="00654A3E"/>
    <w:rsid w:val="00684096"/>
    <w:rsid w:val="00695428"/>
    <w:rsid w:val="006966FD"/>
    <w:rsid w:val="006D0D62"/>
    <w:rsid w:val="00711AA9"/>
    <w:rsid w:val="0073335E"/>
    <w:rsid w:val="00735EFE"/>
    <w:rsid w:val="00737110"/>
    <w:rsid w:val="00744EB7"/>
    <w:rsid w:val="00750571"/>
    <w:rsid w:val="00763DFB"/>
    <w:rsid w:val="00775110"/>
    <w:rsid w:val="007B0768"/>
    <w:rsid w:val="007B09E0"/>
    <w:rsid w:val="007C3251"/>
    <w:rsid w:val="007D150B"/>
    <w:rsid w:val="007E4703"/>
    <w:rsid w:val="00800074"/>
    <w:rsid w:val="008000D2"/>
    <w:rsid w:val="00826D18"/>
    <w:rsid w:val="00877E92"/>
    <w:rsid w:val="00881E82"/>
    <w:rsid w:val="00893FA6"/>
    <w:rsid w:val="008C0118"/>
    <w:rsid w:val="008C2628"/>
    <w:rsid w:val="008E3EC8"/>
    <w:rsid w:val="008F275A"/>
    <w:rsid w:val="008F6AAE"/>
    <w:rsid w:val="00900066"/>
    <w:rsid w:val="00930FA3"/>
    <w:rsid w:val="009360BB"/>
    <w:rsid w:val="00936F53"/>
    <w:rsid w:val="009516A4"/>
    <w:rsid w:val="009729F1"/>
    <w:rsid w:val="00974635"/>
    <w:rsid w:val="009A075D"/>
    <w:rsid w:val="009B7B57"/>
    <w:rsid w:val="009D0704"/>
    <w:rsid w:val="009D2638"/>
    <w:rsid w:val="009E0EAC"/>
    <w:rsid w:val="009E4F6E"/>
    <w:rsid w:val="00A50D57"/>
    <w:rsid w:val="00A56B76"/>
    <w:rsid w:val="00A601E3"/>
    <w:rsid w:val="00A84534"/>
    <w:rsid w:val="00A95F3F"/>
    <w:rsid w:val="00AA345C"/>
    <w:rsid w:val="00AA40E8"/>
    <w:rsid w:val="00AD14C9"/>
    <w:rsid w:val="00AD5111"/>
    <w:rsid w:val="00B17858"/>
    <w:rsid w:val="00B322B5"/>
    <w:rsid w:val="00B43B2A"/>
    <w:rsid w:val="00B4454B"/>
    <w:rsid w:val="00B537C8"/>
    <w:rsid w:val="00B55AEF"/>
    <w:rsid w:val="00B633B3"/>
    <w:rsid w:val="00B659F7"/>
    <w:rsid w:val="00B758CA"/>
    <w:rsid w:val="00B80DAE"/>
    <w:rsid w:val="00B8381E"/>
    <w:rsid w:val="00B86091"/>
    <w:rsid w:val="00BB3BAD"/>
    <w:rsid w:val="00BE0364"/>
    <w:rsid w:val="00BE4406"/>
    <w:rsid w:val="00BF4416"/>
    <w:rsid w:val="00C27B7D"/>
    <w:rsid w:val="00C4413C"/>
    <w:rsid w:val="00C90BE7"/>
    <w:rsid w:val="00CB0D24"/>
    <w:rsid w:val="00CF49B1"/>
    <w:rsid w:val="00D052F7"/>
    <w:rsid w:val="00D17D40"/>
    <w:rsid w:val="00D22FD0"/>
    <w:rsid w:val="00D24ED5"/>
    <w:rsid w:val="00D511F9"/>
    <w:rsid w:val="00D54299"/>
    <w:rsid w:val="00D71AF5"/>
    <w:rsid w:val="00D73F7A"/>
    <w:rsid w:val="00D76496"/>
    <w:rsid w:val="00D90987"/>
    <w:rsid w:val="00D92A71"/>
    <w:rsid w:val="00DB6D2B"/>
    <w:rsid w:val="00DD3E1C"/>
    <w:rsid w:val="00DD5AE4"/>
    <w:rsid w:val="00DE5845"/>
    <w:rsid w:val="00DF0A27"/>
    <w:rsid w:val="00DF10A0"/>
    <w:rsid w:val="00DF4DAC"/>
    <w:rsid w:val="00E03E51"/>
    <w:rsid w:val="00E17D37"/>
    <w:rsid w:val="00E21B8A"/>
    <w:rsid w:val="00E229BC"/>
    <w:rsid w:val="00E336CE"/>
    <w:rsid w:val="00E46C07"/>
    <w:rsid w:val="00E86FF6"/>
    <w:rsid w:val="00EB0C34"/>
    <w:rsid w:val="00EB326D"/>
    <w:rsid w:val="00F00820"/>
    <w:rsid w:val="00F13D02"/>
    <w:rsid w:val="00F45450"/>
    <w:rsid w:val="00F4785D"/>
    <w:rsid w:val="00F6531F"/>
    <w:rsid w:val="00F75A87"/>
    <w:rsid w:val="00F8112C"/>
    <w:rsid w:val="00FA2150"/>
    <w:rsid w:val="00FB7793"/>
    <w:rsid w:val="00FD0AC8"/>
    <w:rsid w:val="00FE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A349"/>
  <w15:chartTrackingRefBased/>
  <w15:docId w15:val="{E9C57086-1A43-4004-8562-B3D86D1C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3254AE"/>
  </w:style>
  <w:style w:type="paragraph" w:styleId="ListParagraph">
    <w:name w:val="List Paragraph"/>
    <w:basedOn w:val="Normal"/>
    <w:uiPriority w:val="34"/>
    <w:qFormat/>
    <w:rsid w:val="0031243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B8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00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8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B?LAN I. ADELIN-CRISTIAN</dc:creator>
  <cp:keywords/>
  <dc:description/>
  <cp:lastModifiedBy>B?LAN I. ADELIN-CRISTIAN</cp:lastModifiedBy>
  <cp:revision>146</cp:revision>
  <dcterms:created xsi:type="dcterms:W3CDTF">2020-12-29T13:33:00Z</dcterms:created>
  <dcterms:modified xsi:type="dcterms:W3CDTF">2021-01-12T00:30:00Z</dcterms:modified>
</cp:coreProperties>
</file>