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AAF4" w14:textId="77777777" w:rsidR="00BB44BA" w:rsidRDefault="00BB44BA" w:rsidP="00D04EBD">
      <w:pPr>
        <w:pStyle w:val="Title"/>
      </w:pPr>
      <w:r w:rsidRPr="00034C19">
        <w:t>User Experience (UX) Repor</w:t>
      </w:r>
      <w:r w:rsidR="00674FDC" w:rsidRPr="00034C19">
        <w:t>t</w:t>
      </w:r>
    </w:p>
    <w:p w14:paraId="495E3519" w14:textId="77777777" w:rsidR="003A0D7E" w:rsidRDefault="003A0D7E" w:rsidP="00674FDC">
      <w:pPr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51479610"/>
        <w:docPartObj>
          <w:docPartGallery w:val="Table of Contents"/>
          <w:docPartUnique/>
        </w:docPartObj>
      </w:sdtPr>
      <w:sdtContent>
        <w:p w14:paraId="3E27CD7C" w14:textId="77777777" w:rsidR="00D04EBD" w:rsidRDefault="00D04EBD">
          <w:pPr>
            <w:pStyle w:val="TOCHeading"/>
          </w:pPr>
          <w:r>
            <w:t>Contents</w:t>
          </w:r>
        </w:p>
        <w:p w14:paraId="1802D9E1" w14:textId="77777777" w:rsidR="00D04EBD" w:rsidRDefault="00D04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97274" w:history="1">
            <w:r w:rsidRPr="00FE03DB">
              <w:rPr>
                <w:rStyle w:val="Hyperlink"/>
                <w:noProof/>
              </w:rPr>
              <w:t>1.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_Toc156397274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3952" w14:textId="77777777" w:rsidR="00D04EB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</w:rPr>
          </w:pPr>
          <w:hyperlink w:anchor="_Toc156397275" w:history="1">
            <w:r w:rsidR="00D04EBD" w:rsidRPr="00FE03DB">
              <w:rPr>
                <w:rStyle w:val="Hyperlink"/>
                <w:noProof/>
              </w:rPr>
              <w:t>2. Background:</w:t>
            </w:r>
            <w:r w:rsidR="00D04EBD">
              <w:rPr>
                <w:noProof/>
                <w:webHidden/>
              </w:rPr>
              <w:tab/>
            </w:r>
            <w:r w:rsidR="00D04EBD">
              <w:rPr>
                <w:noProof/>
                <w:webHidden/>
              </w:rPr>
              <w:fldChar w:fldCharType="begin"/>
            </w:r>
            <w:r w:rsidR="00D04EBD">
              <w:rPr>
                <w:noProof/>
                <w:webHidden/>
              </w:rPr>
              <w:instrText xml:space="preserve"> PAGEREF _Toc156397275 \h </w:instrText>
            </w:r>
            <w:r w:rsidR="00D04EBD">
              <w:rPr>
                <w:noProof/>
                <w:webHidden/>
              </w:rPr>
            </w:r>
            <w:r w:rsidR="00D04EBD">
              <w:rPr>
                <w:noProof/>
                <w:webHidden/>
              </w:rPr>
              <w:fldChar w:fldCharType="separate"/>
            </w:r>
            <w:r w:rsidR="00D04EBD">
              <w:rPr>
                <w:noProof/>
                <w:webHidden/>
              </w:rPr>
              <w:t>1</w:t>
            </w:r>
            <w:r w:rsidR="00D04EBD">
              <w:rPr>
                <w:noProof/>
                <w:webHidden/>
              </w:rPr>
              <w:fldChar w:fldCharType="end"/>
            </w:r>
          </w:hyperlink>
        </w:p>
        <w:p w14:paraId="393CDB8D" w14:textId="77777777" w:rsidR="00D04EB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</w:rPr>
          </w:pPr>
          <w:hyperlink w:anchor="_Toc156397276" w:history="1">
            <w:r w:rsidR="00D04EBD" w:rsidRPr="00FE03DB">
              <w:rPr>
                <w:rStyle w:val="Hyperlink"/>
                <w:noProof/>
              </w:rPr>
              <w:t>3. Usability Evaluation:</w:t>
            </w:r>
            <w:r w:rsidR="00D04EBD">
              <w:rPr>
                <w:noProof/>
                <w:webHidden/>
              </w:rPr>
              <w:tab/>
            </w:r>
            <w:r w:rsidR="00D04EBD">
              <w:rPr>
                <w:noProof/>
                <w:webHidden/>
              </w:rPr>
              <w:fldChar w:fldCharType="begin"/>
            </w:r>
            <w:r w:rsidR="00D04EBD">
              <w:rPr>
                <w:noProof/>
                <w:webHidden/>
              </w:rPr>
              <w:instrText xml:space="preserve"> PAGEREF _Toc156397276 \h </w:instrText>
            </w:r>
            <w:r w:rsidR="00D04EBD">
              <w:rPr>
                <w:noProof/>
                <w:webHidden/>
              </w:rPr>
            </w:r>
            <w:r w:rsidR="00D04EBD">
              <w:rPr>
                <w:noProof/>
                <w:webHidden/>
              </w:rPr>
              <w:fldChar w:fldCharType="separate"/>
            </w:r>
            <w:r w:rsidR="00D04EBD">
              <w:rPr>
                <w:noProof/>
                <w:webHidden/>
              </w:rPr>
              <w:t>1</w:t>
            </w:r>
            <w:r w:rsidR="00D04EBD">
              <w:rPr>
                <w:noProof/>
                <w:webHidden/>
              </w:rPr>
              <w:fldChar w:fldCharType="end"/>
            </w:r>
          </w:hyperlink>
        </w:p>
        <w:p w14:paraId="6EBF851D" w14:textId="77777777" w:rsidR="00D04EB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</w:rPr>
          </w:pPr>
          <w:hyperlink w:anchor="_Toc156397277" w:history="1">
            <w:r w:rsidR="00D04EBD" w:rsidRPr="00FE03DB">
              <w:rPr>
                <w:rStyle w:val="Hyperlink"/>
                <w:noProof/>
              </w:rPr>
              <w:t>4. Findings:</w:t>
            </w:r>
            <w:r w:rsidR="00D04EBD">
              <w:rPr>
                <w:noProof/>
                <w:webHidden/>
              </w:rPr>
              <w:tab/>
            </w:r>
            <w:r w:rsidR="00D04EBD">
              <w:rPr>
                <w:noProof/>
                <w:webHidden/>
              </w:rPr>
              <w:fldChar w:fldCharType="begin"/>
            </w:r>
            <w:r w:rsidR="00D04EBD">
              <w:rPr>
                <w:noProof/>
                <w:webHidden/>
              </w:rPr>
              <w:instrText xml:space="preserve"> PAGEREF _Toc156397277 \h </w:instrText>
            </w:r>
            <w:r w:rsidR="00D04EBD">
              <w:rPr>
                <w:noProof/>
                <w:webHidden/>
              </w:rPr>
            </w:r>
            <w:r w:rsidR="00D04EBD">
              <w:rPr>
                <w:noProof/>
                <w:webHidden/>
              </w:rPr>
              <w:fldChar w:fldCharType="separate"/>
            </w:r>
            <w:r w:rsidR="00D04EBD">
              <w:rPr>
                <w:noProof/>
                <w:webHidden/>
              </w:rPr>
              <w:t>1</w:t>
            </w:r>
            <w:r w:rsidR="00D04EBD">
              <w:rPr>
                <w:noProof/>
                <w:webHidden/>
              </w:rPr>
              <w:fldChar w:fldCharType="end"/>
            </w:r>
          </w:hyperlink>
        </w:p>
        <w:p w14:paraId="4462A205" w14:textId="77777777" w:rsidR="00D04EB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</w:rPr>
          </w:pPr>
          <w:hyperlink w:anchor="_Toc156397278" w:history="1">
            <w:r w:rsidR="00D04EBD" w:rsidRPr="00FE03DB">
              <w:rPr>
                <w:rStyle w:val="Hyperlink"/>
                <w:noProof/>
              </w:rPr>
              <w:t>5. Recommendations:</w:t>
            </w:r>
            <w:r w:rsidR="00D04EBD">
              <w:rPr>
                <w:noProof/>
                <w:webHidden/>
              </w:rPr>
              <w:tab/>
            </w:r>
            <w:r w:rsidR="00D04EBD">
              <w:rPr>
                <w:noProof/>
                <w:webHidden/>
              </w:rPr>
              <w:fldChar w:fldCharType="begin"/>
            </w:r>
            <w:r w:rsidR="00D04EBD">
              <w:rPr>
                <w:noProof/>
                <w:webHidden/>
              </w:rPr>
              <w:instrText xml:space="preserve"> PAGEREF _Toc156397278 \h </w:instrText>
            </w:r>
            <w:r w:rsidR="00D04EBD">
              <w:rPr>
                <w:noProof/>
                <w:webHidden/>
              </w:rPr>
            </w:r>
            <w:r w:rsidR="00D04EBD">
              <w:rPr>
                <w:noProof/>
                <w:webHidden/>
              </w:rPr>
              <w:fldChar w:fldCharType="separate"/>
            </w:r>
            <w:r w:rsidR="00D04EBD">
              <w:rPr>
                <w:noProof/>
                <w:webHidden/>
              </w:rPr>
              <w:t>2</w:t>
            </w:r>
            <w:r w:rsidR="00D04EBD">
              <w:rPr>
                <w:noProof/>
                <w:webHidden/>
              </w:rPr>
              <w:fldChar w:fldCharType="end"/>
            </w:r>
          </w:hyperlink>
        </w:p>
        <w:p w14:paraId="16EE76A8" w14:textId="77777777" w:rsidR="00D04EBD" w:rsidRDefault="00D04EBD">
          <w:r>
            <w:fldChar w:fldCharType="end"/>
          </w:r>
        </w:p>
      </w:sdtContent>
    </w:sdt>
    <w:p w14:paraId="554AC087" w14:textId="77777777" w:rsidR="003A0D7E" w:rsidRPr="00034C19" w:rsidRDefault="003A0D7E" w:rsidP="00674FD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C8EF68" w14:textId="77777777" w:rsidR="00BB44BA" w:rsidRPr="00034C19" w:rsidRDefault="00BB44BA" w:rsidP="005634F2">
      <w:pPr>
        <w:pStyle w:val="Heading1"/>
      </w:pPr>
      <w:bookmarkStart w:id="0" w:name="_Toc156397274"/>
      <w:r w:rsidRPr="00034C19">
        <w:t>1. Introduction:</w:t>
      </w:r>
      <w:bookmarkEnd w:id="0"/>
    </w:p>
    <w:p w14:paraId="4A9545FE" w14:textId="77777777" w:rsidR="00BB44BA" w:rsidRPr="00034C19" w:rsidRDefault="00BB44BA" w:rsidP="00034C19">
      <w:pPr>
        <w:ind w:firstLine="720"/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sz w:val="24"/>
          <w:szCs w:val="24"/>
        </w:rPr>
        <w:t xml:space="preserve">The objective of this report is to evaluate the user experience of </w:t>
      </w:r>
      <w:r w:rsidR="00034C19" w:rsidRPr="00034C19">
        <w:rPr>
          <w:rFonts w:ascii="Arial" w:hAnsi="Arial" w:cs="Arial"/>
          <w:sz w:val="24"/>
          <w:szCs w:val="24"/>
        </w:rPr>
        <w:t>the ChessNow</w:t>
      </w:r>
      <w:r w:rsidR="00674FDC" w:rsidRPr="00034C19">
        <w:rPr>
          <w:rFonts w:ascii="Arial" w:hAnsi="Arial" w:cs="Arial"/>
          <w:sz w:val="24"/>
          <w:szCs w:val="24"/>
        </w:rPr>
        <w:t>.com website</w:t>
      </w:r>
      <w:r w:rsidRPr="00034C19">
        <w:rPr>
          <w:rFonts w:ascii="Arial" w:hAnsi="Arial" w:cs="Arial"/>
          <w:sz w:val="24"/>
          <w:szCs w:val="24"/>
        </w:rPr>
        <w:t>. The primary goal is to identify usability issues and suggest improvements to enhance overall user satisfaction and task efficiency.</w:t>
      </w:r>
    </w:p>
    <w:p w14:paraId="5BAAF99D" w14:textId="77777777" w:rsidR="00BB44BA" w:rsidRPr="00034C19" w:rsidRDefault="00BB44BA" w:rsidP="005634F2">
      <w:pPr>
        <w:pStyle w:val="Heading1"/>
      </w:pPr>
      <w:bookmarkStart w:id="1" w:name="_Toc156397275"/>
      <w:r w:rsidRPr="00034C19">
        <w:t>2. Background:</w:t>
      </w:r>
      <w:bookmarkEnd w:id="1"/>
    </w:p>
    <w:p w14:paraId="4936DBCB" w14:textId="77777777" w:rsidR="00BB44BA" w:rsidRPr="00034C19" w:rsidRDefault="00BB44BA" w:rsidP="00BB44BA">
      <w:pPr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>User Personas:</w:t>
      </w:r>
    </w:p>
    <w:p w14:paraId="589AD9D4" w14:textId="77777777" w:rsidR="00BB44BA" w:rsidRPr="00034C19" w:rsidRDefault="00BB44BA" w:rsidP="00BB44B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sz w:val="24"/>
          <w:szCs w:val="24"/>
        </w:rPr>
        <w:t xml:space="preserve">Target Audience: </w:t>
      </w:r>
      <w:r w:rsidR="00034C19" w:rsidRPr="00034C19">
        <w:rPr>
          <w:rFonts w:ascii="Arial" w:hAnsi="Arial" w:cs="Arial"/>
          <w:sz w:val="24"/>
          <w:szCs w:val="24"/>
        </w:rPr>
        <w:t>People</w:t>
      </w:r>
      <w:r w:rsidRPr="00034C19">
        <w:rPr>
          <w:rFonts w:ascii="Arial" w:hAnsi="Arial" w:cs="Arial"/>
          <w:sz w:val="24"/>
          <w:szCs w:val="24"/>
        </w:rPr>
        <w:t xml:space="preserve"> aged </w:t>
      </w:r>
      <w:r w:rsidR="00034C19" w:rsidRPr="00034C19">
        <w:rPr>
          <w:rFonts w:ascii="Arial" w:hAnsi="Arial" w:cs="Arial"/>
          <w:sz w:val="24"/>
          <w:szCs w:val="24"/>
        </w:rPr>
        <w:t>6 – 104, that wish to play chess online</w:t>
      </w:r>
      <w:r w:rsidRPr="00034C19">
        <w:rPr>
          <w:rFonts w:ascii="Arial" w:hAnsi="Arial" w:cs="Arial"/>
          <w:sz w:val="24"/>
          <w:szCs w:val="24"/>
        </w:rPr>
        <w:t>.</w:t>
      </w:r>
    </w:p>
    <w:p w14:paraId="47A3871C" w14:textId="77777777" w:rsidR="00BB44BA" w:rsidRPr="00034C19" w:rsidRDefault="00BB44BA" w:rsidP="00BB44B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sz w:val="24"/>
          <w:szCs w:val="24"/>
        </w:rPr>
        <w:t xml:space="preserve">Project Scope: </w:t>
      </w:r>
      <w:r w:rsidR="00034C19" w:rsidRPr="00034C19">
        <w:rPr>
          <w:rFonts w:ascii="Arial" w:hAnsi="Arial" w:cs="Arial"/>
          <w:sz w:val="24"/>
          <w:szCs w:val="24"/>
        </w:rPr>
        <w:t>ChessNow</w:t>
      </w:r>
      <w:r w:rsidR="00674FDC" w:rsidRPr="00034C19">
        <w:rPr>
          <w:rFonts w:ascii="Arial" w:hAnsi="Arial" w:cs="Arial"/>
          <w:sz w:val="24"/>
          <w:szCs w:val="24"/>
        </w:rPr>
        <w:t>.com website design feedback</w:t>
      </w:r>
    </w:p>
    <w:p w14:paraId="678328FE" w14:textId="77777777" w:rsidR="00BB44BA" w:rsidRPr="00034C19" w:rsidRDefault="00BB44BA" w:rsidP="005634F2">
      <w:pPr>
        <w:pStyle w:val="Heading1"/>
      </w:pPr>
      <w:bookmarkStart w:id="2" w:name="_Toc156397276"/>
      <w:r w:rsidRPr="00034C19">
        <w:t>3. Usability Evaluation:</w:t>
      </w:r>
      <w:bookmarkEnd w:id="2"/>
    </w:p>
    <w:p w14:paraId="2DC880BA" w14:textId="77777777" w:rsidR="00BB44BA" w:rsidRPr="00034C19" w:rsidRDefault="00BB44BA" w:rsidP="00BB44B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sz w:val="24"/>
          <w:szCs w:val="24"/>
        </w:rPr>
        <w:t xml:space="preserve">Methods: </w:t>
      </w:r>
      <w:r w:rsidR="00034C19" w:rsidRPr="00034C19">
        <w:rPr>
          <w:rFonts w:ascii="Arial" w:hAnsi="Arial" w:cs="Arial"/>
          <w:sz w:val="24"/>
          <w:szCs w:val="24"/>
        </w:rPr>
        <w:t xml:space="preserve">User testing for both functionalities and accessibility, </w:t>
      </w:r>
      <w:r w:rsidR="00034C19">
        <w:rPr>
          <w:rFonts w:ascii="Arial" w:hAnsi="Arial" w:cs="Arial"/>
          <w:sz w:val="24"/>
          <w:szCs w:val="24"/>
        </w:rPr>
        <w:t>end-to-end testing,</w:t>
      </w:r>
    </w:p>
    <w:p w14:paraId="7FFF1AFC" w14:textId="77777777" w:rsidR="00BB44BA" w:rsidRPr="00034C19" w:rsidRDefault="00BB44BA" w:rsidP="00BB44B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sz w:val="24"/>
          <w:szCs w:val="24"/>
        </w:rPr>
        <w:t>Data Collection: User feedback, task completion times, and heatmaps of user interactions.</w:t>
      </w:r>
    </w:p>
    <w:p w14:paraId="78BB3752" w14:textId="77777777" w:rsidR="00BB44BA" w:rsidRPr="00034C19" w:rsidRDefault="00BB44BA" w:rsidP="005634F2">
      <w:pPr>
        <w:pStyle w:val="Heading1"/>
      </w:pPr>
      <w:bookmarkStart w:id="3" w:name="_Toc156397277"/>
      <w:r w:rsidRPr="00034C19">
        <w:t>4. Findings:</w:t>
      </w:r>
      <w:bookmarkEnd w:id="3"/>
    </w:p>
    <w:p w14:paraId="414635B5" w14:textId="77777777" w:rsidR="00BB44BA" w:rsidRPr="00034C19" w:rsidRDefault="00BB44BA" w:rsidP="00BB44BA">
      <w:pPr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sz w:val="24"/>
          <w:szCs w:val="24"/>
        </w:rPr>
        <w:t>Several usability issues were identified, including:</w:t>
      </w:r>
    </w:p>
    <w:p w14:paraId="3D873067" w14:textId="77777777" w:rsidR="00BB44BA" w:rsidRPr="00034C19" w:rsidRDefault="00BB44BA" w:rsidP="00BB44B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sz w:val="24"/>
          <w:szCs w:val="24"/>
        </w:rPr>
        <w:t xml:space="preserve">Lack of feedback during </w:t>
      </w:r>
      <w:r w:rsidR="00674FDC" w:rsidRPr="00034C19">
        <w:rPr>
          <w:rFonts w:ascii="Arial" w:hAnsi="Arial" w:cs="Arial"/>
          <w:sz w:val="24"/>
          <w:szCs w:val="24"/>
        </w:rPr>
        <w:t>registration</w:t>
      </w:r>
      <w:r w:rsidR="005634F2">
        <w:rPr>
          <w:rFonts w:ascii="Arial" w:hAnsi="Arial" w:cs="Arial"/>
          <w:sz w:val="24"/>
          <w:szCs w:val="24"/>
        </w:rPr>
        <w:t xml:space="preserve"> form submission exclusively</w:t>
      </w:r>
    </w:p>
    <w:p w14:paraId="0658BC7C" w14:textId="77777777" w:rsidR="00BB44BA" w:rsidRPr="00034C19" w:rsidRDefault="005634F2" w:rsidP="00BB44B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Disabled sidebar button “Reports”</w:t>
      </w:r>
    </w:p>
    <w:p w14:paraId="15438517" w14:textId="77777777" w:rsidR="00693C5C" w:rsidRPr="00034C19" w:rsidRDefault="005634F2" w:rsidP="00693C5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Responsiveness issue in the profile page under “Match History”</w:t>
      </w:r>
    </w:p>
    <w:p w14:paraId="5A5584FE" w14:textId="77777777" w:rsidR="00693C5C" w:rsidRPr="00034C19" w:rsidRDefault="005634F2" w:rsidP="00693C5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Very basic user display in the social </w:t>
      </w:r>
      <w:r w:rsidR="003A0D7E">
        <w:rPr>
          <w:rFonts w:ascii="Arial" w:hAnsi="Arial" w:cs="Arial"/>
          <w:sz w:val="24"/>
          <w:szCs w:val="24"/>
        </w:rPr>
        <w:t>page</w:t>
      </w:r>
    </w:p>
    <w:p w14:paraId="1DDBE29C" w14:textId="77777777" w:rsidR="00693C5C" w:rsidRPr="00034C19" w:rsidRDefault="005634F2" w:rsidP="00693C5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Unstyled</w:t>
      </w:r>
      <w:proofErr w:type="spellEnd"/>
      <w:r>
        <w:rPr>
          <w:rFonts w:ascii="Arial" w:hAnsi="Arial" w:cs="Arial"/>
          <w:sz w:val="24"/>
          <w:szCs w:val="24"/>
        </w:rPr>
        <w:t xml:space="preserve"> checkboxes and search bar, do not match the style of the rest of the app.</w:t>
      </w:r>
    </w:p>
    <w:p w14:paraId="17914873" w14:textId="77777777" w:rsidR="00693C5C" w:rsidRPr="00034C19" w:rsidRDefault="0057086B" w:rsidP="00693C5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Inviting someone sends you to a match, but when they accept the game does not happen</w:t>
      </w:r>
    </w:p>
    <w:p w14:paraId="3B952C15" w14:textId="77777777" w:rsidR="005634F2" w:rsidRPr="005634F2" w:rsidRDefault="00693C5C" w:rsidP="005634F2">
      <w:pPr>
        <w:pStyle w:val="Heading1"/>
      </w:pPr>
      <w:bookmarkStart w:id="4" w:name="_Toc156397278"/>
      <w:r w:rsidRPr="00034C19">
        <w:t>5</w:t>
      </w:r>
      <w:r w:rsidR="00BB44BA" w:rsidRPr="00034C19">
        <w:t>. Recommendations:</w:t>
      </w:r>
      <w:bookmarkEnd w:id="4"/>
    </w:p>
    <w:p w14:paraId="64C90655" w14:textId="77777777" w:rsidR="00693C5C" w:rsidRPr="00034C19" w:rsidRDefault="00693C5C" w:rsidP="00693C5C">
      <w:pPr>
        <w:rPr>
          <w:rFonts w:ascii="Arial" w:hAnsi="Arial" w:cs="Arial"/>
          <w:b/>
          <w:bCs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>5.1 Lack of Feedback during Registration Form Submission:</w:t>
      </w:r>
    </w:p>
    <w:p w14:paraId="0F04C984" w14:textId="77777777" w:rsidR="00693C5C" w:rsidRDefault="00693C5C" w:rsidP="0057086B">
      <w:pPr>
        <w:ind w:left="720"/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>Recommendation:</w:t>
      </w:r>
      <w:r w:rsidRPr="00034C19">
        <w:rPr>
          <w:rFonts w:ascii="Arial" w:hAnsi="Arial" w:cs="Arial"/>
          <w:sz w:val="24"/>
          <w:szCs w:val="24"/>
        </w:rPr>
        <w:t xml:space="preserve"> Implement real-time feedback mechanisms to provide users with instant confirmation upon form submission. </w:t>
      </w:r>
      <w:r w:rsidR="005634F2">
        <w:rPr>
          <w:rFonts w:ascii="Arial" w:hAnsi="Arial" w:cs="Arial"/>
          <w:sz w:val="24"/>
          <w:szCs w:val="24"/>
        </w:rPr>
        <w:t>Could be a text message, a direct log in, a notification, etc.</w:t>
      </w:r>
    </w:p>
    <w:p w14:paraId="45B3903D" w14:textId="77777777" w:rsidR="005634F2" w:rsidRPr="005634F2" w:rsidRDefault="005634F2" w:rsidP="0057086B">
      <w:pPr>
        <w:ind w:left="720"/>
        <w:rPr>
          <w:rFonts w:ascii="Arial" w:hAnsi="Arial" w:cs="Arial"/>
          <w:sz w:val="24"/>
          <w:szCs w:val="24"/>
        </w:rPr>
      </w:pPr>
      <w:r w:rsidRPr="005634F2">
        <w:rPr>
          <w:rFonts w:ascii="Arial" w:hAnsi="Arial" w:cs="Arial"/>
          <w:b/>
          <w:sz w:val="24"/>
          <w:szCs w:val="24"/>
        </w:rPr>
        <w:t xml:space="preserve">Developer fix: </w:t>
      </w:r>
      <w:r>
        <w:rPr>
          <w:rFonts w:ascii="Arial" w:hAnsi="Arial" w:cs="Arial"/>
          <w:sz w:val="24"/>
          <w:szCs w:val="24"/>
        </w:rPr>
        <w:t>Use of a toast notification from react-</w:t>
      </w:r>
      <w:proofErr w:type="spellStart"/>
      <w:r>
        <w:rPr>
          <w:rFonts w:ascii="Arial" w:hAnsi="Arial" w:cs="Arial"/>
          <w:sz w:val="24"/>
          <w:szCs w:val="24"/>
        </w:rPr>
        <w:t>toastify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B15259" w14:textId="77777777" w:rsidR="00693C5C" w:rsidRPr="00034C19" w:rsidRDefault="00693C5C" w:rsidP="00693C5C">
      <w:pPr>
        <w:rPr>
          <w:rFonts w:ascii="Arial" w:hAnsi="Arial" w:cs="Arial"/>
          <w:b/>
          <w:bCs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 xml:space="preserve">5.2 </w:t>
      </w:r>
      <w:r w:rsidR="0057086B">
        <w:rPr>
          <w:rFonts w:ascii="Arial" w:hAnsi="Arial" w:cs="Arial"/>
          <w:b/>
          <w:bCs/>
          <w:sz w:val="24"/>
          <w:szCs w:val="24"/>
        </w:rPr>
        <w:t>Disable sidebar button “Reports”</w:t>
      </w:r>
      <w:r w:rsidRPr="00034C19">
        <w:rPr>
          <w:rFonts w:ascii="Arial" w:hAnsi="Arial" w:cs="Arial"/>
          <w:b/>
          <w:bCs/>
          <w:sz w:val="24"/>
          <w:szCs w:val="24"/>
        </w:rPr>
        <w:t>:</w:t>
      </w:r>
    </w:p>
    <w:p w14:paraId="71B0E02B" w14:textId="77777777" w:rsidR="00693C5C" w:rsidRDefault="00693C5C" w:rsidP="0057086B">
      <w:pPr>
        <w:ind w:left="720"/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>Recommendation:</w:t>
      </w:r>
      <w:r w:rsidRPr="00034C19">
        <w:rPr>
          <w:rFonts w:ascii="Arial" w:hAnsi="Arial" w:cs="Arial"/>
          <w:sz w:val="24"/>
          <w:szCs w:val="24"/>
        </w:rPr>
        <w:t xml:space="preserve"> </w:t>
      </w:r>
      <w:r w:rsidR="0057086B">
        <w:rPr>
          <w:rFonts w:ascii="Arial" w:hAnsi="Arial" w:cs="Arial"/>
          <w:sz w:val="24"/>
          <w:szCs w:val="24"/>
        </w:rPr>
        <w:t xml:space="preserve">Remove the Reports button if the feature does not exist. Makes it seem like there is another account type that can report, which is not </w:t>
      </w:r>
      <w:proofErr w:type="gramStart"/>
      <w:r w:rsidR="0057086B">
        <w:rPr>
          <w:rFonts w:ascii="Arial" w:hAnsi="Arial" w:cs="Arial"/>
          <w:sz w:val="24"/>
          <w:szCs w:val="24"/>
        </w:rPr>
        <w:t>an</w:t>
      </w:r>
      <w:proofErr w:type="gramEnd"/>
      <w:r w:rsidR="0057086B">
        <w:rPr>
          <w:rFonts w:ascii="Arial" w:hAnsi="Arial" w:cs="Arial"/>
          <w:sz w:val="24"/>
          <w:szCs w:val="24"/>
        </w:rPr>
        <w:t xml:space="preserve"> user.</w:t>
      </w:r>
    </w:p>
    <w:p w14:paraId="2994C889" w14:textId="77777777" w:rsidR="00693C5C" w:rsidRPr="00034C19" w:rsidRDefault="00693C5C" w:rsidP="00693C5C">
      <w:pPr>
        <w:rPr>
          <w:rFonts w:ascii="Arial" w:hAnsi="Arial" w:cs="Arial"/>
          <w:b/>
          <w:bCs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 xml:space="preserve">5.3 </w:t>
      </w:r>
      <w:r w:rsidR="0057086B">
        <w:rPr>
          <w:rFonts w:ascii="Arial" w:hAnsi="Arial" w:cs="Arial"/>
          <w:b/>
          <w:bCs/>
          <w:sz w:val="24"/>
          <w:szCs w:val="24"/>
        </w:rPr>
        <w:t xml:space="preserve">Responsiveness issue in the </w:t>
      </w:r>
      <w:r w:rsidR="003A0D7E">
        <w:rPr>
          <w:rFonts w:ascii="Arial" w:hAnsi="Arial" w:cs="Arial"/>
          <w:b/>
          <w:bCs/>
          <w:sz w:val="24"/>
          <w:szCs w:val="24"/>
        </w:rPr>
        <w:t>profile page under “Match History”</w:t>
      </w:r>
    </w:p>
    <w:p w14:paraId="4BDDED6F" w14:textId="77777777" w:rsidR="00693C5C" w:rsidRDefault="00693C5C" w:rsidP="0057086B">
      <w:pPr>
        <w:ind w:left="720"/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>Recommendation:</w:t>
      </w:r>
      <w:r w:rsidRPr="00034C19">
        <w:rPr>
          <w:rFonts w:ascii="Arial" w:hAnsi="Arial" w:cs="Arial"/>
          <w:sz w:val="24"/>
          <w:szCs w:val="24"/>
        </w:rPr>
        <w:t xml:space="preserve"> </w:t>
      </w:r>
      <w:r w:rsidR="003A0D7E">
        <w:rPr>
          <w:rFonts w:ascii="Arial" w:hAnsi="Arial" w:cs="Arial"/>
          <w:sz w:val="24"/>
          <w:szCs w:val="24"/>
        </w:rPr>
        <w:t>Make the list elements visible on mobile format.</w:t>
      </w:r>
    </w:p>
    <w:p w14:paraId="1BEAA7F9" w14:textId="77777777" w:rsidR="003A0D7E" w:rsidRPr="00034C19" w:rsidRDefault="003A0D7E" w:rsidP="0057086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Developer fix:</w:t>
      </w:r>
      <w:r>
        <w:rPr>
          <w:rFonts w:ascii="Arial" w:hAnsi="Arial" w:cs="Arial"/>
          <w:sz w:val="24"/>
          <w:szCs w:val="24"/>
        </w:rPr>
        <w:t xml:space="preserve"> It is fixed.</w:t>
      </w:r>
    </w:p>
    <w:p w14:paraId="143ABD79" w14:textId="77777777" w:rsidR="00693C5C" w:rsidRPr="00034C19" w:rsidRDefault="00693C5C" w:rsidP="00693C5C">
      <w:pPr>
        <w:rPr>
          <w:rFonts w:ascii="Arial" w:hAnsi="Arial" w:cs="Arial"/>
          <w:b/>
          <w:bCs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 xml:space="preserve">5.4 </w:t>
      </w:r>
      <w:r w:rsidR="003A0D7E">
        <w:rPr>
          <w:rFonts w:ascii="Arial" w:hAnsi="Arial" w:cs="Arial"/>
          <w:b/>
          <w:bCs/>
          <w:sz w:val="24"/>
          <w:szCs w:val="24"/>
        </w:rPr>
        <w:t>Very basic user display in the social page</w:t>
      </w:r>
      <w:r w:rsidRPr="00034C19">
        <w:rPr>
          <w:rFonts w:ascii="Arial" w:hAnsi="Arial" w:cs="Arial"/>
          <w:b/>
          <w:bCs/>
          <w:sz w:val="24"/>
          <w:szCs w:val="24"/>
        </w:rPr>
        <w:t>:</w:t>
      </w:r>
    </w:p>
    <w:p w14:paraId="2C837F69" w14:textId="77777777" w:rsidR="00693C5C" w:rsidRPr="00034C19" w:rsidRDefault="00693C5C" w:rsidP="00AA6820">
      <w:pPr>
        <w:ind w:left="720"/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>Recommendation:</w:t>
      </w:r>
      <w:r w:rsidRPr="00034C19">
        <w:rPr>
          <w:rFonts w:ascii="Arial" w:hAnsi="Arial" w:cs="Arial"/>
          <w:sz w:val="24"/>
          <w:szCs w:val="24"/>
        </w:rPr>
        <w:t xml:space="preserve"> </w:t>
      </w:r>
      <w:r w:rsidR="003A0D7E">
        <w:rPr>
          <w:rFonts w:ascii="Arial" w:hAnsi="Arial" w:cs="Arial"/>
          <w:sz w:val="24"/>
          <w:szCs w:val="24"/>
        </w:rPr>
        <w:t>Add some more styling to make it more readable. Could have different text colors to highlight information. Align the invite button properly.</w:t>
      </w:r>
    </w:p>
    <w:p w14:paraId="4BBB9850" w14:textId="77777777" w:rsidR="00693C5C" w:rsidRPr="00034C19" w:rsidRDefault="00693C5C" w:rsidP="00693C5C">
      <w:pPr>
        <w:rPr>
          <w:rFonts w:ascii="Arial" w:hAnsi="Arial" w:cs="Arial"/>
          <w:b/>
          <w:bCs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 xml:space="preserve">5.5 </w:t>
      </w:r>
      <w:r w:rsidR="00AA6820">
        <w:rPr>
          <w:rFonts w:ascii="Arial" w:hAnsi="Arial" w:cs="Arial"/>
          <w:b/>
          <w:bCs/>
          <w:sz w:val="24"/>
          <w:szCs w:val="24"/>
        </w:rPr>
        <w:t>Non-styled checkboxes and search bar</w:t>
      </w:r>
      <w:r w:rsidRPr="00034C19">
        <w:rPr>
          <w:rFonts w:ascii="Arial" w:hAnsi="Arial" w:cs="Arial"/>
          <w:b/>
          <w:bCs/>
          <w:sz w:val="24"/>
          <w:szCs w:val="24"/>
        </w:rPr>
        <w:t>:</w:t>
      </w:r>
    </w:p>
    <w:p w14:paraId="76CF259A" w14:textId="77777777" w:rsidR="00693C5C" w:rsidRDefault="00693C5C" w:rsidP="00AA6820">
      <w:pPr>
        <w:ind w:left="720"/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>Recommendation:</w:t>
      </w:r>
      <w:r w:rsidRPr="00034C19">
        <w:rPr>
          <w:rFonts w:ascii="Arial" w:hAnsi="Arial" w:cs="Arial"/>
          <w:sz w:val="24"/>
          <w:szCs w:val="24"/>
        </w:rPr>
        <w:t xml:space="preserve"> </w:t>
      </w:r>
      <w:r w:rsidR="00AA6820">
        <w:rPr>
          <w:rFonts w:ascii="Arial" w:hAnsi="Arial" w:cs="Arial"/>
          <w:sz w:val="24"/>
          <w:szCs w:val="24"/>
        </w:rPr>
        <w:t>make them dark theme, with yellow buttons, like the rest of the app</w:t>
      </w:r>
    </w:p>
    <w:p w14:paraId="03E27E68" w14:textId="77777777" w:rsidR="00AA6820" w:rsidRDefault="00AA6820" w:rsidP="00AA68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5.6</w:t>
      </w:r>
      <w:r w:rsidRPr="00034C1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Inviting and multiplayer match</w:t>
      </w:r>
      <w:r w:rsidRPr="00034C19">
        <w:rPr>
          <w:rFonts w:ascii="Arial" w:hAnsi="Arial" w:cs="Arial"/>
          <w:b/>
          <w:bCs/>
          <w:sz w:val="24"/>
          <w:szCs w:val="24"/>
        </w:rPr>
        <w:t>:</w:t>
      </w:r>
    </w:p>
    <w:p w14:paraId="23182031" w14:textId="77777777" w:rsidR="00AA6820" w:rsidRDefault="00AA6820" w:rsidP="00AA6820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Recommendation: </w:t>
      </w:r>
      <w:r>
        <w:rPr>
          <w:rFonts w:ascii="Arial" w:hAnsi="Arial" w:cs="Arial"/>
          <w:bCs/>
          <w:sz w:val="24"/>
          <w:szCs w:val="24"/>
        </w:rPr>
        <w:t>Add logic that makes the game playable, or remove that button</w:t>
      </w:r>
    </w:p>
    <w:p w14:paraId="6F97CB6B" w14:textId="7310ABC8" w:rsidR="00AA6820" w:rsidRPr="00AA6820" w:rsidRDefault="00AA6820" w:rsidP="00AA6820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Developer note:</w:t>
      </w:r>
      <w:r>
        <w:rPr>
          <w:rFonts w:ascii="Arial" w:hAnsi="Arial" w:cs="Arial"/>
          <w:bCs/>
          <w:sz w:val="24"/>
          <w:szCs w:val="24"/>
        </w:rPr>
        <w:t xml:space="preserve"> That is there to prove the learning outcome: </w:t>
      </w:r>
      <w:proofErr w:type="spellStart"/>
      <w:r>
        <w:rPr>
          <w:rFonts w:ascii="Arial" w:hAnsi="Arial" w:cs="Arial"/>
          <w:bCs/>
          <w:sz w:val="24"/>
          <w:szCs w:val="24"/>
        </w:rPr>
        <w:t>websockets</w:t>
      </w:r>
      <w:proofErr w:type="spellEnd"/>
      <w:r w:rsidR="006C2F99">
        <w:rPr>
          <w:rFonts w:ascii="Arial" w:hAnsi="Arial" w:cs="Arial"/>
          <w:bCs/>
          <w:sz w:val="24"/>
          <w:szCs w:val="24"/>
        </w:rPr>
        <w:t xml:space="preserve">. Development of the full feature that enables multiplayer is out of scope and not possible with the required </w:t>
      </w:r>
      <w:proofErr w:type="gramStart"/>
      <w:r w:rsidR="006C2F99">
        <w:rPr>
          <w:rFonts w:ascii="Arial" w:hAnsi="Arial" w:cs="Arial"/>
          <w:bCs/>
          <w:sz w:val="24"/>
          <w:szCs w:val="24"/>
        </w:rPr>
        <w:t>technologies</w:t>
      </w:r>
      <w:proofErr w:type="gramEnd"/>
    </w:p>
    <w:p w14:paraId="2D63BCFC" w14:textId="77777777" w:rsidR="00AA6820" w:rsidRDefault="00AA6820" w:rsidP="00AA6820">
      <w:pPr>
        <w:rPr>
          <w:rFonts w:ascii="Arial" w:hAnsi="Arial" w:cs="Arial"/>
          <w:sz w:val="24"/>
          <w:szCs w:val="24"/>
        </w:rPr>
      </w:pPr>
    </w:p>
    <w:p w14:paraId="6586A2AC" w14:textId="77777777" w:rsidR="001256FF" w:rsidRPr="00034C19" w:rsidRDefault="001256FF" w:rsidP="00AA6820">
      <w:pPr>
        <w:rPr>
          <w:rFonts w:ascii="Arial" w:hAnsi="Arial" w:cs="Arial"/>
          <w:sz w:val="24"/>
          <w:szCs w:val="24"/>
        </w:rPr>
      </w:pPr>
    </w:p>
    <w:p w14:paraId="6655E5CA" w14:textId="77777777" w:rsidR="00BB44BA" w:rsidRPr="00034C19" w:rsidRDefault="00693C5C" w:rsidP="00BB44BA">
      <w:pPr>
        <w:rPr>
          <w:rFonts w:ascii="Arial" w:hAnsi="Arial" w:cs="Arial"/>
          <w:b/>
          <w:bCs/>
          <w:sz w:val="24"/>
          <w:szCs w:val="24"/>
        </w:rPr>
      </w:pPr>
      <w:r w:rsidRPr="00034C19">
        <w:rPr>
          <w:rFonts w:ascii="Arial" w:hAnsi="Arial" w:cs="Arial"/>
          <w:b/>
          <w:bCs/>
          <w:sz w:val="24"/>
          <w:szCs w:val="24"/>
        </w:rPr>
        <w:t>6</w:t>
      </w:r>
      <w:r w:rsidR="00BB44BA" w:rsidRPr="00034C19">
        <w:rPr>
          <w:rFonts w:ascii="Arial" w:hAnsi="Arial" w:cs="Arial"/>
          <w:b/>
          <w:bCs/>
          <w:sz w:val="24"/>
          <w:szCs w:val="24"/>
        </w:rPr>
        <w:t>. Conclusion:</w:t>
      </w:r>
    </w:p>
    <w:p w14:paraId="085D52D9" w14:textId="77777777" w:rsidR="00693C5C" w:rsidRDefault="00693C5C" w:rsidP="00AA6820">
      <w:pPr>
        <w:ind w:firstLine="720"/>
        <w:rPr>
          <w:rFonts w:ascii="Arial" w:hAnsi="Arial" w:cs="Arial"/>
          <w:sz w:val="24"/>
          <w:szCs w:val="24"/>
        </w:rPr>
      </w:pPr>
      <w:r w:rsidRPr="00034C19">
        <w:rPr>
          <w:rFonts w:ascii="Arial" w:hAnsi="Arial" w:cs="Arial"/>
          <w:sz w:val="24"/>
          <w:szCs w:val="24"/>
        </w:rPr>
        <w:t xml:space="preserve">The identified usability issues, once addressed through the proposed recommendations, are expected to significantly enhance the </w:t>
      </w:r>
      <w:r w:rsidR="00AA6820">
        <w:rPr>
          <w:rFonts w:ascii="Arial" w:hAnsi="Arial" w:cs="Arial"/>
          <w:sz w:val="24"/>
          <w:szCs w:val="24"/>
        </w:rPr>
        <w:t>ChessNow</w:t>
      </w:r>
      <w:r w:rsidRPr="00034C19">
        <w:rPr>
          <w:rFonts w:ascii="Arial" w:hAnsi="Arial" w:cs="Arial"/>
          <w:sz w:val="24"/>
          <w:szCs w:val="24"/>
        </w:rPr>
        <w:t xml:space="preserve">.com website's </w:t>
      </w:r>
      <w:r w:rsidR="00AA6820">
        <w:rPr>
          <w:rFonts w:ascii="Arial" w:hAnsi="Arial" w:cs="Arial"/>
          <w:sz w:val="24"/>
          <w:szCs w:val="24"/>
        </w:rPr>
        <w:t>UX</w:t>
      </w:r>
      <w:r w:rsidRPr="00034C19">
        <w:rPr>
          <w:rFonts w:ascii="Arial" w:hAnsi="Arial" w:cs="Arial"/>
          <w:sz w:val="24"/>
          <w:szCs w:val="24"/>
        </w:rPr>
        <w:t>. Continuous user testing and iteration are recommended to fine-tune the improvements based on ongoing user feedback and evolving design trends.</w:t>
      </w:r>
    </w:p>
    <w:p w14:paraId="7F4007D9" w14:textId="77777777" w:rsidR="00AA6820" w:rsidRDefault="00AA6820" w:rsidP="00AA6820">
      <w:pPr>
        <w:ind w:firstLine="720"/>
        <w:rPr>
          <w:rFonts w:ascii="Arial" w:hAnsi="Arial" w:cs="Arial"/>
          <w:sz w:val="24"/>
          <w:szCs w:val="24"/>
        </w:rPr>
      </w:pPr>
    </w:p>
    <w:p w14:paraId="567A18CD" w14:textId="77777777" w:rsidR="00AA6820" w:rsidRDefault="00AA6820" w:rsidP="00AA6820">
      <w:pPr>
        <w:ind w:firstLine="720"/>
        <w:rPr>
          <w:rFonts w:ascii="Arial" w:hAnsi="Arial" w:cs="Arial"/>
          <w:sz w:val="24"/>
          <w:szCs w:val="24"/>
        </w:rPr>
      </w:pPr>
    </w:p>
    <w:p w14:paraId="25164BD0" w14:textId="77777777" w:rsidR="00AA6820" w:rsidRPr="00034C19" w:rsidRDefault="00AA6820" w:rsidP="00AA682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Assessed by: Atanasov Dimitar, </w:t>
      </w:r>
      <w:proofErr w:type="spellStart"/>
      <w:r>
        <w:rPr>
          <w:rFonts w:ascii="Arial" w:hAnsi="Arial" w:cs="Arial"/>
          <w:sz w:val="24"/>
          <w:szCs w:val="24"/>
        </w:rPr>
        <w:t>Ciuperca</w:t>
      </w:r>
      <w:proofErr w:type="spellEnd"/>
      <w:r>
        <w:rPr>
          <w:rFonts w:ascii="Arial" w:hAnsi="Arial" w:cs="Arial"/>
          <w:sz w:val="24"/>
          <w:szCs w:val="24"/>
        </w:rPr>
        <w:t xml:space="preserve"> Diana</w:t>
      </w:r>
    </w:p>
    <w:p w14:paraId="63672E25" w14:textId="77777777" w:rsidR="00CD539F" w:rsidRPr="00034C19" w:rsidRDefault="00CD539F">
      <w:pPr>
        <w:rPr>
          <w:rFonts w:ascii="Arial" w:hAnsi="Arial" w:cs="Arial"/>
          <w:sz w:val="24"/>
          <w:szCs w:val="24"/>
        </w:rPr>
      </w:pPr>
    </w:p>
    <w:sectPr w:rsidR="00CD539F" w:rsidRPr="00034C19" w:rsidSect="00A6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6B8"/>
    <w:multiLevelType w:val="multilevel"/>
    <w:tmpl w:val="8712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B3E0F"/>
    <w:multiLevelType w:val="multilevel"/>
    <w:tmpl w:val="1BD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99157F"/>
    <w:multiLevelType w:val="multilevel"/>
    <w:tmpl w:val="98E2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471F67"/>
    <w:multiLevelType w:val="multilevel"/>
    <w:tmpl w:val="DCC0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144931"/>
    <w:multiLevelType w:val="multilevel"/>
    <w:tmpl w:val="5CA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1F080D"/>
    <w:multiLevelType w:val="multilevel"/>
    <w:tmpl w:val="17C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601245">
    <w:abstractNumId w:val="1"/>
  </w:num>
  <w:num w:numId="2" w16cid:durableId="1881671340">
    <w:abstractNumId w:val="4"/>
  </w:num>
  <w:num w:numId="3" w16cid:durableId="430928863">
    <w:abstractNumId w:val="5"/>
  </w:num>
  <w:num w:numId="4" w16cid:durableId="795297713">
    <w:abstractNumId w:val="2"/>
  </w:num>
  <w:num w:numId="5" w16cid:durableId="1226454638">
    <w:abstractNumId w:val="3"/>
  </w:num>
  <w:num w:numId="6" w16cid:durableId="171114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4BA"/>
    <w:rsid w:val="00034C19"/>
    <w:rsid w:val="001256FF"/>
    <w:rsid w:val="003A0D7E"/>
    <w:rsid w:val="005634F2"/>
    <w:rsid w:val="0057086B"/>
    <w:rsid w:val="00574ADA"/>
    <w:rsid w:val="00582155"/>
    <w:rsid w:val="00674FDC"/>
    <w:rsid w:val="00693C5C"/>
    <w:rsid w:val="006C2F99"/>
    <w:rsid w:val="0085669A"/>
    <w:rsid w:val="00A65D71"/>
    <w:rsid w:val="00AA6820"/>
    <w:rsid w:val="00BB44BA"/>
    <w:rsid w:val="00CD539F"/>
    <w:rsid w:val="00D04EBD"/>
    <w:rsid w:val="00F2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FD64"/>
  <w15:docId w15:val="{6888C3DA-2641-469F-9999-FAEF4921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20"/>
  </w:style>
  <w:style w:type="paragraph" w:styleId="Heading1">
    <w:name w:val="heading 1"/>
    <w:basedOn w:val="Normal"/>
    <w:next w:val="Normal"/>
    <w:link w:val="Heading1Char"/>
    <w:uiPriority w:val="9"/>
    <w:qFormat/>
    <w:rsid w:val="00563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F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4EB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E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EBD"/>
    <w:pPr>
      <w:spacing w:line="276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04E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4E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F7AF0-7FCB-49A6-A61D-FAD28ADED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Angelov,Pavel P.P.</dc:creator>
  <cp:lastModifiedBy>Bălan,Mihai-Stefan M.Ş.</cp:lastModifiedBy>
  <cp:revision>6</cp:revision>
  <dcterms:created xsi:type="dcterms:W3CDTF">2024-01-17T12:51:00Z</dcterms:created>
  <dcterms:modified xsi:type="dcterms:W3CDTF">2024-01-19T15:39:00Z</dcterms:modified>
</cp:coreProperties>
</file>