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u1up6wr1t23" w:id="0"/>
      <w:bookmarkEnd w:id="0"/>
      <w:r w:rsidDel="00000000" w:rsidR="00000000" w:rsidRPr="00000000">
        <w:rPr>
          <w:rtl w:val="0"/>
        </w:rPr>
        <w:t xml:space="preserve">Fetch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classroomból letölthető feb27.zip fájlban megtalálható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todos </w:t>
      </w:r>
      <w:r w:rsidDel="00000000" w:rsidR="00000000" w:rsidRPr="00000000">
        <w:rPr>
          <w:rtl w:val="0"/>
        </w:rPr>
        <w:t xml:space="preserve">mappa, amiben található 3 darab json fájl: high, medium, és low.json.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feladat az lenne, hogy a promise chaining-hez hasonlóan  a HTTP kérések láncolva egymás után legyenek elküldve és kiiratva.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Az eredeti példa a kérés láncolásra Promise-okkall.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080808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33b3"/>
          <w:sz w:val="16"/>
          <w:szCs w:val="16"/>
          <w:highlight w:val="white"/>
          <w:rtl w:val="0"/>
        </w:rPr>
        <w:t xml:space="preserve">let </w:t>
      </w:r>
      <w:r w:rsidDel="00000000" w:rsidR="00000000" w:rsidRPr="00000000">
        <w:rPr>
          <w:rFonts w:ascii="Roboto Mono" w:cs="Roboto Mono" w:eastAsia="Roboto Mono" w:hAnsi="Roboto Mono"/>
          <w:i w:val="1"/>
          <w:color w:val="080808"/>
          <w:sz w:val="16"/>
          <w:szCs w:val="16"/>
          <w:highlight w:val="white"/>
          <w:rtl w:val="0"/>
        </w:rPr>
        <w:t xml:space="preserve">getTodos 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= (resource) =&gt; {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080808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16"/>
          <w:szCs w:val="16"/>
          <w:highlight w:val="white"/>
          <w:rtl w:val="0"/>
        </w:rPr>
        <w:t xml:space="preserve">return new </w:t>
      </w:r>
      <w:r w:rsidDel="00000000" w:rsidR="00000000" w:rsidRPr="00000000">
        <w:rPr>
          <w:rFonts w:ascii="Roboto Mono" w:cs="Roboto Mono" w:eastAsia="Roboto Mono" w:hAnsi="Roboto Mono"/>
          <w:color w:val="830091"/>
          <w:sz w:val="16"/>
          <w:szCs w:val="16"/>
          <w:highlight w:val="white"/>
          <w:rtl w:val="0"/>
        </w:rPr>
        <w:t xml:space="preserve">Promise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((resolve, reject) =&gt; {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08080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i w:val="1"/>
          <w:color w:val="8c8c8c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i w:val="1"/>
          <w:color w:val="8c8c8c"/>
          <w:sz w:val="16"/>
          <w:szCs w:val="16"/>
          <w:highlight w:val="white"/>
          <w:rtl w:val="0"/>
        </w:rPr>
        <w:t xml:space="preserve">//async task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080808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8c8c8c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16"/>
          <w:szCs w:val="16"/>
          <w:highlight w:val="white"/>
          <w:rtl w:val="0"/>
        </w:rPr>
        <w:t xml:space="preserve">const </w:t>
      </w:r>
      <w:r w:rsidDel="00000000" w:rsidR="00000000" w:rsidRPr="00000000">
        <w:rPr>
          <w:rFonts w:ascii="Roboto Mono" w:cs="Roboto Mono" w:eastAsia="Roboto Mono" w:hAnsi="Roboto Mono"/>
          <w:color w:val="248f8f"/>
          <w:sz w:val="16"/>
          <w:szCs w:val="16"/>
          <w:highlight w:val="white"/>
          <w:rtl w:val="0"/>
        </w:rPr>
        <w:t xml:space="preserve">request 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0033b3"/>
          <w:sz w:val="16"/>
          <w:szCs w:val="16"/>
          <w:highlight w:val="white"/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830091"/>
          <w:sz w:val="16"/>
          <w:szCs w:val="16"/>
          <w:highlight w:val="white"/>
          <w:rtl w:val="0"/>
        </w:rPr>
        <w:t xml:space="preserve">XMLHttpRequest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08080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080808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248f8f"/>
          <w:sz w:val="16"/>
          <w:szCs w:val="16"/>
          <w:highlight w:val="white"/>
          <w:rtl w:val="0"/>
        </w:rPr>
        <w:t xml:space="preserve">request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7a7a43"/>
          <w:sz w:val="16"/>
          <w:szCs w:val="16"/>
          <w:highlight w:val="white"/>
          <w:rtl w:val="0"/>
        </w:rPr>
        <w:t xml:space="preserve">addEventListener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67d17"/>
          <w:sz w:val="16"/>
          <w:szCs w:val="16"/>
          <w:highlight w:val="white"/>
          <w:rtl w:val="0"/>
        </w:rPr>
        <w:t xml:space="preserve">'readystatechange'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, () =&gt; 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080808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16"/>
          <w:szCs w:val="16"/>
          <w:highlight w:val="white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48f8f"/>
          <w:sz w:val="16"/>
          <w:szCs w:val="16"/>
          <w:highlight w:val="white"/>
          <w:rtl w:val="0"/>
        </w:rPr>
        <w:t xml:space="preserve">request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71094"/>
          <w:sz w:val="16"/>
          <w:szCs w:val="16"/>
          <w:highlight w:val="white"/>
          <w:rtl w:val="0"/>
        </w:rPr>
        <w:t xml:space="preserve">readyState 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=== </w:t>
      </w:r>
      <w:r w:rsidDel="00000000" w:rsidR="00000000" w:rsidRPr="00000000">
        <w:rPr>
          <w:rFonts w:ascii="Roboto Mono" w:cs="Roboto Mono" w:eastAsia="Roboto Mono" w:hAnsi="Roboto Mono"/>
          <w:color w:val="1750eb"/>
          <w:sz w:val="16"/>
          <w:szCs w:val="16"/>
          <w:highlight w:val="white"/>
          <w:rtl w:val="0"/>
        </w:rPr>
        <w:t xml:space="preserve">4 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&amp;&amp; </w:t>
      </w:r>
      <w:r w:rsidDel="00000000" w:rsidR="00000000" w:rsidRPr="00000000">
        <w:rPr>
          <w:rFonts w:ascii="Roboto Mono" w:cs="Roboto Mono" w:eastAsia="Roboto Mono" w:hAnsi="Roboto Mono"/>
          <w:color w:val="248f8f"/>
          <w:sz w:val="16"/>
          <w:szCs w:val="16"/>
          <w:highlight w:val="white"/>
          <w:rtl w:val="0"/>
        </w:rPr>
        <w:t xml:space="preserve">request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71094"/>
          <w:sz w:val="16"/>
          <w:szCs w:val="16"/>
          <w:highlight w:val="white"/>
          <w:rtl w:val="0"/>
        </w:rPr>
        <w:t xml:space="preserve">status 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=== </w:t>
      </w:r>
      <w:r w:rsidDel="00000000" w:rsidR="00000000" w:rsidRPr="00000000">
        <w:rPr>
          <w:rFonts w:ascii="Roboto Mono" w:cs="Roboto Mono" w:eastAsia="Roboto Mono" w:hAnsi="Roboto Mono"/>
          <w:color w:val="1750eb"/>
          <w:sz w:val="16"/>
          <w:szCs w:val="16"/>
          <w:highlight w:val="white"/>
          <w:rtl w:val="0"/>
        </w:rPr>
        <w:t xml:space="preserve">200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080808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16"/>
          <w:szCs w:val="16"/>
          <w:highlight w:val="white"/>
          <w:rtl w:val="0"/>
        </w:rPr>
        <w:t xml:space="preserve">let </w:t>
      </w:r>
      <w:r w:rsidDel="00000000" w:rsidR="00000000" w:rsidRPr="00000000">
        <w:rPr>
          <w:rFonts w:ascii="Roboto Mono" w:cs="Roboto Mono" w:eastAsia="Roboto Mono" w:hAnsi="Roboto Mono"/>
          <w:color w:val="248f8f"/>
          <w:sz w:val="16"/>
          <w:szCs w:val="16"/>
          <w:highlight w:val="white"/>
          <w:rtl w:val="0"/>
        </w:rPr>
        <w:t xml:space="preserve">data 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830091"/>
          <w:sz w:val="16"/>
          <w:szCs w:val="16"/>
          <w:highlight w:val="white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7a7a43"/>
          <w:sz w:val="16"/>
          <w:szCs w:val="16"/>
          <w:highlight w:val="white"/>
          <w:rtl w:val="0"/>
        </w:rPr>
        <w:t xml:space="preserve">parse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48f8f"/>
          <w:sz w:val="16"/>
          <w:szCs w:val="16"/>
          <w:highlight w:val="white"/>
          <w:rtl w:val="0"/>
        </w:rPr>
        <w:t xml:space="preserve">request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71094"/>
          <w:sz w:val="16"/>
          <w:szCs w:val="16"/>
          <w:highlight w:val="white"/>
          <w:rtl w:val="0"/>
        </w:rPr>
        <w:t xml:space="preserve">responseText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080808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               resolve(</w:t>
      </w:r>
      <w:r w:rsidDel="00000000" w:rsidR="00000000" w:rsidRPr="00000000">
        <w:rPr>
          <w:rFonts w:ascii="Roboto Mono" w:cs="Roboto Mono" w:eastAsia="Roboto Mono" w:hAnsi="Roboto Mono"/>
          <w:color w:val="248f8f"/>
          <w:sz w:val="16"/>
          <w:szCs w:val="16"/>
          <w:highlight w:val="white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08080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080808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           } </w:t>
      </w:r>
      <w:r w:rsidDel="00000000" w:rsidR="00000000" w:rsidRPr="00000000">
        <w:rPr>
          <w:rFonts w:ascii="Roboto Mono" w:cs="Roboto Mono" w:eastAsia="Roboto Mono" w:hAnsi="Roboto Mono"/>
          <w:color w:val="0033b3"/>
          <w:sz w:val="16"/>
          <w:szCs w:val="16"/>
          <w:highlight w:val="white"/>
          <w:rtl w:val="0"/>
        </w:rPr>
        <w:t xml:space="preserve">else if 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48f8f"/>
          <w:sz w:val="16"/>
          <w:szCs w:val="16"/>
          <w:highlight w:val="white"/>
          <w:rtl w:val="0"/>
        </w:rPr>
        <w:t xml:space="preserve">request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71094"/>
          <w:sz w:val="16"/>
          <w:szCs w:val="16"/>
          <w:highlight w:val="white"/>
          <w:rtl w:val="0"/>
        </w:rPr>
        <w:t xml:space="preserve">readyState 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=== </w:t>
      </w:r>
      <w:r w:rsidDel="00000000" w:rsidR="00000000" w:rsidRPr="00000000">
        <w:rPr>
          <w:rFonts w:ascii="Roboto Mono" w:cs="Roboto Mono" w:eastAsia="Roboto Mono" w:hAnsi="Roboto Mono"/>
          <w:color w:val="1750eb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080808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               reject(</w:t>
      </w:r>
      <w:r w:rsidDel="00000000" w:rsidR="00000000" w:rsidRPr="00000000">
        <w:rPr>
          <w:rFonts w:ascii="Roboto Mono" w:cs="Roboto Mono" w:eastAsia="Roboto Mono" w:hAnsi="Roboto Mono"/>
          <w:color w:val="067d17"/>
          <w:sz w:val="16"/>
          <w:szCs w:val="16"/>
          <w:highlight w:val="white"/>
          <w:rtl w:val="0"/>
        </w:rPr>
        <w:t xml:space="preserve">"nem sikerült lekérni az adatot!"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08080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i w:val="1"/>
          <w:color w:val="8c8c8c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8c8c8c"/>
          <w:sz w:val="16"/>
          <w:szCs w:val="16"/>
          <w:highlight w:val="white"/>
          <w:rtl w:val="0"/>
        </w:rPr>
        <w:t xml:space="preserve">//callbackFn("nem sikerült lekérni az adatot!", undefined);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080808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8c8c8c"/>
          <w:sz w:val="16"/>
          <w:szCs w:val="16"/>
          <w:highlight w:val="white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080808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08080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080808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248f8f"/>
          <w:sz w:val="16"/>
          <w:szCs w:val="16"/>
          <w:highlight w:val="white"/>
          <w:rtl w:val="0"/>
        </w:rPr>
        <w:t xml:space="preserve">request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7a7a43"/>
          <w:sz w:val="16"/>
          <w:szCs w:val="16"/>
          <w:highlight w:val="white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67d17"/>
          <w:sz w:val="16"/>
          <w:szCs w:val="16"/>
          <w:highlight w:val="white"/>
          <w:rtl w:val="0"/>
        </w:rPr>
        <w:t xml:space="preserve">'GET'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, resource);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080808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248f8f"/>
          <w:sz w:val="16"/>
          <w:szCs w:val="16"/>
          <w:highlight w:val="white"/>
          <w:rtl w:val="0"/>
        </w:rPr>
        <w:t xml:space="preserve">request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7a7a43"/>
          <w:sz w:val="16"/>
          <w:szCs w:val="16"/>
          <w:highlight w:val="white"/>
          <w:rtl w:val="0"/>
        </w:rPr>
        <w:t xml:space="preserve">send</w:t>
      </w: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080808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080808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08080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i w:val="1"/>
          <w:color w:val="8c8c8c"/>
          <w:sz w:val="14"/>
          <w:szCs w:val="1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80808"/>
          <w:sz w:val="14"/>
          <w:szCs w:val="14"/>
          <w:highlight w:val="white"/>
          <w:rtl w:val="0"/>
        </w:rPr>
        <w:t xml:space="preserve">getTodos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67d17"/>
          <w:sz w:val="14"/>
          <w:szCs w:val="14"/>
          <w:highlight w:val="white"/>
          <w:rtl w:val="0"/>
        </w:rPr>
        <w:t xml:space="preserve">"todos/high.json"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c8c8c"/>
          <w:sz w:val="14"/>
          <w:szCs w:val="14"/>
          <w:highlight w:val="white"/>
          <w:rtl w:val="0"/>
        </w:rPr>
        <w:t xml:space="preserve">// Promise {}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c8c8c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7a7a43"/>
          <w:sz w:val="14"/>
          <w:szCs w:val="14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(data1 =&gt; {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30091"/>
          <w:sz w:val="14"/>
          <w:szCs w:val="14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7a7a43"/>
          <w:sz w:val="14"/>
          <w:szCs w:val="14"/>
          <w:highlight w:val="white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67d17"/>
          <w:sz w:val="14"/>
          <w:szCs w:val="14"/>
          <w:highlight w:val="white"/>
          <w:rtl w:val="0"/>
        </w:rPr>
        <w:t xml:space="preserve">"data 1"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, data1);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33b3"/>
          <w:sz w:val="14"/>
          <w:szCs w:val="14"/>
          <w:highlight w:val="white"/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80808"/>
          <w:sz w:val="14"/>
          <w:szCs w:val="14"/>
          <w:highlight w:val="white"/>
          <w:rtl w:val="0"/>
        </w:rPr>
        <w:t xml:space="preserve">getTodos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67d17"/>
          <w:sz w:val="14"/>
          <w:szCs w:val="14"/>
          <w:highlight w:val="white"/>
          <w:rtl w:val="0"/>
        </w:rPr>
        <w:t xml:space="preserve">"todos/medium2.json"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   })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   .</w:t>
      </w:r>
      <w:r w:rsidDel="00000000" w:rsidR="00000000" w:rsidRPr="00000000">
        <w:rPr>
          <w:rFonts w:ascii="Roboto Mono" w:cs="Roboto Mono" w:eastAsia="Roboto Mono" w:hAnsi="Roboto Mono"/>
          <w:b w:val="1"/>
          <w:color w:val="7a7a43"/>
          <w:sz w:val="14"/>
          <w:szCs w:val="14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       data2 =&gt; 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30091"/>
          <w:sz w:val="14"/>
          <w:szCs w:val="14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7a7a43"/>
          <w:sz w:val="14"/>
          <w:szCs w:val="14"/>
          <w:highlight w:val="white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67d17"/>
          <w:sz w:val="14"/>
          <w:szCs w:val="14"/>
          <w:highlight w:val="white"/>
          <w:rtl w:val="0"/>
        </w:rPr>
        <w:t xml:space="preserve">"data 2"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, data2);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33b3"/>
          <w:sz w:val="14"/>
          <w:szCs w:val="14"/>
          <w:highlight w:val="white"/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80808"/>
          <w:sz w:val="14"/>
          <w:szCs w:val="14"/>
          <w:highlight w:val="white"/>
          <w:rtl w:val="0"/>
        </w:rPr>
        <w:t xml:space="preserve">getTodos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67d17"/>
          <w:sz w:val="14"/>
          <w:szCs w:val="14"/>
          <w:highlight w:val="white"/>
          <w:rtl w:val="0"/>
        </w:rPr>
        <w:t xml:space="preserve">"todos/low.json"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   .</w:t>
      </w:r>
      <w:r w:rsidDel="00000000" w:rsidR="00000000" w:rsidRPr="00000000">
        <w:rPr>
          <w:rFonts w:ascii="Roboto Mono" w:cs="Roboto Mono" w:eastAsia="Roboto Mono" w:hAnsi="Roboto Mono"/>
          <w:b w:val="1"/>
          <w:color w:val="7a7a43"/>
          <w:sz w:val="14"/>
          <w:szCs w:val="14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       data3 =&gt; {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30091"/>
          <w:sz w:val="14"/>
          <w:szCs w:val="14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7a7a43"/>
          <w:sz w:val="14"/>
          <w:szCs w:val="14"/>
          <w:highlight w:val="white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67d17"/>
          <w:sz w:val="14"/>
          <w:szCs w:val="14"/>
          <w:highlight w:val="white"/>
          <w:rtl w:val="0"/>
        </w:rPr>
        <w:t xml:space="preserve">"data 3"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, data3);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   .</w:t>
      </w:r>
      <w:r w:rsidDel="00000000" w:rsidR="00000000" w:rsidRPr="00000000">
        <w:rPr>
          <w:rFonts w:ascii="Roboto Mono" w:cs="Roboto Mono" w:eastAsia="Roboto Mono" w:hAnsi="Roboto Mono"/>
          <w:b w:val="1"/>
          <w:color w:val="7a7a43"/>
          <w:sz w:val="14"/>
          <w:szCs w:val="14"/>
          <w:highlight w:val="white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(error =&gt; {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830091"/>
          <w:sz w:val="14"/>
          <w:szCs w:val="14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7a7a43"/>
          <w:sz w:val="14"/>
          <w:szCs w:val="14"/>
          <w:highlight w:val="white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67d17"/>
          <w:sz w:val="14"/>
          <w:szCs w:val="14"/>
          <w:highlight w:val="white"/>
          <w:rtl w:val="0"/>
        </w:rPr>
        <w:t xml:space="preserve">"error on rejected:"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, error);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80808"/>
          <w:sz w:val="14"/>
          <w:szCs w:val="14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color w:val="0033b3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