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uunhgzju85f2" w:id="0"/>
      <w:bookmarkEnd w:id="0"/>
      <w:r w:rsidDel="00000000" w:rsidR="00000000" w:rsidRPr="00000000">
        <w:rPr>
          <w:rtl w:val="0"/>
        </w:rPr>
        <w:t xml:space="preserve">Simple Blog v4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Miközben a backend fejlesztés áll az ügyféltől egy új felkérés jött, hogy, amiben egy új funkciót szeretne lefejlesztetni a blog alkalmazásba -posztok rendezését...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Az ügyfél kérését a front-enden meg lehet valósítani a backend nélkül, ugyanis a a json-server támogtaja az adatok szürését rendezését query paraméterek megadásával az URL-ben.</w:t>
        <w:br w:type="textWrapping"/>
        <w:br w:type="textWrapping"/>
        <w:t xml:space="preserve">1. teszteld postman-nel a </w:t>
      </w:r>
      <w:r w:rsidDel="00000000" w:rsidR="00000000" w:rsidRPr="00000000">
        <w:rPr>
          <w:b w:val="1"/>
          <w:rtl w:val="0"/>
        </w:rPr>
        <w:t xml:space="preserve">_sort </w:t>
      </w:r>
      <w:r w:rsidDel="00000000" w:rsidR="00000000" w:rsidRPr="00000000">
        <w:rPr>
          <w:rtl w:val="0"/>
        </w:rPr>
        <w:t xml:space="preserve">és </w:t>
      </w:r>
      <w:r w:rsidDel="00000000" w:rsidR="00000000" w:rsidRPr="00000000">
        <w:rPr>
          <w:b w:val="1"/>
          <w:rtl w:val="0"/>
        </w:rPr>
        <w:t xml:space="preserve">_order </w:t>
      </w:r>
      <w:r w:rsidDel="00000000" w:rsidR="00000000" w:rsidRPr="00000000">
        <w:rPr>
          <w:rtl w:val="0"/>
        </w:rPr>
        <w:t xml:space="preserve"> query paraméter működését, hogyan használhatóak az adatok sorrendjének rendezésére!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Query paraméterként át kell adni a post mezőt (property-t), ami alapján rendezni akarunk!</w:t>
      </w:r>
    </w:p>
    <w:p w:rsidR="00000000" w:rsidDel="00000000" w:rsidP="00000000" w:rsidRDefault="00000000" w:rsidRPr="00000000" w14:paraId="00000008">
      <w:pPr>
        <w:rPr>
          <w:i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  <w:t xml:space="preserve">Fontos: asc - emelkedő, desc- csökkenő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after="60" w:before="240" w:line="300" w:lineRule="auto"/>
        <w:ind w:left="420" w:firstLine="0"/>
        <w:rPr>
          <w:b w:val="1"/>
          <w:color w:val="111111"/>
          <w:sz w:val="26"/>
          <w:szCs w:val="26"/>
        </w:rPr>
      </w:pPr>
      <w:bookmarkStart w:colFirst="0" w:colLast="0" w:name="_u036mw1s6e87" w:id="1"/>
      <w:bookmarkEnd w:id="1"/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Sort</w:t>
      </w:r>
    </w:p>
    <w:p w:rsidR="00000000" w:rsidDel="00000000" w:rsidP="00000000" w:rsidRDefault="00000000" w:rsidRPr="00000000" w14:paraId="0000000A">
      <w:pPr>
        <w:spacing w:after="240" w:line="395.99999999999994" w:lineRule="auto"/>
        <w:ind w:left="720" w:firstLine="0"/>
        <w:rPr>
          <w:color w:val="333333"/>
          <w:sz w:val="27"/>
          <w:szCs w:val="27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Add </w:t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7f7f7" w:val="clear"/>
          <w:rtl w:val="0"/>
        </w:rPr>
        <w:t xml:space="preserve">_sort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7f7f7" w:val="clear"/>
          <w:rtl w:val="0"/>
        </w:rPr>
        <w:t xml:space="preserve">_order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 (ascending order by default)</w:t>
      </w:r>
    </w:p>
    <w:p w:rsidR="00000000" w:rsidDel="00000000" w:rsidP="00000000" w:rsidRDefault="00000000" w:rsidRPr="00000000" w14:paraId="0000000B">
      <w:pPr>
        <w:spacing w:after="240" w:line="395.99999999999994" w:lineRule="auto"/>
        <w:ind w:left="720" w:firstLine="0"/>
        <w:rPr>
          <w:color w:val="333333"/>
          <w:sz w:val="27"/>
          <w:szCs w:val="27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Example: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7f7f7" w:val="clear"/>
          <w:rtl w:val="0"/>
        </w:rPr>
        <w:t xml:space="preserve">GET /posts?_sort=views&amp;_order=asc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7f7f7" w:val="clear"/>
          <w:rtl w:val="0"/>
        </w:rPr>
        <w:t xml:space="preserve">GET /posts?_sort=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4"/>
          <w:szCs w:val="24"/>
          <w:shd w:fill="f7f7f7" w:val="clear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7f7f7" w:val="clear"/>
          <w:rtl w:val="0"/>
        </w:rPr>
        <w:t xml:space="preserve">&amp;_order=asc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>
          <w:b w:val="1"/>
        </w:rPr>
      </w:pPr>
      <w:bookmarkStart w:colFirst="0" w:colLast="0" w:name="_ohnjy7m3da0c" w:id="2"/>
      <w:bookmarkEnd w:id="2"/>
      <w:r w:rsidDel="00000000" w:rsidR="00000000" w:rsidRPr="00000000">
        <w:rPr>
          <w:b w:val="1"/>
          <w:rtl w:val="0"/>
        </w:rPr>
        <w:t xml:space="preserve">Posztok rendezése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br w:type="textWrapping"/>
        <w:t xml:space="preserve">Az index.html oldalon meg jell oldani, hogy a látogató tudja rendezni a posz elemek sorrendjét!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Invision drótváz:</w:t>
      </w:r>
    </w:p>
    <w:p w:rsidR="00000000" w:rsidDel="00000000" w:rsidP="00000000" w:rsidRDefault="00000000" w:rsidRPr="00000000" w14:paraId="0000001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https://projects.invisionapp.com/freehand/document/MV9ZD7c0i</w:t>
          <w:br w:type="textWrapping"/>
          <w:br w:type="textWrapping"/>
        </w:r>
      </w:hyperlink>
      <w:r w:rsidDel="00000000" w:rsidR="00000000" w:rsidRPr="00000000">
        <w:rPr>
          <w:rtl w:val="0"/>
        </w:rPr>
        <w:t xml:space="preserve">Kell egy select mező, amiben két lehetőség van választásra: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legfrisebb elől (ez az alapértelmezett beállítás)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legöregebb post elől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feltételezzük, hogy a legkisebb id-val (id:1 )rendelkező elem a legöregebb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Kritériumok:</w:t>
        <w:tab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első oldal betöltéskor alapértlmezetten a legújabbat tölti be!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opció kattintásra újea letölti az adatokat a paramétereknek megelelően!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régi adatot el dobja!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használj megfelelő event listenert a select input-on!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tipp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ojects.invisionapp.com/freehand/document/MV9ZD7c0i" TargetMode="External"/><Relationship Id="rId7" Type="http://schemas.openxmlformats.org/officeDocument/2006/relationships/hyperlink" Target="https://developer.mozilla.org/en-US/docs/Web/API/HTMLElement/change_ev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