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AFE" w:rsidRDefault="00225C42">
      <w:pPr>
        <w:rPr>
          <w:b/>
          <w:sz w:val="24"/>
          <w:szCs w:val="24"/>
        </w:rPr>
      </w:pPr>
      <w:r w:rsidRPr="00225C42">
        <w:rPr>
          <w:b/>
          <w:sz w:val="24"/>
          <w:szCs w:val="24"/>
        </w:rPr>
        <w:t>Passenger Security App:-</w:t>
      </w:r>
    </w:p>
    <w:p w:rsidR="00225C42" w:rsidRPr="00225C42" w:rsidRDefault="00225C42">
      <w:r>
        <w:rPr>
          <w:b/>
          <w:sz w:val="24"/>
          <w:szCs w:val="24"/>
        </w:rPr>
        <w:tab/>
      </w:r>
      <w:r w:rsidRPr="00225C42">
        <w:t>Security of passengers and their belongings is of paramount importance for Indian Railways. In case of any untoward incident or incident of crime against passengers and their belongings matter can be reported to Government Railway Police at Railway stations and on trains and also through given security helpline telephone number 182. A software solution needs to be provided for online registration of FIR over entire network of Indian Railway for speedy initiation of action by GRP.</w:t>
      </w:r>
    </w:p>
    <w:p w:rsidR="00225C42" w:rsidRPr="00225C42" w:rsidRDefault="00225C42">
      <w:pPr>
        <w:rPr>
          <w:b/>
        </w:rPr>
      </w:pPr>
    </w:p>
    <w:sectPr w:rsidR="00225C42" w:rsidRPr="00225C42" w:rsidSect="006B0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C42"/>
    <w:rsid w:val="00225C42"/>
    <w:rsid w:val="006B0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2019-07-29T11:00:00Z</dcterms:created>
  <dcterms:modified xsi:type="dcterms:W3CDTF">2019-07-29T11:01:00Z</dcterms:modified>
</cp:coreProperties>
</file>