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D5" w:rsidRPr="00A708D5" w:rsidRDefault="00A708D5" w:rsidP="00A708D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08D5">
        <w:rPr>
          <w:rFonts w:ascii="Calibri" w:eastAsia="Times New Roman" w:hAnsi="Calibri" w:cs="Calibri"/>
          <w:b/>
          <w:color w:val="000000"/>
        </w:rPr>
        <w:t>Shop Grocery</w:t>
      </w:r>
    </w:p>
    <w:p w:rsidR="003324C7" w:rsidRDefault="003324C7">
      <w:bookmarkStart w:id="0" w:name="_GoBack"/>
      <w:bookmarkEnd w:id="0"/>
    </w:p>
    <w:p w:rsidR="00A708D5" w:rsidRDefault="00A708D5">
      <w:r w:rsidRPr="00A708D5">
        <w:t>"Using this application, users can purchase and order groceries online. The system is to be developed with an attractive GUI. It delivers a wide range of groceries available in the store. Users can view the groceries and add them into their cart, then order it by making a secure online payment via CREDIT CARD. The system functionality of products and orders is stored on server side in a web service (if possible)</w:t>
      </w:r>
      <w:proofErr w:type="gramStart"/>
      <w:r w:rsidRPr="00A708D5">
        <w:t>,</w:t>
      </w:r>
      <w:proofErr w:type="gramEnd"/>
      <w:r w:rsidRPr="00A708D5">
        <w:t xml:space="preserve"> otherwise the developer can update the seller's products lists using web / android screens using Admin / Seller login credentials. The android app is for client usage."</w:t>
      </w:r>
    </w:p>
    <w:sectPr w:rsidR="00A7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D5"/>
    <w:rsid w:val="003324C7"/>
    <w:rsid w:val="00A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1</cp:revision>
  <dcterms:created xsi:type="dcterms:W3CDTF">2019-07-29T09:40:00Z</dcterms:created>
  <dcterms:modified xsi:type="dcterms:W3CDTF">2019-07-29T09:41:00Z</dcterms:modified>
</cp:coreProperties>
</file>