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4D" w:rsidRPr="006C5C4D" w:rsidRDefault="006C5C4D" w:rsidP="006C5C4D">
      <w:pPr>
        <w:spacing w:after="0" w:line="240" w:lineRule="auto"/>
        <w:rPr>
          <w:rFonts w:ascii="Calibri" w:eastAsia="Times New Roman" w:hAnsi="Calibri" w:cs="Calibri"/>
          <w:color w:val="000000"/>
        </w:rPr>
      </w:pPr>
      <w:r w:rsidRPr="006C5C4D">
        <w:rPr>
          <w:rFonts w:ascii="Calibri" w:eastAsia="Times New Roman" w:hAnsi="Calibri" w:cs="Calibri"/>
          <w:color w:val="000000"/>
        </w:rPr>
        <w:t>Voting System for organization's new policy regulation</w:t>
      </w:r>
    </w:p>
    <w:p w:rsidR="003324C7" w:rsidRDefault="003324C7"/>
    <w:p w:rsidR="006C5C4D" w:rsidRDefault="006C5C4D">
      <w:r w:rsidRPr="006C5C4D">
        <w:t xml:space="preserve">The application provides a way to </w:t>
      </w:r>
      <w:proofErr w:type="spellStart"/>
      <w:r w:rsidRPr="006C5C4D">
        <w:t>caste</w:t>
      </w:r>
      <w:proofErr w:type="spellEnd"/>
      <w:r w:rsidRPr="006C5C4D">
        <w:t xml:space="preserve"> votes using mobile phones. This system should be developed for android devices to deploy an easy and flexible way of casting votes anytime and from anywhere. The application is especially developed for organizations to get employees votes for any new policy regulation or issues. The issues or arguments are fed into the system by the admin. Employees can then cast their vote as yes or no. One voter can only post one vote for an argument. Each and every vote casted is stored in the database for the respective argument. At the end of the voting process the system counts the total votes and generates a brief report of it to the admin. Thus the app helps the company to get proper feedback of the employees.</w:t>
      </w:r>
      <w:bookmarkStart w:id="0" w:name="_GoBack"/>
      <w:bookmarkEnd w:id="0"/>
    </w:p>
    <w:sectPr w:rsidR="006C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4D"/>
    <w:rsid w:val="003324C7"/>
    <w:rsid w:val="006C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3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2019-07-29T09:32:00Z</dcterms:created>
  <dcterms:modified xsi:type="dcterms:W3CDTF">2019-07-29T09:37:00Z</dcterms:modified>
</cp:coreProperties>
</file>