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17F" w:rsidRPr="00F6417F" w:rsidRDefault="00F6417F" w:rsidP="00F6417F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212529"/>
          <w:kern w:val="0"/>
          <w:sz w:val="38"/>
          <w:szCs w:val="38"/>
          <w:lang w:eastAsia="en-IN"/>
          <w14:ligatures w14:val="none"/>
        </w:rPr>
      </w:pPr>
      <w:r w:rsidRPr="00F6417F">
        <w:rPr>
          <w:rFonts w:ascii="Roboto" w:eastAsia="Times New Roman" w:hAnsi="Roboto" w:cs="Times New Roman"/>
          <w:color w:val="212529"/>
          <w:kern w:val="0"/>
          <w:sz w:val="38"/>
          <w:szCs w:val="38"/>
          <w:lang w:eastAsia="en-IN"/>
          <w14:ligatures w14:val="none"/>
        </w:rPr>
        <w:t>Key Project Details:</w:t>
      </w:r>
    </w:p>
    <w:p w:rsidR="00F6417F" w:rsidRPr="00F6417F" w:rsidRDefault="00F6417F" w:rsidP="00F6417F">
      <w:pPr>
        <w:shd w:val="clear" w:color="auto" w:fill="FFFFFF"/>
        <w:spacing w:after="150" w:line="240" w:lineRule="auto"/>
        <w:jc w:val="right"/>
        <w:outlineLvl w:val="1"/>
        <w:rPr>
          <w:rFonts w:ascii="Roboto" w:eastAsia="Times New Roman" w:hAnsi="Roboto" w:cs="Times New Roman"/>
          <w:color w:val="808080"/>
          <w:kern w:val="0"/>
          <w:sz w:val="38"/>
          <w:szCs w:val="38"/>
          <w:lang w:eastAsia="en-IN"/>
          <w14:ligatures w14:val="none"/>
        </w:rPr>
      </w:pPr>
      <w:r w:rsidRPr="00F6417F">
        <w:rPr>
          <w:rFonts w:ascii="Roboto" w:eastAsia="Times New Roman" w:hAnsi="Roboto" w:cs="Times New Roman"/>
          <w:color w:val="808080"/>
          <w:kern w:val="0"/>
          <w:sz w:val="38"/>
          <w:szCs w:val="38"/>
          <w:lang w:eastAsia="en-IN"/>
          <w14:ligatures w14:val="none"/>
        </w:rPr>
        <w:t>Step 7 - 27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7521"/>
      </w:tblGrid>
      <w:tr w:rsidR="00F6417F" w:rsidRPr="00F6417F" w:rsidTr="00F6417F">
        <w:trPr>
          <w:tblHeader/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EFF3F6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93249"/>
                <w:spacing w:val="1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b/>
                <w:bCs/>
                <w:color w:val="093249"/>
                <w:spacing w:val="17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</w:tc>
        <w:tc>
          <w:tcPr>
            <w:tcW w:w="357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EFF3F6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93249"/>
                <w:spacing w:val="1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b/>
                <w:bCs/>
                <w:color w:val="093249"/>
                <w:spacing w:val="17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Header/>
          <w:tblCellSpacing w:w="0" w:type="dxa"/>
        </w:trPr>
        <w:tc>
          <w:tcPr>
            <w:tcW w:w="1430" w:type="pct"/>
            <w:tcBorders>
              <w:top w:val="single" w:sz="2" w:space="0" w:color="8A8787"/>
              <w:left w:val="single" w:sz="6" w:space="0" w:color="8A8787"/>
              <w:bottom w:val="single" w:sz="2" w:space="0" w:color="8A8787"/>
              <w:right w:val="single" w:sz="6" w:space="0" w:color="8A8787"/>
            </w:tcBorders>
            <w:shd w:val="clear" w:color="auto" w:fill="EFF3F6"/>
            <w:tcMar>
              <w:top w:w="0" w:type="dxa"/>
              <w:left w:w="120" w:type="dxa"/>
              <w:bottom w:w="0" w:type="dxa"/>
              <w:right w:w="450" w:type="dxa"/>
            </w:tcMar>
            <w:vAlign w:val="center"/>
            <w:hideMark/>
          </w:tcPr>
          <w:p w:rsidR="00F6417F" w:rsidRPr="00F6417F" w:rsidRDefault="00F6417F" w:rsidP="00F6417F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566" w:type="pct"/>
            <w:tcBorders>
              <w:top w:val="single" w:sz="2" w:space="0" w:color="8A8787"/>
              <w:left w:val="single" w:sz="6" w:space="0" w:color="8A8787"/>
              <w:bottom w:val="single" w:sz="2" w:space="0" w:color="8A8787"/>
              <w:right w:val="single" w:sz="6" w:space="0" w:color="8A8787"/>
            </w:tcBorders>
            <w:shd w:val="clear" w:color="auto" w:fill="EFF3F6"/>
            <w:tcMar>
              <w:top w:w="0" w:type="dxa"/>
              <w:left w:w="120" w:type="dxa"/>
              <w:bottom w:w="0" w:type="dxa"/>
              <w:right w:w="45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nil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RO</w:t>
            </w:r>
          </w:p>
        </w:tc>
        <w:tc>
          <w:tcPr>
            <w:tcW w:w="3566" w:type="pct"/>
            <w:tcBorders>
              <w:top w:val="nil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60.75pt;height:18pt" o:ole="">
                  <v:imagedata r:id="rId4" o:title=""/>
                </v:shape>
                <w:control r:id="rId5" w:name="DefaultOcxName" w:shapeid="_x0000_i1079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PIU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083" type="#_x0000_t75" style="width:60.75pt;height:18pt" o:ole="">
                  <v:imagedata r:id="rId4" o:title=""/>
                </v:shape>
                <w:control r:id="rId6" w:name="DefaultOcxName1" w:shapeid="_x0000_i1083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Project Name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087" type="#_x0000_t75" style="width:60.75pt;height:18pt" o:ole="">
                  <v:imagedata r:id="rId4" o:title=""/>
                </v:shape>
                <w:control r:id="rId7" w:name="DefaultOcxName2" w:shapeid="_x0000_i1087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Length of the Project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091" type="#_x0000_t75" style="width:60.75pt;height:18pt" o:ole="">
                  <v:imagedata r:id="rId4" o:title=""/>
                </v:shape>
                <w:control r:id="rId8" w:name="DefaultOcxName3" w:shapeid="_x0000_i1091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Mode of the Project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095" type="#_x0000_t75" style="width:60.75pt;height:18pt" o:ole="">
                  <v:imagedata r:id="rId4" o:title=""/>
                </v:shape>
                <w:control r:id="rId9" w:name="DefaultOcxName4" w:shapeid="_x0000_i1095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 xml:space="preserve">Appointed </w:t>
            </w:r>
            <w:proofErr w:type="gramStart"/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Date :</w:t>
            </w:r>
            <w:proofErr w:type="gramEnd"/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099" type="#_x0000_t75" style="width:60.75pt;height:18pt" o:ole="">
                  <v:imagedata r:id="rId4" o:title=""/>
                </v:shape>
                <w:control r:id="rId10" w:name="DefaultOcxName5" w:shapeid="_x0000_i1099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Commercial Operation Date (COD)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03" type="#_x0000_t75" style="width:60.75pt;height:18pt" o:ole="">
                  <v:imagedata r:id="rId4" o:title=""/>
                </v:shape>
                <w:control r:id="rId11" w:name="DefaultOcxName6" w:shapeid="_x0000_i1103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Concession Period From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07" type="#_x0000_t75" style="width:60.75pt;height:18pt" o:ole="">
                  <v:imagedata r:id="rId4" o:title=""/>
                </v:shape>
                <w:control r:id="rId12" w:name="DefaultOcxName7" w:shapeid="_x0000_i1107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Concession Period To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11" type="#_x0000_t75" style="width:60.75pt;height:18pt" o:ole="">
                  <v:imagedata r:id="rId4" o:title=""/>
                </v:shape>
                <w:control r:id="rId13" w:name="DefaultOcxName8" w:shapeid="_x0000_i1111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Concessionaire/ Contractor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15" type="#_x0000_t75" style="width:60.75pt;height:18pt" o:ole="">
                  <v:imagedata r:id="rId4" o:title=""/>
                </v:shape>
                <w:control r:id="rId14" w:name="DefaultOcxName9" w:shapeid="_x0000_i1115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Date of Award (LOA date)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19" type="#_x0000_t75" style="width:60.75pt;height:18pt" o:ole="">
                  <v:imagedata r:id="rId4" o:title=""/>
                </v:shape>
                <w:control r:id="rId15" w:name="DefaultOcxName10" w:shapeid="_x0000_i1119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IE Agreement Date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23" type="#_x0000_t75" style="width:60.75pt;height:18pt" o:ole="">
                  <v:imagedata r:id="rId4" o:title=""/>
                </v:shape>
                <w:control r:id="rId16" w:name="DefaultOcxName11" w:shapeid="_x0000_i1123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 xml:space="preserve">IE EOT (Extension </w:t>
            </w:r>
            <w:proofErr w:type="gramStart"/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Of</w:t>
            </w:r>
            <w:proofErr w:type="gramEnd"/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 xml:space="preserve"> Time)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27" type="#_x0000_t75" style="width:60.75pt;height:18pt" o:ole="">
                  <v:imagedata r:id="rId4" o:title=""/>
                </v:shape>
                <w:control r:id="rId17" w:name="DefaultOcxName12" w:shapeid="_x0000_i1127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IE Mobilization Date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31" type="#_x0000_t75" style="width:60.75pt;height:18pt" o:ole="">
                  <v:imagedata r:id="rId4" o:title=""/>
                </v:shape>
                <w:control r:id="rId18" w:name="DefaultOcxName13" w:shapeid="_x0000_i1131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IE Scheduled Completion Date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35" type="#_x0000_t75" style="width:60.75pt;height:18pt" o:ole="">
                  <v:imagedata r:id="rId4" o:title=""/>
                </v:shape>
                <w:control r:id="rId19" w:name="DefaultOcxName14" w:shapeid="_x0000_i1135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Independent Engineer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39" type="#_x0000_t75" style="width:60.75pt;height:18pt" o:ole="">
                  <v:imagedata r:id="rId4" o:title=""/>
                </v:shape>
                <w:control r:id="rId20" w:name="DefaultOcxName15" w:shapeid="_x0000_i1139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NH no (New/Old)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43" type="#_x0000_t75" style="width:60.75pt;height:18pt" o:ole="">
                  <v:imagedata r:id="rId4" o:title=""/>
                </v:shape>
                <w:control r:id="rId21" w:name="DefaultOcxName16" w:shapeid="_x0000_i1143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No. of Lanes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47" type="#_x0000_t75" style="width:60.75pt;height:18pt" o:ole="">
                  <v:imagedata r:id="rId4" o:title=""/>
                </v:shape>
                <w:control r:id="rId22" w:name="DefaultOcxName17" w:shapeid="_x0000_i1147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O&amp;M Period From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51" type="#_x0000_t75" style="width:60.75pt;height:18pt" o:ole="">
                  <v:imagedata r:id="rId4" o:title=""/>
                </v:shape>
                <w:control r:id="rId23" w:name="DefaultOcxName18" w:shapeid="_x0000_i1151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O&amp;M Period To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55" type="#_x0000_t75" style="width:60.75pt;height:18pt" o:ole="">
                  <v:imagedata r:id="rId4" o:title=""/>
                </v:shape>
                <w:control r:id="rId24" w:name="DefaultOcxName19" w:shapeid="_x0000_i1155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Total Project Cost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59" type="#_x0000_t75" style="width:60.75pt;height:18pt" o:ole="">
                  <v:imagedata r:id="rId4" o:title=""/>
                </v:shape>
                <w:control r:id="rId25" w:name="DefaultOcxName20" w:shapeid="_x0000_i1159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Defect Liability Period From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63" type="#_x0000_t75" style="width:60.75pt;height:18pt" o:ole="">
                  <v:imagedata r:id="rId4" o:title=""/>
                </v:shape>
                <w:control r:id="rId26" w:name="DefaultOcxName21" w:shapeid="_x0000_i1163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Defect Liability Period To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67" type="#_x0000_t75" style="width:60.75pt;height:18pt" o:ole="">
                  <v:imagedata r:id="rId4" o:title=""/>
                </v:shape>
                <w:control r:id="rId27" w:name="DefaultOcxName22" w:shapeid="_x0000_i1167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Carriageway Type: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                                                                                   </w:t>
            </w: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70" type="#_x0000_t75" style="width:75pt;height:18pt" o:ole="">
                  <v:imagedata r:id="rId28" o:title=""/>
                </v:shape>
                <w:control r:id="rId29" w:name="DefaultOcxName23" w:shapeid="_x0000_i1170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Pavement Type: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                                                                                                                </w:t>
            </w: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73" type="#_x0000_t75" style="width:75pt;height:18pt" o:ole="">
                  <v:imagedata r:id="rId30" o:title=""/>
                </v:shape>
                <w:control r:id="rId31" w:name="DefaultOcxName24" w:shapeid="_x0000_i1173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Shoulder Type: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                                                                                                                                             </w:t>
            </w: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176" type="#_x0000_t75" style="width:61.5pt;height:18pt" o:ole="">
                  <v:imagedata r:id="rId32" o:title=""/>
                </v:shape>
                <w:control r:id="rId33" w:name="DefaultOcxName25" w:shapeid="_x0000_i1176"/>
              </w:objec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Location Map: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59013E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4" w:history="1">
              <w:r w:rsidR="00F6417F" w:rsidRPr="00F6417F">
                <w:rPr>
                  <w:rFonts w:ascii="Times New Roman" w:eastAsia="Times New Roman" w:hAnsi="Times New Roman" w:cs="Times New Roman"/>
                  <w:color w:val="007B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8.locationmap638166726374750175.docx</w:t>
              </w:r>
            </w:hyperlink>
            <w:r w:rsidR="00F6417F"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br/>
              <w:t>Upload file</w:t>
            </w:r>
          </w:p>
        </w:tc>
      </w:tr>
      <w:tr w:rsidR="00F6417F" w:rsidRPr="00F6417F" w:rsidTr="00F6417F">
        <w:tblPrEx>
          <w:tblBorders>
            <w:top w:val="none" w:sz="0" w:space="0" w:color="auto"/>
          </w:tblBorders>
        </w:tblPrEx>
        <w:trPr>
          <w:tblCellSpacing w:w="0" w:type="dxa"/>
        </w:trPr>
        <w:tc>
          <w:tcPr>
            <w:tcW w:w="1430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F6417F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Key Plan:</w:t>
            </w:r>
          </w:p>
        </w:tc>
        <w:tc>
          <w:tcPr>
            <w:tcW w:w="3566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7F" w:rsidRPr="00F6417F" w:rsidRDefault="0059013E" w:rsidP="00F6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5" w:history="1">
              <w:r w:rsidR="00F6417F" w:rsidRPr="00F6417F">
                <w:rPr>
                  <w:rFonts w:ascii="Times New Roman" w:eastAsia="Times New Roman" w:hAnsi="Times New Roman" w:cs="Times New Roman"/>
                  <w:color w:val="007B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9.keyplan637612693578519457.docx</w:t>
              </w:r>
            </w:hyperlink>
            <w:r w:rsidR="00F6417F" w:rsidRPr="00F6417F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br/>
              <w:t>Upload file</w:t>
            </w:r>
          </w:p>
        </w:tc>
      </w:tr>
    </w:tbl>
    <w:p w:rsidR="000C1B17" w:rsidRDefault="000C1B17"/>
    <w:p w:rsidR="00F6417F" w:rsidRDefault="00F6417F"/>
    <w:sectPr w:rsidR="00F6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7F"/>
    <w:rsid w:val="000C1B17"/>
    <w:rsid w:val="0059013E"/>
    <w:rsid w:val="00F6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chartTrackingRefBased/>
  <w15:docId w15:val="{9864D4BC-B348-41C4-B301-554FA6C8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4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17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4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34" Type="http://schemas.openxmlformats.org/officeDocument/2006/relationships/hyperlink" Target="https://datalakeg.nhai.gov.in/NHAI/OMMPRAPI/DownloadDocument?documentName=8.locationmap638166726374750175.docx&amp;upc=N%2F08046%2F01001%2FTN" TargetMode="Externa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6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image" Target="media/image4.wmf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image" Target="media/image2.wmf"/><Relationship Id="rId36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image" Target="media/image3.wmf"/><Relationship Id="rId35" Type="http://schemas.openxmlformats.org/officeDocument/2006/relationships/hyperlink" Target="https://datalakeg.nhai.gov.in/NHAI/OMMPRAPI/DownloadDocument?documentName=9.keyplan637612693578519457.docx&amp;upc=N%2F08046%2F01001%2FTN" TargetMode="Externa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i3</dc:creator>
  <cp:keywords/>
  <dc:description/>
  <cp:lastModifiedBy>hp i3</cp:lastModifiedBy>
  <cp:revision>2</cp:revision>
  <dcterms:created xsi:type="dcterms:W3CDTF">2023-05-04T05:49:00Z</dcterms:created>
  <dcterms:modified xsi:type="dcterms:W3CDTF">2023-05-04T05:49:00Z</dcterms:modified>
</cp:coreProperties>
</file>