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4642" w:rsidRPr="00C01C0D" w:rsidRDefault="00664E23" w:rsidP="00C01C0D">
      <w:pPr>
        <w:spacing w:after="447"/>
        <w:ind w:left="3261"/>
        <w:rPr>
          <w:b/>
        </w:rPr>
      </w:pPr>
      <w:r>
        <w:rPr>
          <w:rFonts w:ascii="Arial" w:eastAsia="Arial" w:hAnsi="Arial" w:cs="Arial"/>
        </w:rPr>
        <w:t xml:space="preserve"> </w:t>
      </w:r>
      <w:r w:rsidR="00C01C0D" w:rsidRPr="00C01C0D">
        <w:rPr>
          <w:rFonts w:ascii="Arial" w:eastAsia="Arial" w:hAnsi="Arial" w:cs="Arial"/>
          <w:b/>
          <w:sz w:val="40"/>
        </w:rPr>
        <w:t>Exercise-2</w:t>
      </w:r>
    </w:p>
    <w:p w:rsidR="009F4642" w:rsidRDefault="00664E23">
      <w:pPr>
        <w:spacing w:after="0"/>
      </w:pPr>
      <w:proofErr w:type="spellStart"/>
      <w:r>
        <w:rPr>
          <w:rFonts w:ascii="Times New Roman" w:eastAsia="Times New Roman" w:hAnsi="Times New Roman" w:cs="Times New Roman"/>
          <w:b/>
          <w:sz w:val="46"/>
        </w:rPr>
        <w:t>LangChain</w:t>
      </w:r>
      <w:proofErr w:type="spellEnd"/>
      <w:r>
        <w:rPr>
          <w:rFonts w:ascii="Times New Roman" w:eastAsia="Times New Roman" w:hAnsi="Times New Roman" w:cs="Times New Roman"/>
          <w:b/>
          <w:sz w:val="46"/>
        </w:rPr>
        <w:t xml:space="preserve"> Agent with </w:t>
      </w:r>
      <w:proofErr w:type="spellStart"/>
      <w:r>
        <w:rPr>
          <w:rFonts w:ascii="Times New Roman" w:eastAsia="Times New Roman" w:hAnsi="Times New Roman" w:cs="Times New Roman"/>
          <w:b/>
          <w:sz w:val="46"/>
        </w:rPr>
        <w:t>Groq</w:t>
      </w:r>
      <w:proofErr w:type="spellEnd"/>
      <w:r>
        <w:rPr>
          <w:rFonts w:ascii="Times New Roman" w:eastAsia="Times New Roman" w:hAnsi="Times New Roman" w:cs="Times New Roman"/>
          <w:b/>
          <w:sz w:val="46"/>
        </w:rPr>
        <w:t xml:space="preserve"> LLM </w:t>
      </w:r>
    </w:p>
    <w:p w:rsidR="009F4642" w:rsidRDefault="00664E23">
      <w:pPr>
        <w:spacing w:after="18"/>
      </w:pPr>
      <w:r>
        <w:rPr>
          <w:rFonts w:ascii="Arial" w:eastAsia="Arial" w:hAnsi="Arial" w:cs="Arial"/>
          <w:b/>
        </w:rPr>
        <w:t xml:space="preserve"> </w:t>
      </w:r>
    </w:p>
    <w:p w:rsidR="009F4642" w:rsidRDefault="00664E23">
      <w:pPr>
        <w:spacing w:after="18"/>
      </w:pPr>
      <w:r>
        <w:rPr>
          <w:rFonts w:ascii="Arial" w:eastAsia="Arial" w:hAnsi="Arial" w:cs="Arial"/>
        </w:rPr>
        <w:t xml:space="preserve"> </w:t>
      </w:r>
    </w:p>
    <w:p w:rsidR="009F4642" w:rsidRDefault="00664E23">
      <w:pPr>
        <w:spacing w:after="18"/>
      </w:pPr>
      <w:r>
        <w:rPr>
          <w:rFonts w:ascii="Arial" w:eastAsia="Arial" w:hAnsi="Arial" w:cs="Arial"/>
        </w:rPr>
        <w:t xml:space="preserve"> </w:t>
      </w:r>
    </w:p>
    <w:p w:rsidR="009F4642" w:rsidRDefault="00664E23">
      <w:pPr>
        <w:spacing w:after="18"/>
      </w:pPr>
      <w:r>
        <w:rPr>
          <w:rFonts w:ascii="Arial" w:eastAsia="Arial" w:hAnsi="Arial" w:cs="Arial"/>
        </w:rPr>
        <w:t xml:space="preserve"> </w:t>
      </w:r>
    </w:p>
    <w:p w:rsidR="009F4642" w:rsidRDefault="00664E23">
      <w:pPr>
        <w:spacing w:after="2"/>
      </w:pPr>
      <w:r>
        <w:rPr>
          <w:rFonts w:ascii="Arial" w:eastAsia="Arial" w:hAnsi="Arial" w:cs="Arial"/>
        </w:rPr>
        <w:t xml:space="preserve"> </w:t>
      </w:r>
    </w:p>
    <w:p w:rsidR="009F4642" w:rsidRDefault="00664E23">
      <w:pPr>
        <w:spacing w:after="18"/>
        <w:jc w:val="right"/>
      </w:pPr>
      <w:r>
        <w:rPr>
          <w:noProof/>
        </w:rPr>
        <w:drawing>
          <wp:inline distT="0" distB="0" distL="0" distR="0">
            <wp:extent cx="5943600" cy="3038475"/>
            <wp:effectExtent l="0" t="0" r="0" b="0"/>
            <wp:docPr id="35" name="Pictur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:rsidR="009F4642" w:rsidRDefault="00664E23">
      <w:pPr>
        <w:spacing w:after="18"/>
      </w:pPr>
      <w:r>
        <w:rPr>
          <w:rFonts w:ascii="Arial" w:eastAsia="Arial" w:hAnsi="Arial" w:cs="Arial"/>
        </w:rPr>
        <w:t xml:space="preserve"> </w:t>
      </w:r>
    </w:p>
    <w:p w:rsidR="009F4642" w:rsidRDefault="00664E23">
      <w:pPr>
        <w:spacing w:after="0"/>
      </w:pPr>
      <w:r>
        <w:rPr>
          <w:rFonts w:ascii="Arial" w:eastAsia="Arial" w:hAnsi="Arial" w:cs="Arial"/>
        </w:rPr>
        <w:t xml:space="preserve"> </w:t>
      </w:r>
    </w:p>
    <w:p w:rsidR="00C01C0D" w:rsidRDefault="00664E23" w:rsidP="00C01C0D">
      <w:pPr>
        <w:spacing w:after="11"/>
        <w:ind w:left="-5" w:hanging="10"/>
      </w:pPr>
      <w:r>
        <w:rPr>
          <w:noProof/>
        </w:rPr>
        <w:lastRenderedPageBreak/>
        <w:drawing>
          <wp:inline distT="0" distB="0" distL="0" distR="0">
            <wp:extent cx="5962650" cy="2952750"/>
            <wp:effectExtent l="0" t="0" r="0" b="0"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1C0D" w:rsidRPr="00C01C0D">
        <w:rPr>
          <w:rFonts w:ascii="Arial" w:eastAsia="Arial" w:hAnsi="Arial" w:cs="Arial"/>
          <w:b/>
          <w:sz w:val="28"/>
        </w:rPr>
        <w:t xml:space="preserve"> </w:t>
      </w:r>
      <w:proofErr w:type="spellStart"/>
      <w:r w:rsidR="00C01C0D">
        <w:rPr>
          <w:rFonts w:ascii="Arial" w:eastAsia="Arial" w:hAnsi="Arial" w:cs="Arial"/>
          <w:b/>
          <w:sz w:val="28"/>
        </w:rPr>
        <w:t>Balasai</w:t>
      </w:r>
      <w:proofErr w:type="spellEnd"/>
      <w:r w:rsidR="00C01C0D">
        <w:rPr>
          <w:rFonts w:ascii="Arial" w:eastAsia="Arial" w:hAnsi="Arial" w:cs="Arial"/>
          <w:b/>
          <w:sz w:val="28"/>
        </w:rPr>
        <w:t xml:space="preserve"> </w:t>
      </w:r>
      <w:proofErr w:type="spellStart"/>
      <w:r w:rsidR="00C01C0D">
        <w:rPr>
          <w:rFonts w:ascii="Arial" w:eastAsia="Arial" w:hAnsi="Arial" w:cs="Arial"/>
          <w:b/>
          <w:sz w:val="28"/>
        </w:rPr>
        <w:t>Vishalakshi</w:t>
      </w:r>
      <w:proofErr w:type="spellEnd"/>
      <w:r w:rsidR="00C01C0D">
        <w:rPr>
          <w:rFonts w:ascii="Arial" w:eastAsia="Arial" w:hAnsi="Arial" w:cs="Arial"/>
          <w:b/>
          <w:sz w:val="28"/>
        </w:rPr>
        <w:t xml:space="preserve"> B </w:t>
      </w:r>
    </w:p>
    <w:p w:rsidR="00C01C0D" w:rsidRDefault="00C01C0D" w:rsidP="00C01C0D">
      <w:pPr>
        <w:spacing w:after="11"/>
        <w:ind w:left="-5" w:hanging="10"/>
      </w:pPr>
      <w:r>
        <w:rPr>
          <w:rFonts w:ascii="Arial" w:eastAsia="Arial" w:hAnsi="Arial" w:cs="Arial"/>
          <w:b/>
          <w:sz w:val="28"/>
        </w:rPr>
        <w:t xml:space="preserve">23ISR007  </w:t>
      </w:r>
    </w:p>
    <w:p w:rsidR="009F4642" w:rsidRDefault="00664E23" w:rsidP="00C01C0D">
      <w:pPr>
        <w:spacing w:after="131"/>
        <w:ind w:left="30"/>
      </w:pPr>
      <w:bookmarkStart w:id="0" w:name="_GoBack"/>
      <w:bookmarkEnd w:id="0"/>
      <w:r>
        <w:t xml:space="preserve"> </w:t>
      </w:r>
    </w:p>
    <w:sectPr w:rsidR="009F4642">
      <w:pgSz w:w="12240" w:h="15840"/>
      <w:pgMar w:top="1440" w:right="1319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642"/>
    <w:rsid w:val="00664E23"/>
    <w:rsid w:val="009F4642"/>
    <w:rsid w:val="00C01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03755"/>
  <w15:docId w15:val="{B1F632BB-83D3-4E3E-8C45-8376A92A3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outlineLvl w:val="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EX2SCREENSHOT</vt:lpstr>
    </vt:vector>
  </TitlesOfParts>
  <Company>HP</Company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EX2SCREENSHOT</dc:title>
  <dc:subject/>
  <dc:creator>Megad</dc:creator>
  <cp:keywords/>
  <cp:lastModifiedBy>Megad</cp:lastModifiedBy>
  <cp:revision>2</cp:revision>
  <dcterms:created xsi:type="dcterms:W3CDTF">2026-04-09T04:33:00Z</dcterms:created>
  <dcterms:modified xsi:type="dcterms:W3CDTF">2026-04-09T04:33:00Z</dcterms:modified>
</cp:coreProperties>
</file>