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5470" w14:textId="77777777" w:rsidR="00C76EA3" w:rsidRDefault="0029730D">
      <w:pPr>
        <w:spacing w:after="0"/>
        <w:jc w:val="center"/>
        <w:rPr>
          <w:b/>
          <w:sz w:val="28"/>
          <w:szCs w:val="28"/>
        </w:rPr>
      </w:pPr>
      <w:r>
        <w:rPr>
          <w:b/>
          <w:sz w:val="28"/>
          <w:szCs w:val="28"/>
        </w:rPr>
        <w:t>Ideation Phase</w:t>
      </w:r>
    </w:p>
    <w:p w14:paraId="0E245471" w14:textId="77777777" w:rsidR="00C76EA3" w:rsidRDefault="0029730D">
      <w:pPr>
        <w:spacing w:after="0"/>
        <w:jc w:val="center"/>
        <w:rPr>
          <w:b/>
          <w:sz w:val="28"/>
          <w:szCs w:val="28"/>
        </w:rPr>
      </w:pPr>
      <w:r>
        <w:rPr>
          <w:b/>
          <w:sz w:val="28"/>
          <w:szCs w:val="28"/>
        </w:rPr>
        <w:t>Define the Problem Statements</w:t>
      </w:r>
    </w:p>
    <w:p w14:paraId="0E245472" w14:textId="77777777" w:rsidR="00C76EA3" w:rsidRDefault="00C76EA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76EA3" w14:paraId="0E245475" w14:textId="77777777">
        <w:tc>
          <w:tcPr>
            <w:tcW w:w="4508" w:type="dxa"/>
          </w:tcPr>
          <w:p w14:paraId="0E245473" w14:textId="77777777" w:rsidR="00C76EA3" w:rsidRDefault="0029730D">
            <w:r>
              <w:t>Date</w:t>
            </w:r>
          </w:p>
        </w:tc>
        <w:tc>
          <w:tcPr>
            <w:tcW w:w="4508" w:type="dxa"/>
          </w:tcPr>
          <w:p w14:paraId="0E245474" w14:textId="64B5D92C" w:rsidR="00C76EA3" w:rsidRDefault="00F820D6">
            <w:r>
              <w:t>15</w:t>
            </w:r>
            <w:r w:rsidR="0029730D">
              <w:t xml:space="preserve"> </w:t>
            </w:r>
            <w:r>
              <w:t>Febru</w:t>
            </w:r>
            <w:r w:rsidR="0029730D">
              <w:t>ary 202</w:t>
            </w:r>
            <w:r>
              <w:t>6</w:t>
            </w:r>
          </w:p>
        </w:tc>
      </w:tr>
      <w:tr w:rsidR="00C76EA3" w14:paraId="0E245478" w14:textId="77777777">
        <w:tc>
          <w:tcPr>
            <w:tcW w:w="4508" w:type="dxa"/>
          </w:tcPr>
          <w:p w14:paraId="0E245476" w14:textId="77777777" w:rsidR="00C76EA3" w:rsidRDefault="0029730D">
            <w:r>
              <w:t>Team ID</w:t>
            </w:r>
          </w:p>
        </w:tc>
        <w:tc>
          <w:tcPr>
            <w:tcW w:w="4508" w:type="dxa"/>
          </w:tcPr>
          <w:p w14:paraId="0E245477" w14:textId="7C099EAB" w:rsidR="00C76EA3" w:rsidRDefault="005835BF" w:rsidP="006F212D">
            <w:r w:rsidRPr="005835BF">
              <w:t>LTVIP2026TMIDS24256</w:t>
            </w:r>
          </w:p>
        </w:tc>
      </w:tr>
      <w:tr w:rsidR="00C76EA3" w14:paraId="0E24547B" w14:textId="77777777">
        <w:tc>
          <w:tcPr>
            <w:tcW w:w="4508" w:type="dxa"/>
          </w:tcPr>
          <w:p w14:paraId="0E245479" w14:textId="77777777" w:rsidR="00C76EA3" w:rsidRDefault="0029730D">
            <w:r>
              <w:t>Project Name</w:t>
            </w:r>
          </w:p>
        </w:tc>
        <w:tc>
          <w:tcPr>
            <w:tcW w:w="4508" w:type="dxa"/>
          </w:tcPr>
          <w:p w14:paraId="0E24547A" w14:textId="4F4D5008" w:rsidR="00C76EA3" w:rsidRDefault="006F212D">
            <w:r w:rsidRPr="006F212D">
              <w:t>Heritage Treasures: An In-Depth Analysis of UNESCO World Heritage Sites in Tableau</w:t>
            </w:r>
          </w:p>
        </w:tc>
      </w:tr>
      <w:tr w:rsidR="00C76EA3" w14:paraId="0E24547E" w14:textId="77777777">
        <w:tc>
          <w:tcPr>
            <w:tcW w:w="4508" w:type="dxa"/>
          </w:tcPr>
          <w:p w14:paraId="0E24547C" w14:textId="77777777" w:rsidR="00C76EA3" w:rsidRDefault="0029730D">
            <w:r>
              <w:t>Maximum Marks</w:t>
            </w:r>
          </w:p>
        </w:tc>
        <w:tc>
          <w:tcPr>
            <w:tcW w:w="4508" w:type="dxa"/>
          </w:tcPr>
          <w:p w14:paraId="0E24547D" w14:textId="77777777" w:rsidR="00C76EA3" w:rsidRDefault="0029730D">
            <w:r>
              <w:t>2 Marks</w:t>
            </w:r>
          </w:p>
        </w:tc>
      </w:tr>
    </w:tbl>
    <w:p w14:paraId="0E24547F" w14:textId="77777777" w:rsidR="00C76EA3" w:rsidRDefault="00C76EA3">
      <w:pPr>
        <w:rPr>
          <w:b/>
          <w:sz w:val="24"/>
          <w:szCs w:val="24"/>
        </w:rPr>
      </w:pPr>
    </w:p>
    <w:p w14:paraId="0E245480" w14:textId="77777777" w:rsidR="00C76EA3" w:rsidRDefault="0029730D">
      <w:pPr>
        <w:rPr>
          <w:b/>
          <w:sz w:val="24"/>
          <w:szCs w:val="24"/>
        </w:rPr>
      </w:pPr>
      <w:r>
        <w:rPr>
          <w:b/>
          <w:sz w:val="24"/>
          <w:szCs w:val="24"/>
        </w:rPr>
        <w:t>Customer Problem Statement Template:</w:t>
      </w:r>
    </w:p>
    <w:p w14:paraId="0E245481" w14:textId="77777777" w:rsidR="00C76EA3" w:rsidRDefault="0029730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E245482" w14:textId="77777777" w:rsidR="00C76EA3" w:rsidRDefault="0029730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245483" w14:textId="77777777" w:rsidR="00C76EA3" w:rsidRDefault="0029730D">
      <w:pPr>
        <w:rPr>
          <w:sz w:val="24"/>
          <w:szCs w:val="24"/>
        </w:rPr>
      </w:pPr>
      <w:r>
        <w:rPr>
          <w:noProof/>
          <w:sz w:val="24"/>
          <w:szCs w:val="24"/>
        </w:rPr>
        <w:drawing>
          <wp:inline distT="0" distB="0" distL="0" distR="0" wp14:anchorId="0E24549D" wp14:editId="0E24549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E245484" w14:textId="77777777" w:rsidR="00C76EA3" w:rsidRDefault="0029730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E245485" w14:textId="77777777" w:rsidR="00C76EA3" w:rsidRDefault="0029730D">
      <w:pPr>
        <w:rPr>
          <w:b/>
          <w:sz w:val="24"/>
          <w:szCs w:val="24"/>
        </w:rPr>
      </w:pPr>
      <w:r>
        <w:rPr>
          <w:b/>
          <w:sz w:val="24"/>
          <w:szCs w:val="24"/>
        </w:rPr>
        <w:t>Example:</w:t>
      </w:r>
    </w:p>
    <w:p w14:paraId="0E245486" w14:textId="4DF9FFD0" w:rsidR="00C76EA3" w:rsidRDefault="00704EE4" w:rsidP="00704EE4">
      <w:pPr>
        <w:jc w:val="center"/>
        <w:rPr>
          <w:sz w:val="24"/>
          <w:szCs w:val="24"/>
        </w:rPr>
      </w:pPr>
      <w:r w:rsidRPr="00704EE4">
        <w:rPr>
          <w:noProof/>
          <w:sz w:val="24"/>
          <w:szCs w:val="24"/>
        </w:rPr>
        <w:drawing>
          <wp:inline distT="0" distB="0" distL="0" distR="0" wp14:anchorId="0AD7A209" wp14:editId="414EF099">
            <wp:extent cx="4596130" cy="1783254"/>
            <wp:effectExtent l="0" t="0" r="0" b="7620"/>
            <wp:docPr id="120404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6745" name=""/>
                    <pic:cNvPicPr/>
                  </pic:nvPicPr>
                  <pic:blipFill>
                    <a:blip r:embed="rId7"/>
                    <a:stretch>
                      <a:fillRect/>
                    </a:stretch>
                  </pic:blipFill>
                  <pic:spPr>
                    <a:xfrm>
                      <a:off x="0" y="0"/>
                      <a:ext cx="4620040" cy="1792531"/>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76EA3" w14:paraId="0E24548D" w14:textId="77777777">
        <w:tc>
          <w:tcPr>
            <w:tcW w:w="1838" w:type="dxa"/>
          </w:tcPr>
          <w:p w14:paraId="0E245487" w14:textId="77777777" w:rsidR="00C76EA3" w:rsidRPr="00563ECE" w:rsidRDefault="0029730D">
            <w:pPr>
              <w:rPr>
                <w:rFonts w:ascii="Times New Roman" w:hAnsi="Times New Roman" w:cs="Times New Roman"/>
                <w:b/>
                <w:sz w:val="24"/>
                <w:szCs w:val="24"/>
              </w:rPr>
            </w:pPr>
            <w:r w:rsidRPr="00563ECE">
              <w:rPr>
                <w:rFonts w:ascii="Times New Roman" w:hAnsi="Times New Roman" w:cs="Times New Roman"/>
                <w:b/>
                <w:sz w:val="24"/>
                <w:szCs w:val="24"/>
              </w:rPr>
              <w:lastRenderedPageBreak/>
              <w:t>Problem Statement (PS)</w:t>
            </w:r>
          </w:p>
        </w:tc>
        <w:tc>
          <w:tcPr>
            <w:tcW w:w="1418" w:type="dxa"/>
          </w:tcPr>
          <w:p w14:paraId="0E245488" w14:textId="77777777" w:rsidR="00C76EA3" w:rsidRPr="00563ECE" w:rsidRDefault="0029730D">
            <w:pPr>
              <w:rPr>
                <w:rFonts w:ascii="Times New Roman" w:hAnsi="Times New Roman" w:cs="Times New Roman"/>
                <w:b/>
                <w:sz w:val="24"/>
                <w:szCs w:val="24"/>
              </w:rPr>
            </w:pPr>
            <w:r w:rsidRPr="00563ECE">
              <w:rPr>
                <w:rFonts w:ascii="Times New Roman" w:hAnsi="Times New Roman" w:cs="Times New Roman"/>
                <w:b/>
                <w:sz w:val="24"/>
                <w:szCs w:val="24"/>
              </w:rPr>
              <w:t>I am (Customer)</w:t>
            </w:r>
          </w:p>
        </w:tc>
        <w:tc>
          <w:tcPr>
            <w:tcW w:w="1559" w:type="dxa"/>
          </w:tcPr>
          <w:p w14:paraId="0E245489" w14:textId="77777777" w:rsidR="00C76EA3" w:rsidRPr="00563ECE" w:rsidRDefault="0029730D">
            <w:pPr>
              <w:rPr>
                <w:rFonts w:ascii="Times New Roman" w:hAnsi="Times New Roman" w:cs="Times New Roman"/>
                <w:b/>
                <w:sz w:val="24"/>
                <w:szCs w:val="24"/>
              </w:rPr>
            </w:pPr>
            <w:r w:rsidRPr="00563ECE">
              <w:rPr>
                <w:rFonts w:ascii="Times New Roman" w:hAnsi="Times New Roman" w:cs="Times New Roman"/>
                <w:b/>
                <w:sz w:val="24"/>
                <w:szCs w:val="24"/>
              </w:rPr>
              <w:t>I’m trying to</w:t>
            </w:r>
          </w:p>
        </w:tc>
        <w:tc>
          <w:tcPr>
            <w:tcW w:w="1207" w:type="dxa"/>
          </w:tcPr>
          <w:p w14:paraId="0E24548A" w14:textId="77777777" w:rsidR="00C76EA3" w:rsidRPr="00563ECE" w:rsidRDefault="0029730D">
            <w:pPr>
              <w:rPr>
                <w:rFonts w:ascii="Times New Roman" w:hAnsi="Times New Roman" w:cs="Times New Roman"/>
                <w:b/>
                <w:sz w:val="24"/>
                <w:szCs w:val="24"/>
              </w:rPr>
            </w:pPr>
            <w:r w:rsidRPr="00563ECE">
              <w:rPr>
                <w:rFonts w:ascii="Times New Roman" w:hAnsi="Times New Roman" w:cs="Times New Roman"/>
                <w:b/>
                <w:sz w:val="24"/>
                <w:szCs w:val="24"/>
              </w:rPr>
              <w:t>But</w:t>
            </w:r>
          </w:p>
        </w:tc>
        <w:tc>
          <w:tcPr>
            <w:tcW w:w="1501" w:type="dxa"/>
          </w:tcPr>
          <w:p w14:paraId="0E24548B" w14:textId="77777777" w:rsidR="00C76EA3" w:rsidRPr="00563ECE" w:rsidRDefault="0029730D">
            <w:pPr>
              <w:rPr>
                <w:rFonts w:ascii="Times New Roman" w:hAnsi="Times New Roman" w:cs="Times New Roman"/>
                <w:b/>
                <w:sz w:val="24"/>
                <w:szCs w:val="24"/>
              </w:rPr>
            </w:pPr>
            <w:r w:rsidRPr="00563ECE">
              <w:rPr>
                <w:rFonts w:ascii="Times New Roman" w:hAnsi="Times New Roman" w:cs="Times New Roman"/>
                <w:b/>
                <w:sz w:val="24"/>
                <w:szCs w:val="24"/>
              </w:rPr>
              <w:t>Because</w:t>
            </w:r>
          </w:p>
        </w:tc>
        <w:tc>
          <w:tcPr>
            <w:tcW w:w="2537" w:type="dxa"/>
          </w:tcPr>
          <w:p w14:paraId="0E24548C" w14:textId="77777777" w:rsidR="00C76EA3" w:rsidRPr="00563ECE" w:rsidRDefault="0029730D">
            <w:pPr>
              <w:rPr>
                <w:rFonts w:ascii="Times New Roman" w:hAnsi="Times New Roman" w:cs="Times New Roman"/>
                <w:b/>
                <w:sz w:val="24"/>
                <w:szCs w:val="24"/>
              </w:rPr>
            </w:pPr>
            <w:r w:rsidRPr="00563ECE">
              <w:rPr>
                <w:rFonts w:ascii="Times New Roman" w:hAnsi="Times New Roman" w:cs="Times New Roman"/>
                <w:b/>
                <w:sz w:val="24"/>
                <w:szCs w:val="24"/>
              </w:rPr>
              <w:t>Which makes me feel</w:t>
            </w:r>
          </w:p>
        </w:tc>
      </w:tr>
      <w:tr w:rsidR="00C76EA3" w14:paraId="0E245494" w14:textId="77777777">
        <w:tc>
          <w:tcPr>
            <w:tcW w:w="1838" w:type="dxa"/>
          </w:tcPr>
          <w:p w14:paraId="0E24548E" w14:textId="77777777" w:rsidR="00C76EA3" w:rsidRPr="00563ECE" w:rsidRDefault="0029730D">
            <w:pPr>
              <w:rPr>
                <w:rFonts w:ascii="Times New Roman" w:hAnsi="Times New Roman" w:cs="Times New Roman"/>
                <w:sz w:val="24"/>
                <w:szCs w:val="24"/>
              </w:rPr>
            </w:pPr>
            <w:r w:rsidRPr="00563ECE">
              <w:rPr>
                <w:rFonts w:ascii="Times New Roman" w:hAnsi="Times New Roman" w:cs="Times New Roman"/>
                <w:sz w:val="24"/>
                <w:szCs w:val="24"/>
              </w:rPr>
              <w:t>PS-1</w:t>
            </w:r>
          </w:p>
        </w:tc>
        <w:tc>
          <w:tcPr>
            <w:tcW w:w="1418" w:type="dxa"/>
          </w:tcPr>
          <w:p w14:paraId="0E24548F" w14:textId="3290C79A" w:rsidR="00C76EA3" w:rsidRPr="00563ECE" w:rsidRDefault="00946710" w:rsidP="00946710">
            <w:pPr>
              <w:jc w:val="center"/>
              <w:rPr>
                <w:rFonts w:ascii="Times New Roman" w:hAnsi="Times New Roman" w:cs="Times New Roman"/>
                <w:sz w:val="24"/>
                <w:szCs w:val="24"/>
              </w:rPr>
            </w:pPr>
            <w:r w:rsidRPr="00563ECE">
              <w:rPr>
                <w:rFonts w:ascii="Times New Roman" w:hAnsi="Times New Roman" w:cs="Times New Roman"/>
                <w:sz w:val="24"/>
                <w:szCs w:val="24"/>
              </w:rPr>
              <w:t>I am a heritage researcher / policymaker</w:t>
            </w:r>
          </w:p>
        </w:tc>
        <w:tc>
          <w:tcPr>
            <w:tcW w:w="1559" w:type="dxa"/>
          </w:tcPr>
          <w:p w14:paraId="0E245490" w14:textId="576856C6" w:rsidR="00C76EA3" w:rsidRPr="00563ECE" w:rsidRDefault="00F27668">
            <w:pPr>
              <w:rPr>
                <w:rFonts w:ascii="Times New Roman" w:hAnsi="Times New Roman" w:cs="Times New Roman"/>
                <w:sz w:val="24"/>
                <w:szCs w:val="24"/>
              </w:rPr>
            </w:pPr>
            <w:r w:rsidRPr="00563ECE">
              <w:rPr>
                <w:rFonts w:ascii="Times New Roman" w:hAnsi="Times New Roman" w:cs="Times New Roman"/>
                <w:sz w:val="24"/>
                <w:szCs w:val="24"/>
              </w:rPr>
              <w:t>I’m trying to analyze the distribution and growth of UNESCO World Heritage Sites globally</w:t>
            </w:r>
          </w:p>
        </w:tc>
        <w:tc>
          <w:tcPr>
            <w:tcW w:w="1207" w:type="dxa"/>
          </w:tcPr>
          <w:p w14:paraId="0E245491" w14:textId="2A162535" w:rsidR="00C76EA3" w:rsidRPr="00563ECE" w:rsidRDefault="00F27668">
            <w:pPr>
              <w:rPr>
                <w:rFonts w:ascii="Times New Roman" w:hAnsi="Times New Roman" w:cs="Times New Roman"/>
                <w:sz w:val="24"/>
                <w:szCs w:val="24"/>
              </w:rPr>
            </w:pPr>
            <w:r w:rsidRPr="00563ECE">
              <w:rPr>
                <w:rFonts w:ascii="Times New Roman" w:hAnsi="Times New Roman" w:cs="Times New Roman"/>
                <w:sz w:val="24"/>
                <w:szCs w:val="24"/>
              </w:rPr>
              <w:t>But the data is available only in raw tabular format</w:t>
            </w:r>
          </w:p>
        </w:tc>
        <w:tc>
          <w:tcPr>
            <w:tcW w:w="1501" w:type="dxa"/>
          </w:tcPr>
          <w:p w14:paraId="0E245492" w14:textId="54DF9D93" w:rsidR="00C76EA3" w:rsidRPr="00563ECE" w:rsidRDefault="00F27668" w:rsidP="00F27668">
            <w:pPr>
              <w:jc w:val="center"/>
              <w:rPr>
                <w:rFonts w:ascii="Times New Roman" w:hAnsi="Times New Roman" w:cs="Times New Roman"/>
                <w:sz w:val="24"/>
                <w:szCs w:val="24"/>
              </w:rPr>
            </w:pPr>
            <w:r w:rsidRPr="00563ECE">
              <w:rPr>
                <w:rFonts w:ascii="Times New Roman" w:hAnsi="Times New Roman" w:cs="Times New Roman"/>
                <w:sz w:val="24"/>
                <w:szCs w:val="24"/>
              </w:rPr>
              <w:t>Because large datasets are difficult to interpret without visualization</w:t>
            </w:r>
          </w:p>
        </w:tc>
        <w:tc>
          <w:tcPr>
            <w:tcW w:w="2537" w:type="dxa"/>
          </w:tcPr>
          <w:p w14:paraId="0E245493" w14:textId="2E10371A" w:rsidR="00C76EA3" w:rsidRPr="00563ECE" w:rsidRDefault="00F27668" w:rsidP="00F27668">
            <w:pPr>
              <w:ind w:firstLine="720"/>
              <w:rPr>
                <w:rFonts w:ascii="Times New Roman" w:hAnsi="Times New Roman" w:cs="Times New Roman"/>
                <w:sz w:val="24"/>
                <w:szCs w:val="24"/>
              </w:rPr>
            </w:pPr>
            <w:r w:rsidRPr="00563ECE">
              <w:rPr>
                <w:rFonts w:ascii="Times New Roman" w:hAnsi="Times New Roman" w:cs="Times New Roman"/>
                <w:sz w:val="24"/>
                <w:szCs w:val="24"/>
              </w:rPr>
              <w:t>Which makes me feel overwhelmed and unable to derive clear insights</w:t>
            </w:r>
          </w:p>
        </w:tc>
      </w:tr>
      <w:tr w:rsidR="00C76EA3" w14:paraId="0E24549B" w14:textId="77777777">
        <w:tc>
          <w:tcPr>
            <w:tcW w:w="1838" w:type="dxa"/>
          </w:tcPr>
          <w:p w14:paraId="0E245495" w14:textId="77777777" w:rsidR="00C76EA3" w:rsidRPr="00563ECE" w:rsidRDefault="0029730D">
            <w:pPr>
              <w:rPr>
                <w:rFonts w:ascii="Times New Roman" w:hAnsi="Times New Roman" w:cs="Times New Roman"/>
                <w:sz w:val="24"/>
                <w:szCs w:val="24"/>
              </w:rPr>
            </w:pPr>
            <w:r w:rsidRPr="00563ECE">
              <w:rPr>
                <w:rFonts w:ascii="Times New Roman" w:hAnsi="Times New Roman" w:cs="Times New Roman"/>
                <w:sz w:val="24"/>
                <w:szCs w:val="24"/>
              </w:rPr>
              <w:t>PS-2</w:t>
            </w:r>
          </w:p>
        </w:tc>
        <w:tc>
          <w:tcPr>
            <w:tcW w:w="1418" w:type="dxa"/>
          </w:tcPr>
          <w:p w14:paraId="0E245496" w14:textId="2D083971" w:rsidR="00C76EA3" w:rsidRPr="00563ECE" w:rsidRDefault="00384CA7">
            <w:pPr>
              <w:rPr>
                <w:rFonts w:ascii="Times New Roman" w:hAnsi="Times New Roman" w:cs="Times New Roman"/>
                <w:sz w:val="24"/>
                <w:szCs w:val="24"/>
              </w:rPr>
            </w:pPr>
            <w:r w:rsidRPr="00563ECE">
              <w:rPr>
                <w:rFonts w:ascii="Times New Roman" w:hAnsi="Times New Roman" w:cs="Times New Roman"/>
                <w:sz w:val="24"/>
                <w:szCs w:val="24"/>
              </w:rPr>
              <w:t>I am a conservation authority / cultural analyst</w:t>
            </w:r>
          </w:p>
        </w:tc>
        <w:tc>
          <w:tcPr>
            <w:tcW w:w="1559" w:type="dxa"/>
          </w:tcPr>
          <w:p w14:paraId="0E245497" w14:textId="1E10EB69" w:rsidR="00C76EA3" w:rsidRPr="00563ECE" w:rsidRDefault="00384CA7">
            <w:pPr>
              <w:rPr>
                <w:rFonts w:ascii="Times New Roman" w:hAnsi="Times New Roman" w:cs="Times New Roman"/>
                <w:sz w:val="24"/>
                <w:szCs w:val="24"/>
              </w:rPr>
            </w:pPr>
            <w:r w:rsidRPr="00563ECE">
              <w:rPr>
                <w:rFonts w:ascii="Times New Roman" w:hAnsi="Times New Roman" w:cs="Times New Roman"/>
                <w:sz w:val="24"/>
                <w:szCs w:val="24"/>
              </w:rPr>
              <w:t>I’m trying to identify endangered heritage sites and prioritize preservation efforts</w:t>
            </w:r>
          </w:p>
        </w:tc>
        <w:tc>
          <w:tcPr>
            <w:tcW w:w="1207" w:type="dxa"/>
          </w:tcPr>
          <w:p w14:paraId="0E245498" w14:textId="1D85EA7F" w:rsidR="00C76EA3" w:rsidRPr="00563ECE" w:rsidRDefault="00384CA7">
            <w:pPr>
              <w:rPr>
                <w:rFonts w:ascii="Times New Roman" w:hAnsi="Times New Roman" w:cs="Times New Roman"/>
                <w:sz w:val="24"/>
                <w:szCs w:val="24"/>
              </w:rPr>
            </w:pPr>
            <w:r w:rsidRPr="00563ECE">
              <w:rPr>
                <w:rFonts w:ascii="Times New Roman" w:hAnsi="Times New Roman" w:cs="Times New Roman"/>
                <w:sz w:val="24"/>
                <w:szCs w:val="24"/>
              </w:rPr>
              <w:t>But there is no clear visual representation of sites at risk</w:t>
            </w:r>
          </w:p>
        </w:tc>
        <w:tc>
          <w:tcPr>
            <w:tcW w:w="1501" w:type="dxa"/>
          </w:tcPr>
          <w:p w14:paraId="0E245499" w14:textId="0D3D9819" w:rsidR="00C76EA3" w:rsidRPr="00563ECE" w:rsidRDefault="00384CA7">
            <w:pPr>
              <w:rPr>
                <w:rFonts w:ascii="Times New Roman" w:hAnsi="Times New Roman" w:cs="Times New Roman"/>
                <w:sz w:val="24"/>
                <w:szCs w:val="24"/>
              </w:rPr>
            </w:pPr>
            <w:r w:rsidRPr="00563ECE">
              <w:rPr>
                <w:rFonts w:ascii="Times New Roman" w:hAnsi="Times New Roman" w:cs="Times New Roman"/>
                <w:sz w:val="24"/>
                <w:szCs w:val="24"/>
              </w:rPr>
              <w:t>Because the danger status is not summarized in an interactive way</w:t>
            </w:r>
          </w:p>
        </w:tc>
        <w:tc>
          <w:tcPr>
            <w:tcW w:w="2537" w:type="dxa"/>
          </w:tcPr>
          <w:p w14:paraId="0E24549A" w14:textId="3EDF950B" w:rsidR="00C76EA3" w:rsidRPr="00563ECE" w:rsidRDefault="00384CA7">
            <w:pPr>
              <w:rPr>
                <w:rFonts w:ascii="Times New Roman" w:hAnsi="Times New Roman" w:cs="Times New Roman"/>
                <w:sz w:val="24"/>
                <w:szCs w:val="24"/>
              </w:rPr>
            </w:pPr>
            <w:r w:rsidRPr="00563ECE">
              <w:rPr>
                <w:rFonts w:ascii="Times New Roman" w:hAnsi="Times New Roman" w:cs="Times New Roman"/>
                <w:sz w:val="24"/>
                <w:szCs w:val="24"/>
              </w:rPr>
              <w:t>Which makes me feel uncertain about where to focus conservation resources</w:t>
            </w:r>
          </w:p>
        </w:tc>
      </w:tr>
    </w:tbl>
    <w:p w14:paraId="0E24549C" w14:textId="148CDCD8" w:rsidR="00C76EA3" w:rsidRPr="00563ECE" w:rsidRDefault="00563ECE" w:rsidP="00563ECE">
      <w:pPr>
        <w:jc w:val="both"/>
        <w:rPr>
          <w:rFonts w:ascii="Times New Roman" w:hAnsi="Times New Roman" w:cs="Times New Roman"/>
          <w:sz w:val="32"/>
          <w:szCs w:val="32"/>
        </w:rPr>
      </w:pPr>
      <w:r w:rsidRPr="00563ECE">
        <w:rPr>
          <w:rFonts w:ascii="Times New Roman" w:hAnsi="Times New Roman" w:cs="Times New Roman"/>
          <w:sz w:val="32"/>
          <w:szCs w:val="32"/>
        </w:rPr>
        <w:t>These problem statements helped our team understand the perspective of stakeholders such as researchers, policymakers, and conservation authorities. By identifying their challenges, we focused on building an interactive Tableau dashboard that transforms complex heritage data into meaningful visual insights, helping users make informed decisions.</w:t>
      </w:r>
    </w:p>
    <w:sectPr w:rsidR="00C76EA3" w:rsidRPr="00563EC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A3"/>
    <w:rsid w:val="000E42F8"/>
    <w:rsid w:val="0029730D"/>
    <w:rsid w:val="00384CA7"/>
    <w:rsid w:val="004D3612"/>
    <w:rsid w:val="00563ECE"/>
    <w:rsid w:val="005835BF"/>
    <w:rsid w:val="006F212D"/>
    <w:rsid w:val="00704EE4"/>
    <w:rsid w:val="00946710"/>
    <w:rsid w:val="00C76EA3"/>
    <w:rsid w:val="00F27668"/>
    <w:rsid w:val="00F82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45470"/>
  <w15:docId w15:val="{83E1C3FA-7DEE-4275-A13E-1A2A7C1A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JAKKULA</cp:lastModifiedBy>
  <cp:revision>9</cp:revision>
  <dcterms:created xsi:type="dcterms:W3CDTF">2022-09-18T16:51:00Z</dcterms:created>
  <dcterms:modified xsi:type="dcterms:W3CDTF">2026-02-19T11:15:00Z</dcterms:modified>
</cp:coreProperties>
</file>