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435369">
      <w:pPr>
        <w:spacing w:after="0"/>
        <w:jc w:val="center"/>
        <w:rPr>
          <w:b/>
          <w:sz w:val="24"/>
          <w:szCs w:val="24"/>
        </w:rPr>
      </w:pPr>
      <w:r>
        <w:rPr>
          <w:b/>
          <w:sz w:val="24"/>
          <w:szCs w:val="24"/>
        </w:rPr>
        <w:t>Project Design Phase</w:t>
      </w:r>
    </w:p>
    <w:p w14:paraId="2594CB9D" w14:textId="77777777" w:rsidR="004360B1" w:rsidRDefault="00435369">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435369">
            <w:r>
              <w:t>Date</w:t>
            </w:r>
          </w:p>
        </w:tc>
        <w:tc>
          <w:tcPr>
            <w:tcW w:w="4508" w:type="dxa"/>
          </w:tcPr>
          <w:p w14:paraId="6C6AD7EB" w14:textId="526BB5E9" w:rsidR="004360B1" w:rsidRDefault="00CD4BE3">
            <w:r>
              <w:t>15 February 202</w:t>
            </w:r>
            <w:r w:rsidR="00202177">
              <w:t>6</w:t>
            </w:r>
          </w:p>
        </w:tc>
      </w:tr>
      <w:tr w:rsidR="004360B1" w14:paraId="7890E6B7" w14:textId="77777777">
        <w:tc>
          <w:tcPr>
            <w:tcW w:w="4508" w:type="dxa"/>
          </w:tcPr>
          <w:p w14:paraId="0C019381" w14:textId="77777777" w:rsidR="004360B1" w:rsidRDefault="00435369">
            <w:r>
              <w:t>Team ID</w:t>
            </w:r>
          </w:p>
        </w:tc>
        <w:tc>
          <w:tcPr>
            <w:tcW w:w="4508" w:type="dxa"/>
          </w:tcPr>
          <w:p w14:paraId="3384612E" w14:textId="286D595F" w:rsidR="004360B1" w:rsidRDefault="00202177">
            <w:r w:rsidRPr="00202177">
              <w:t>LTVIP2026TMIDS24256</w:t>
            </w:r>
          </w:p>
        </w:tc>
      </w:tr>
      <w:tr w:rsidR="004360B1" w14:paraId="51E034FC" w14:textId="77777777">
        <w:tc>
          <w:tcPr>
            <w:tcW w:w="4508" w:type="dxa"/>
          </w:tcPr>
          <w:p w14:paraId="69F005D8" w14:textId="77777777" w:rsidR="004360B1" w:rsidRDefault="00435369">
            <w:r>
              <w:t>Project Name</w:t>
            </w:r>
          </w:p>
        </w:tc>
        <w:tc>
          <w:tcPr>
            <w:tcW w:w="4508" w:type="dxa"/>
          </w:tcPr>
          <w:p w14:paraId="381D29FA" w14:textId="7332418D" w:rsidR="004360B1" w:rsidRDefault="00601296">
            <w:r w:rsidRPr="00601296">
              <w:t>Heritage Treasures: An In-Depth Analysis of UNESCO World Heritage Sites in Tableau</w:t>
            </w:r>
          </w:p>
        </w:tc>
      </w:tr>
      <w:tr w:rsidR="004360B1" w14:paraId="22167E14" w14:textId="77777777">
        <w:tc>
          <w:tcPr>
            <w:tcW w:w="4508" w:type="dxa"/>
          </w:tcPr>
          <w:p w14:paraId="215D873C" w14:textId="77777777" w:rsidR="004360B1" w:rsidRDefault="00435369">
            <w:r>
              <w:t>Maximum Marks</w:t>
            </w:r>
          </w:p>
        </w:tc>
        <w:tc>
          <w:tcPr>
            <w:tcW w:w="4508" w:type="dxa"/>
          </w:tcPr>
          <w:p w14:paraId="1C19BA8D" w14:textId="77777777" w:rsidR="004360B1" w:rsidRDefault="00435369">
            <w:r>
              <w:t>2 Marks</w:t>
            </w:r>
          </w:p>
        </w:tc>
      </w:tr>
    </w:tbl>
    <w:p w14:paraId="53EF8A59" w14:textId="77777777" w:rsidR="004360B1" w:rsidRDefault="004360B1">
      <w:pPr>
        <w:rPr>
          <w:b/>
        </w:rPr>
      </w:pPr>
    </w:p>
    <w:p w14:paraId="279B644E" w14:textId="77777777" w:rsidR="004360B1" w:rsidRDefault="00435369">
      <w:pPr>
        <w:rPr>
          <w:b/>
        </w:rPr>
      </w:pPr>
      <w:r>
        <w:rPr>
          <w:b/>
        </w:rPr>
        <w:t>Problem – Solution Fit Template:</w:t>
      </w:r>
    </w:p>
    <w:p w14:paraId="0F63D45D" w14:textId="77777777" w:rsidR="004360B1" w:rsidRDefault="00435369">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435369">
      <w:pPr>
        <w:rPr>
          <w:b/>
        </w:rPr>
      </w:pPr>
      <w:r>
        <w:rPr>
          <w:b/>
        </w:rPr>
        <w:t>Purpose:</w:t>
      </w:r>
    </w:p>
    <w:p w14:paraId="5CD00787" w14:textId="77777777" w:rsidR="004360B1" w:rsidRDefault="00435369">
      <w:pPr>
        <w:numPr>
          <w:ilvl w:val="0"/>
          <w:numId w:val="2"/>
        </w:numPr>
        <w:spacing w:after="0" w:line="240" w:lineRule="auto"/>
      </w:pPr>
      <w:r>
        <w:t>Solve complex problems in a way that fits the state of your customers.</w:t>
      </w:r>
    </w:p>
    <w:p w14:paraId="33BDAFEB" w14:textId="77777777" w:rsidR="004360B1" w:rsidRDefault="00435369">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435369">
      <w:pPr>
        <w:numPr>
          <w:ilvl w:val="0"/>
          <w:numId w:val="2"/>
        </w:numPr>
        <w:spacing w:after="0" w:line="240" w:lineRule="auto"/>
      </w:pPr>
      <w:r>
        <w:t>Sharpen your communication and marketing strategy with the right triggers and messaging.</w:t>
      </w:r>
    </w:p>
    <w:p w14:paraId="573B73EC" w14:textId="77777777" w:rsidR="004360B1" w:rsidRDefault="00435369">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435369">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435369">
      <w:pPr>
        <w:rPr>
          <w:b/>
        </w:rPr>
      </w:pPr>
      <w:r>
        <w:rPr>
          <w:b/>
        </w:rPr>
        <w:t>Template:</w:t>
      </w:r>
    </w:p>
    <w:p w14:paraId="5701E65E" w14:textId="18E2EB29" w:rsidR="004360B1" w:rsidRDefault="002735E9">
      <w:r>
        <w:rPr>
          <w:noProof/>
        </w:rPr>
        <mc:AlternateContent>
          <mc:Choice Requires="wps">
            <w:drawing>
              <wp:anchor distT="0" distB="0" distL="114300" distR="114300" simplePos="0" relativeHeight="251667456" behindDoc="0" locked="0" layoutInCell="1" allowOverlap="1" wp14:anchorId="51428D25" wp14:editId="30D3125A">
                <wp:simplePos x="0" y="0"/>
                <wp:positionH relativeFrom="column">
                  <wp:posOffset>1975338</wp:posOffset>
                </wp:positionH>
                <wp:positionV relativeFrom="paragraph">
                  <wp:posOffset>2506687</wp:posOffset>
                </wp:positionV>
                <wp:extent cx="1582420" cy="890026"/>
                <wp:effectExtent l="0" t="0" r="17780" b="24765"/>
                <wp:wrapNone/>
                <wp:docPr id="1966289953" name="Text Box 9"/>
                <wp:cNvGraphicFramePr/>
                <a:graphic xmlns:a="http://schemas.openxmlformats.org/drawingml/2006/main">
                  <a:graphicData uri="http://schemas.microsoft.com/office/word/2010/wordprocessingShape">
                    <wps:wsp>
                      <wps:cNvSpPr txBox="1"/>
                      <wps:spPr>
                        <a:xfrm>
                          <a:off x="0" y="0"/>
                          <a:ext cx="1582420" cy="890026"/>
                        </a:xfrm>
                        <a:prstGeom prst="rect">
                          <a:avLst/>
                        </a:prstGeom>
                        <a:solidFill>
                          <a:schemeClr val="lt1"/>
                        </a:solidFill>
                        <a:ln w="6350">
                          <a:solidFill>
                            <a:prstClr val="black"/>
                          </a:solidFill>
                        </a:ln>
                      </wps:spPr>
                      <wps:txbx>
                        <w:txbxContent>
                          <w:p w14:paraId="3408B8B3" w14:textId="77777777" w:rsidR="002735E9" w:rsidRPr="002735E9" w:rsidRDefault="002735E9" w:rsidP="002735E9">
                            <w:pPr>
                              <w:rPr>
                                <w:sz w:val="12"/>
                                <w:szCs w:val="12"/>
                                <w:lang w:val="en-IN"/>
                              </w:rPr>
                            </w:pPr>
                            <w:r w:rsidRPr="002735E9">
                              <w:rPr>
                                <w:sz w:val="12"/>
                                <w:szCs w:val="12"/>
                                <w:lang w:val="en-IN"/>
                              </w:rPr>
                              <w:t xml:space="preserve">An interactive Tableau-based dashboard integrated with a Flask web application that visually </w:t>
                            </w:r>
                            <w:proofErr w:type="spellStart"/>
                            <w:r w:rsidRPr="002735E9">
                              <w:rPr>
                                <w:sz w:val="12"/>
                                <w:szCs w:val="12"/>
                                <w:lang w:val="en-IN"/>
                              </w:rPr>
                              <w:t>analyzes</w:t>
                            </w:r>
                            <w:proofErr w:type="spellEnd"/>
                            <w:r w:rsidRPr="002735E9">
                              <w:rPr>
                                <w:sz w:val="12"/>
                                <w:szCs w:val="12"/>
                                <w:lang w:val="en-IN"/>
                              </w:rPr>
                              <w:t xml:space="preserve"> UNESCO World Heritage Sites, enabling effective exploration, trend analysis, and decision-making.</w:t>
                            </w:r>
                          </w:p>
                          <w:p w14:paraId="35386FC8" w14:textId="77777777" w:rsidR="001239A6" w:rsidRPr="002735E9" w:rsidRDefault="001239A6">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1428D25" id="_x0000_t202" coordsize="21600,21600" o:spt="202" path="m,l,21600r21600,l21600,xe">
                <v:stroke joinstyle="miter"/>
                <v:path gradientshapeok="t" o:connecttype="rect"/>
              </v:shapetype>
              <v:shape id="Text Box 9" o:spid="_x0000_s1026" type="#_x0000_t202" style="position:absolute;margin-left:155.55pt;margin-top:197.4pt;width:124.6pt;height:70.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" fillcolor="white [3201]" strokeweight=".5pt">
                <v:textbox>
                  <w:txbxContent>
                    <w:p w14:paraId="3408B8B3" w14:textId="77777777" w:rsidR="002735E9" w:rsidRPr="002735E9" w:rsidRDefault="002735E9" w:rsidP="002735E9">
                      <w:pPr>
                        <w:rPr>
                          <w:sz w:val="12"/>
                          <w:szCs w:val="12"/>
                          <w:lang w:val="en-IN"/>
                        </w:rPr>
                      </w:pPr>
                      <w:r w:rsidRPr="002735E9">
                        <w:rPr>
                          <w:sz w:val="12"/>
                          <w:szCs w:val="12"/>
                          <w:lang w:val="en-IN"/>
                        </w:rPr>
                        <w:t xml:space="preserve">An interactive Tableau-based dashboard integrated with a Flask web application that visually </w:t>
                      </w:r>
                      <w:proofErr w:type="spellStart"/>
                      <w:r w:rsidRPr="002735E9">
                        <w:rPr>
                          <w:sz w:val="12"/>
                          <w:szCs w:val="12"/>
                          <w:lang w:val="en-IN"/>
                        </w:rPr>
                        <w:t>analyzes</w:t>
                      </w:r>
                      <w:proofErr w:type="spellEnd"/>
                      <w:r w:rsidRPr="002735E9">
                        <w:rPr>
                          <w:sz w:val="12"/>
                          <w:szCs w:val="12"/>
                          <w:lang w:val="en-IN"/>
                        </w:rPr>
                        <w:t xml:space="preserve"> UNESCO World Heritage Sites, enabling effective exploration, trend analysis, and decision-making.</w:t>
                      </w:r>
                    </w:p>
                    <w:p w14:paraId="35386FC8" w14:textId="77777777" w:rsidR="001239A6" w:rsidRPr="002735E9" w:rsidRDefault="001239A6">
                      <w:pPr>
                        <w:rPr>
                          <w:sz w:val="12"/>
                          <w:szCs w:val="12"/>
                        </w:rPr>
                      </w:pPr>
                    </w:p>
                  </w:txbxContent>
                </v:textbox>
              </v:shape>
            </w:pict>
          </mc:Fallback>
        </mc:AlternateContent>
      </w:r>
      <w:r w:rsidR="00072FA0">
        <w:rPr>
          <w:noProof/>
        </w:rPr>
        <mc:AlternateContent>
          <mc:Choice Requires="wps">
            <w:drawing>
              <wp:anchor distT="0" distB="0" distL="114300" distR="114300" simplePos="0" relativeHeight="251669504" behindDoc="0" locked="0" layoutInCell="1" allowOverlap="1" wp14:anchorId="3C5571A9" wp14:editId="7DC2D1CA">
                <wp:simplePos x="0" y="0"/>
                <wp:positionH relativeFrom="column">
                  <wp:posOffset>3657600</wp:posOffset>
                </wp:positionH>
                <wp:positionV relativeFrom="paragraph">
                  <wp:posOffset>2582887</wp:posOffset>
                </wp:positionV>
                <wp:extent cx="1617345" cy="263574"/>
                <wp:effectExtent l="0" t="0" r="20955" b="22225"/>
                <wp:wrapNone/>
                <wp:docPr id="965753591" name="Text Box 11"/>
                <wp:cNvGraphicFramePr/>
                <a:graphic xmlns:a="http://schemas.openxmlformats.org/drawingml/2006/main">
                  <a:graphicData uri="http://schemas.microsoft.com/office/word/2010/wordprocessingShape">
                    <wps:wsp>
                      <wps:cNvSpPr txBox="1"/>
                      <wps:spPr>
                        <a:xfrm>
                          <a:off x="0" y="0"/>
                          <a:ext cx="1617345" cy="263574"/>
                        </a:xfrm>
                        <a:prstGeom prst="rect">
                          <a:avLst/>
                        </a:prstGeom>
                        <a:solidFill>
                          <a:schemeClr val="lt1"/>
                        </a:solidFill>
                        <a:ln w="6350">
                          <a:solidFill>
                            <a:prstClr val="black"/>
                          </a:solidFill>
                        </a:ln>
                      </wps:spPr>
                      <wps:txbx>
                        <w:txbxContent>
                          <w:p w14:paraId="4130FBE0" w14:textId="78F5C298" w:rsidR="001239A6" w:rsidRPr="00072FA0" w:rsidRDefault="00072FA0">
                            <w:pPr>
                              <w:rPr>
                                <w:sz w:val="10"/>
                                <w:szCs w:val="10"/>
                              </w:rPr>
                            </w:pPr>
                            <w:r w:rsidRPr="00072FA0">
                              <w:rPr>
                                <w:sz w:val="10"/>
                                <w:szCs w:val="10"/>
                              </w:rPr>
                              <w:t>Online platforms such as research portals, UNESCO databases, and Tableau dashboards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5571A9" id="Text Box 11" o:spid="_x0000_s1027" type="#_x0000_t202" style="position:absolute;margin-left:4in;margin-top:203.4pt;width:127.35pt;height:20.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" fillcolor="white [3201]" strokeweight=".5pt">
                <v:textbox>
                  <w:txbxContent>
                    <w:p w14:paraId="4130FBE0" w14:textId="78F5C298" w:rsidR="001239A6" w:rsidRPr="00072FA0" w:rsidRDefault="00072FA0">
                      <w:pPr>
                        <w:rPr>
                          <w:sz w:val="10"/>
                          <w:szCs w:val="10"/>
                        </w:rPr>
                      </w:pPr>
                      <w:r w:rsidRPr="00072FA0">
                        <w:rPr>
                          <w:sz w:val="10"/>
                          <w:szCs w:val="10"/>
                        </w:rPr>
                        <w:t>Online platforms such as research portals, UNESCO databases, and Tableau dashboards</w:t>
                      </w:r>
                    </w:p>
                  </w:txbxContent>
                </v:textbox>
              </v:shape>
            </w:pict>
          </mc:Fallback>
        </mc:AlternateContent>
      </w:r>
      <w:r w:rsidR="00BD36B0">
        <w:rPr>
          <w:noProof/>
        </w:rPr>
        <mc:AlternateContent>
          <mc:Choice Requires="wps">
            <w:drawing>
              <wp:anchor distT="0" distB="0" distL="114300" distR="114300" simplePos="0" relativeHeight="251660288" behindDoc="0" locked="0" layoutInCell="1" allowOverlap="1" wp14:anchorId="7CA8CBE4" wp14:editId="1DAD01F6">
                <wp:simplePos x="0" y="0"/>
                <wp:positionH relativeFrom="column">
                  <wp:posOffset>1981199</wp:posOffset>
                </wp:positionH>
                <wp:positionV relativeFrom="paragraph">
                  <wp:posOffset>191379</wp:posOffset>
                </wp:positionV>
                <wp:extent cx="1565031" cy="568325"/>
                <wp:effectExtent l="0" t="0" r="16510" b="22225"/>
                <wp:wrapNone/>
                <wp:docPr id="820094936" name="Text Box 2"/>
                <wp:cNvGraphicFramePr/>
                <a:graphic xmlns:a="http://schemas.openxmlformats.org/drawingml/2006/main">
                  <a:graphicData uri="http://schemas.microsoft.com/office/word/2010/wordprocessingShape">
                    <wps:wsp>
                      <wps:cNvSpPr txBox="1"/>
                      <wps:spPr>
                        <a:xfrm>
                          <a:off x="0" y="0"/>
                          <a:ext cx="1565031" cy="568325"/>
                        </a:xfrm>
                        <a:prstGeom prst="rect">
                          <a:avLst/>
                        </a:prstGeom>
                        <a:solidFill>
                          <a:schemeClr val="lt1"/>
                        </a:solidFill>
                        <a:ln w="6350">
                          <a:solidFill>
                            <a:prstClr val="black"/>
                          </a:solidFill>
                        </a:ln>
                      </wps:spPr>
                      <wps:txbx>
                        <w:txbxContent>
                          <w:p w14:paraId="46E7B35A" w14:textId="07BF324C" w:rsidR="00601296" w:rsidRPr="00BD36B0" w:rsidRDefault="00BD36B0">
                            <w:pPr>
                              <w:rPr>
                                <w:sz w:val="10"/>
                                <w:szCs w:val="10"/>
                              </w:rPr>
                            </w:pPr>
                            <w:r w:rsidRPr="00BD36B0">
                              <w:rPr>
                                <w:sz w:val="10"/>
                                <w:szCs w:val="10"/>
                              </w:rPr>
                              <w:t>Limited time, limited technical expertise, and difficulty interpreting large tabular datasets restrict effective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A8CBE4" id="Text Box 2" o:spid="_x0000_s1028" type="#_x0000_t202" style="position:absolute;margin-left:156pt;margin-top:15.05pt;width:123.25pt;height:44.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" fillcolor="white [3201]" strokeweight=".5pt">
                <v:textbox>
                  <w:txbxContent>
                    <w:p w14:paraId="46E7B35A" w14:textId="07BF324C" w:rsidR="00601296" w:rsidRPr="00BD36B0" w:rsidRDefault="00BD36B0">
                      <w:pPr>
                        <w:rPr>
                          <w:sz w:val="10"/>
                          <w:szCs w:val="10"/>
                        </w:rPr>
                      </w:pPr>
                      <w:r w:rsidRPr="00BD36B0">
                        <w:rPr>
                          <w:sz w:val="10"/>
                          <w:szCs w:val="10"/>
                        </w:rPr>
                        <w:t>Limited time, limited technical expertise, and difficulty interpreting large tabular datasets restrict effective analysis.</w:t>
                      </w:r>
                    </w:p>
                  </w:txbxContent>
                </v:textbox>
              </v:shape>
            </w:pict>
          </mc:Fallback>
        </mc:AlternateContent>
      </w:r>
      <w:r w:rsidR="000E2900">
        <w:rPr>
          <w:noProof/>
        </w:rPr>
        <mc:AlternateContent>
          <mc:Choice Requires="wps">
            <w:drawing>
              <wp:anchor distT="0" distB="0" distL="114300" distR="114300" simplePos="0" relativeHeight="251661312" behindDoc="0" locked="0" layoutInCell="1" allowOverlap="1" wp14:anchorId="5B357510" wp14:editId="61E91001">
                <wp:simplePos x="0" y="0"/>
                <wp:positionH relativeFrom="column">
                  <wp:posOffset>3645878</wp:posOffset>
                </wp:positionH>
                <wp:positionV relativeFrom="paragraph">
                  <wp:posOffset>167933</wp:posOffset>
                </wp:positionV>
                <wp:extent cx="1494546" cy="515327"/>
                <wp:effectExtent l="0" t="0" r="10795" b="18415"/>
                <wp:wrapNone/>
                <wp:docPr id="265323240" name="Text Box 3"/>
                <wp:cNvGraphicFramePr/>
                <a:graphic xmlns:a="http://schemas.openxmlformats.org/drawingml/2006/main">
                  <a:graphicData uri="http://schemas.microsoft.com/office/word/2010/wordprocessingShape">
                    <wps:wsp>
                      <wps:cNvSpPr txBox="1"/>
                      <wps:spPr>
                        <a:xfrm>
                          <a:off x="0" y="0"/>
                          <a:ext cx="1494546" cy="515327"/>
                        </a:xfrm>
                        <a:prstGeom prst="rect">
                          <a:avLst/>
                        </a:prstGeom>
                        <a:solidFill>
                          <a:schemeClr val="lt1"/>
                        </a:solidFill>
                        <a:ln w="6350">
                          <a:solidFill>
                            <a:prstClr val="black"/>
                          </a:solidFill>
                        </a:ln>
                      </wps:spPr>
                      <wps:txbx>
                        <w:txbxContent>
                          <w:p w14:paraId="6E079774" w14:textId="171B3C22" w:rsidR="00601296" w:rsidRPr="000E2900" w:rsidRDefault="000E2900">
                            <w:pPr>
                              <w:rPr>
                                <w:sz w:val="10"/>
                                <w:szCs w:val="10"/>
                              </w:rPr>
                            </w:pPr>
                            <w:r w:rsidRPr="000E2900">
                              <w:rPr>
                                <w:sz w:val="10"/>
                                <w:szCs w:val="10"/>
                              </w:rPr>
                              <w:t>Traditional spreadsheets, static reports, and manual data analysis methods are currently used.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57510" id="Text Box 3" o:spid="_x0000_s1029" type="#_x0000_t202" style="position:absolute;margin-left:287.1pt;margin-top:13.2pt;width:117.7pt;height:4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" fillcolor="white [3201]" strokeweight=".5pt">
                <v:textbox>
                  <w:txbxContent>
                    <w:p w14:paraId="6E079774" w14:textId="171B3C22" w:rsidR="00601296" w:rsidRPr="000E2900" w:rsidRDefault="000E2900">
                      <w:pPr>
                        <w:rPr>
                          <w:sz w:val="10"/>
                          <w:szCs w:val="10"/>
                        </w:rPr>
                      </w:pPr>
                      <w:r w:rsidRPr="000E2900">
                        <w:rPr>
                          <w:sz w:val="10"/>
                          <w:szCs w:val="10"/>
                        </w:rPr>
                        <w:t>Traditional spreadsheets, static reports, and manual data analysis methods are currently used.</w:t>
                      </w:r>
                    </w:p>
                  </w:txbxContent>
                </v:textbox>
              </v:shape>
            </w:pict>
          </mc:Fallback>
        </mc:AlternateContent>
      </w:r>
      <w:r w:rsidR="00356715">
        <w:rPr>
          <w:noProof/>
        </w:rPr>
        <mc:AlternateContent>
          <mc:Choice Requires="wps">
            <w:drawing>
              <wp:anchor distT="0" distB="0" distL="114300" distR="114300" simplePos="0" relativeHeight="251666432" behindDoc="0" locked="0" layoutInCell="1" allowOverlap="1" wp14:anchorId="698E971F" wp14:editId="24635D32">
                <wp:simplePos x="0" y="0"/>
                <wp:positionH relativeFrom="column">
                  <wp:posOffset>246185</wp:posOffset>
                </wp:positionH>
                <wp:positionV relativeFrom="paragraph">
                  <wp:posOffset>3004918</wp:posOffset>
                </wp:positionV>
                <wp:extent cx="1576070" cy="392185"/>
                <wp:effectExtent l="0" t="0" r="24130" b="27305"/>
                <wp:wrapNone/>
                <wp:docPr id="1084292628" name="Text Box 8"/>
                <wp:cNvGraphicFramePr/>
                <a:graphic xmlns:a="http://schemas.openxmlformats.org/drawingml/2006/main">
                  <a:graphicData uri="http://schemas.microsoft.com/office/word/2010/wordprocessingShape">
                    <wps:wsp>
                      <wps:cNvSpPr txBox="1"/>
                      <wps:spPr>
                        <a:xfrm>
                          <a:off x="0" y="0"/>
                          <a:ext cx="1576070" cy="392185"/>
                        </a:xfrm>
                        <a:prstGeom prst="rect">
                          <a:avLst/>
                        </a:prstGeom>
                        <a:solidFill>
                          <a:schemeClr val="lt1"/>
                        </a:solidFill>
                        <a:ln w="6350">
                          <a:solidFill>
                            <a:prstClr val="black"/>
                          </a:solidFill>
                        </a:ln>
                      </wps:spPr>
                      <wps:txbx>
                        <w:txbxContent>
                          <w:p w14:paraId="5168467A" w14:textId="730CD6EB" w:rsidR="001239A6" w:rsidRPr="00356715" w:rsidRDefault="00356715">
                            <w:pPr>
                              <w:rPr>
                                <w:sz w:val="12"/>
                                <w:szCs w:val="12"/>
                              </w:rPr>
                            </w:pPr>
                            <w:r w:rsidRPr="00356715">
                              <w:rPr>
                                <w:sz w:val="12"/>
                                <w:szCs w:val="12"/>
                              </w:rPr>
                              <w:t>Before: Confused and overwhelmed by raw data; After: Confident and informed through clear visual insights.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E971F" id="Text Box 8" o:spid="_x0000_s1030" type="#_x0000_t202" style="position:absolute;margin-left:19.4pt;margin-top:236.6pt;width:124.1pt;height:30.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" fillcolor="white [3201]" strokeweight=".5pt">
                <v:textbox>
                  <w:txbxContent>
                    <w:p w14:paraId="5168467A" w14:textId="730CD6EB" w:rsidR="001239A6" w:rsidRPr="00356715" w:rsidRDefault="00356715">
                      <w:pPr>
                        <w:rPr>
                          <w:sz w:val="12"/>
                          <w:szCs w:val="12"/>
                        </w:rPr>
                      </w:pPr>
                      <w:r w:rsidRPr="00356715">
                        <w:rPr>
                          <w:sz w:val="12"/>
                          <w:szCs w:val="12"/>
                        </w:rPr>
                        <w:t>Before: Confused and overwhelmed by raw data; After: Confident and informed through clear visual insights.</w:t>
                      </w:r>
                    </w:p>
                  </w:txbxContent>
                </v:textbox>
              </v:shape>
            </w:pict>
          </mc:Fallback>
        </mc:AlternateContent>
      </w:r>
      <w:r w:rsidR="00356715">
        <w:rPr>
          <w:noProof/>
        </w:rPr>
        <mc:AlternateContent>
          <mc:Choice Requires="wps">
            <w:drawing>
              <wp:anchor distT="0" distB="0" distL="114300" distR="114300" simplePos="0" relativeHeight="251665408" behindDoc="0" locked="0" layoutInCell="1" allowOverlap="1" wp14:anchorId="597A6950" wp14:editId="7BDC9F94">
                <wp:simplePos x="0" y="0"/>
                <wp:positionH relativeFrom="column">
                  <wp:posOffset>257908</wp:posOffset>
                </wp:positionH>
                <wp:positionV relativeFrom="paragraph">
                  <wp:posOffset>2483241</wp:posOffset>
                </wp:positionV>
                <wp:extent cx="1570355" cy="363415"/>
                <wp:effectExtent l="0" t="0" r="10795" b="17780"/>
                <wp:wrapNone/>
                <wp:docPr id="1570156974" name="Text Box 7"/>
                <wp:cNvGraphicFramePr/>
                <a:graphic xmlns:a="http://schemas.openxmlformats.org/drawingml/2006/main">
                  <a:graphicData uri="http://schemas.microsoft.com/office/word/2010/wordprocessingShape">
                    <wps:wsp>
                      <wps:cNvSpPr txBox="1"/>
                      <wps:spPr>
                        <a:xfrm>
                          <a:off x="0" y="0"/>
                          <a:ext cx="1570355" cy="363415"/>
                        </a:xfrm>
                        <a:prstGeom prst="rect">
                          <a:avLst/>
                        </a:prstGeom>
                        <a:solidFill>
                          <a:schemeClr val="lt1"/>
                        </a:solidFill>
                        <a:ln w="6350">
                          <a:solidFill>
                            <a:prstClr val="black"/>
                          </a:solidFill>
                        </a:ln>
                      </wps:spPr>
                      <wps:txbx>
                        <w:txbxContent>
                          <w:p w14:paraId="6615D81A" w14:textId="691E63EC" w:rsidR="001239A6" w:rsidRPr="00356715" w:rsidRDefault="003D390B">
                            <w:pPr>
                              <w:rPr>
                                <w:sz w:val="10"/>
                                <w:szCs w:val="10"/>
                              </w:rPr>
                            </w:pPr>
                            <w:r w:rsidRPr="00356715">
                              <w:rPr>
                                <w:sz w:val="10"/>
                                <w:szCs w:val="10"/>
                              </w:rPr>
                              <w:t>Increasing threats to heritage sites and the need for data-driven conservation strategies trigger the demand for better analytical tools.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A6950" id="Text Box 7" o:spid="_x0000_s1031" type="#_x0000_t202" style="position:absolute;margin-left:20.3pt;margin-top:195.55pt;width:123.65pt;height:2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" fillcolor="white [3201]" strokeweight=".5pt">
                <v:textbox>
                  <w:txbxContent>
                    <w:p w14:paraId="6615D81A" w14:textId="691E63EC" w:rsidR="001239A6" w:rsidRPr="00356715" w:rsidRDefault="003D390B">
                      <w:pPr>
                        <w:rPr>
                          <w:sz w:val="10"/>
                          <w:szCs w:val="10"/>
                        </w:rPr>
                      </w:pPr>
                      <w:r w:rsidRPr="00356715">
                        <w:rPr>
                          <w:sz w:val="10"/>
                          <w:szCs w:val="10"/>
                        </w:rPr>
                        <w:t>Increasing threats to heritage sites and the need for data-driven conservation strategies trigger the demand for better analytical tools.</w:t>
                      </w:r>
                    </w:p>
                  </w:txbxContent>
                </v:textbox>
              </v:shape>
            </w:pict>
          </mc:Fallback>
        </mc:AlternateContent>
      </w:r>
      <w:r w:rsidR="003D390B">
        <w:rPr>
          <w:noProof/>
        </w:rPr>
        <mc:AlternateContent>
          <mc:Choice Requires="wps">
            <w:drawing>
              <wp:anchor distT="0" distB="0" distL="114300" distR="114300" simplePos="0" relativeHeight="251662336" behindDoc="0" locked="0" layoutInCell="1" allowOverlap="1" wp14:anchorId="1A54EA86" wp14:editId="0BD57AE0">
                <wp:simplePos x="0" y="0"/>
                <wp:positionH relativeFrom="column">
                  <wp:posOffset>269631</wp:posOffset>
                </wp:positionH>
                <wp:positionV relativeFrom="paragraph">
                  <wp:posOffset>1228871</wp:posOffset>
                </wp:positionV>
                <wp:extent cx="1553210" cy="1002323"/>
                <wp:effectExtent l="0" t="0" r="27940" b="26670"/>
                <wp:wrapNone/>
                <wp:docPr id="1289068081" name="Text Box 4"/>
                <wp:cNvGraphicFramePr/>
                <a:graphic xmlns:a="http://schemas.openxmlformats.org/drawingml/2006/main">
                  <a:graphicData uri="http://schemas.microsoft.com/office/word/2010/wordprocessingShape">
                    <wps:wsp>
                      <wps:cNvSpPr txBox="1"/>
                      <wps:spPr>
                        <a:xfrm>
                          <a:off x="0" y="0"/>
                          <a:ext cx="1553210" cy="1002323"/>
                        </a:xfrm>
                        <a:prstGeom prst="rect">
                          <a:avLst/>
                        </a:prstGeom>
                        <a:solidFill>
                          <a:schemeClr val="lt1"/>
                        </a:solidFill>
                        <a:ln w="6350">
                          <a:solidFill>
                            <a:prstClr val="black"/>
                          </a:solidFill>
                        </a:ln>
                      </wps:spPr>
                      <wps:txbx>
                        <w:txbxContent>
                          <w:p w14:paraId="5D2CFCBB" w14:textId="54AF3945" w:rsidR="00601296" w:rsidRPr="003D390B" w:rsidRDefault="003D390B">
                            <w:pPr>
                              <w:rPr>
                                <w:sz w:val="16"/>
                                <w:szCs w:val="16"/>
                              </w:rPr>
                            </w:pPr>
                            <w:r w:rsidRPr="003D390B">
                              <w:rPr>
                                <w:sz w:val="16"/>
                                <w:szCs w:val="16"/>
                              </w:rPr>
                              <w:t>They need to analyze global heritage site distribution, identify endangered sites, and understand regional trends for informed decision-making.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54EA86" id="Text Box 4" o:spid="_x0000_s1032" type="#_x0000_t202" style="position:absolute;margin-left:21.25pt;margin-top:96.75pt;width:122.3pt;height:78.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" fillcolor="white [3201]" strokeweight=".5pt">
                <v:textbox>
                  <w:txbxContent>
                    <w:p w14:paraId="5D2CFCBB" w14:textId="54AF3945" w:rsidR="00601296" w:rsidRPr="003D390B" w:rsidRDefault="003D390B">
                      <w:pPr>
                        <w:rPr>
                          <w:sz w:val="16"/>
                          <w:szCs w:val="16"/>
                        </w:rPr>
                      </w:pPr>
                      <w:r w:rsidRPr="003D390B">
                        <w:rPr>
                          <w:sz w:val="16"/>
                          <w:szCs w:val="16"/>
                        </w:rPr>
                        <w:t>They need to analyze global heritage site distribution, identify endangered sites, and understand regional trends for informed decision-making.</w:t>
                      </w:r>
                    </w:p>
                  </w:txbxContent>
                </v:textbox>
              </v:shape>
            </w:pict>
          </mc:Fallback>
        </mc:AlternateContent>
      </w:r>
      <w:r w:rsidR="00182F6B">
        <w:rPr>
          <w:noProof/>
        </w:rPr>
        <mc:AlternateContent>
          <mc:Choice Requires="wps">
            <w:drawing>
              <wp:anchor distT="0" distB="0" distL="114300" distR="114300" simplePos="0" relativeHeight="251659264" behindDoc="0" locked="0" layoutInCell="1" allowOverlap="1" wp14:anchorId="72DD4685" wp14:editId="03F53A0F">
                <wp:simplePos x="0" y="0"/>
                <wp:positionH relativeFrom="column">
                  <wp:posOffset>281354</wp:posOffset>
                </wp:positionH>
                <wp:positionV relativeFrom="paragraph">
                  <wp:posOffset>191379</wp:posOffset>
                </wp:positionV>
                <wp:extent cx="1524000" cy="861646"/>
                <wp:effectExtent l="0" t="0" r="19050" b="15240"/>
                <wp:wrapNone/>
                <wp:docPr id="35971823" name="Text Box 1"/>
                <wp:cNvGraphicFramePr/>
                <a:graphic xmlns:a="http://schemas.openxmlformats.org/drawingml/2006/main">
                  <a:graphicData uri="http://schemas.microsoft.com/office/word/2010/wordprocessingShape">
                    <wps:wsp>
                      <wps:cNvSpPr txBox="1"/>
                      <wps:spPr>
                        <a:xfrm>
                          <a:off x="0" y="0"/>
                          <a:ext cx="1524000" cy="861646"/>
                        </a:xfrm>
                        <a:prstGeom prst="rect">
                          <a:avLst/>
                        </a:prstGeom>
                        <a:solidFill>
                          <a:schemeClr val="lt1"/>
                        </a:solidFill>
                        <a:ln w="6350">
                          <a:solidFill>
                            <a:prstClr val="black"/>
                          </a:solidFill>
                        </a:ln>
                      </wps:spPr>
                      <wps:txbx>
                        <w:txbxContent>
                          <w:p w14:paraId="0629FB1B" w14:textId="47CAF91A" w:rsidR="00601296" w:rsidRPr="00182F6B" w:rsidRDefault="00182F6B">
                            <w:pPr>
                              <w:rPr>
                                <w:sz w:val="16"/>
                                <w:szCs w:val="16"/>
                              </w:rPr>
                            </w:pPr>
                            <w:r w:rsidRPr="00182F6B">
                              <w:rPr>
                                <w:sz w:val="16"/>
                                <w:szCs w:val="16"/>
                              </w:rPr>
                              <w:t>Heritage researchers, policymakers, conservation authorities, educators, and tourism analysts who need structured insights into UNESCO World Heritage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DD4685" id="Text Box 1" o:spid="_x0000_s1033" type="#_x0000_t202" style="position:absolute;margin-left:22.15pt;margin-top:15.05pt;width:120pt;height:67.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0UXOwIAAIM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" fillcolor="white [3201]" strokeweight=".5pt">
                <v:textbox>
                  <w:txbxContent>
                    <w:p w14:paraId="0629FB1B" w14:textId="47CAF91A" w:rsidR="00601296" w:rsidRPr="00182F6B" w:rsidRDefault="00182F6B">
                      <w:pPr>
                        <w:rPr>
                          <w:sz w:val="16"/>
                          <w:szCs w:val="16"/>
                        </w:rPr>
                      </w:pPr>
                      <w:r w:rsidRPr="00182F6B">
                        <w:rPr>
                          <w:sz w:val="16"/>
                          <w:szCs w:val="16"/>
                        </w:rPr>
                        <w:t>Heritage researchers, policymakers, conservation authorities, educators, and tourism analysts who need structured insights into UNESCO World Heritage data.</w:t>
                      </w:r>
                    </w:p>
                  </w:txbxContent>
                </v:textbox>
              </v:shape>
            </w:pict>
          </mc:Fallback>
        </mc:AlternateContent>
      </w:r>
      <w:r w:rsidR="001239A6">
        <w:rPr>
          <w:noProof/>
        </w:rPr>
        <mc:AlternateContent>
          <mc:Choice Requires="wps">
            <w:drawing>
              <wp:anchor distT="0" distB="0" distL="114300" distR="114300" simplePos="0" relativeHeight="251668480" behindDoc="0" locked="0" layoutInCell="1" allowOverlap="1" wp14:anchorId="57864272" wp14:editId="7C238EAA">
                <wp:simplePos x="0" y="0"/>
                <wp:positionH relativeFrom="column">
                  <wp:posOffset>3616569</wp:posOffset>
                </wp:positionH>
                <wp:positionV relativeFrom="paragraph">
                  <wp:posOffset>2999056</wp:posOffset>
                </wp:positionV>
                <wp:extent cx="1611923" cy="193431"/>
                <wp:effectExtent l="0" t="0" r="26670" b="16510"/>
                <wp:wrapNone/>
                <wp:docPr id="9305056" name="Text Box 10"/>
                <wp:cNvGraphicFramePr/>
                <a:graphic xmlns:a="http://schemas.openxmlformats.org/drawingml/2006/main">
                  <a:graphicData uri="http://schemas.microsoft.com/office/word/2010/wordprocessingShape">
                    <wps:wsp>
                      <wps:cNvSpPr txBox="1"/>
                      <wps:spPr>
                        <a:xfrm>
                          <a:off x="0" y="0"/>
                          <a:ext cx="1611923" cy="193431"/>
                        </a:xfrm>
                        <a:prstGeom prst="rect">
                          <a:avLst/>
                        </a:prstGeom>
                        <a:solidFill>
                          <a:schemeClr val="lt1"/>
                        </a:solidFill>
                        <a:ln w="6350">
                          <a:solidFill>
                            <a:prstClr val="black"/>
                          </a:solidFill>
                        </a:ln>
                      </wps:spPr>
                      <wps:txbx>
                        <w:txbxContent>
                          <w:p w14:paraId="12CAB3A8" w14:textId="07374672" w:rsidR="001239A6" w:rsidRPr="00072FA0" w:rsidRDefault="00072FA0">
                            <w:pPr>
                              <w:rPr>
                                <w:sz w:val="10"/>
                                <w:szCs w:val="10"/>
                              </w:rPr>
                            </w:pPr>
                            <w:r w:rsidRPr="00072FA0">
                              <w:rPr>
                                <w:sz w:val="10"/>
                                <w:szCs w:val="10"/>
                              </w:rPr>
                              <w:t>offline reports and presentations.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864272" id="Text Box 10" o:spid="_x0000_s1034" type="#_x0000_t202" style="position:absolute;margin-left:284.75pt;margin-top:236.15pt;width:126.9pt;height:15.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" fillcolor="white [3201]" strokeweight=".5pt">
                <v:textbox>
                  <w:txbxContent>
                    <w:p w14:paraId="12CAB3A8" w14:textId="07374672" w:rsidR="001239A6" w:rsidRPr="00072FA0" w:rsidRDefault="00072FA0">
                      <w:pPr>
                        <w:rPr>
                          <w:sz w:val="10"/>
                          <w:szCs w:val="10"/>
                        </w:rPr>
                      </w:pPr>
                      <w:r w:rsidRPr="00072FA0">
                        <w:rPr>
                          <w:sz w:val="10"/>
                          <w:szCs w:val="10"/>
                        </w:rPr>
                        <w:t>offline reports and presentations.</w:t>
                      </w:r>
                    </w:p>
                  </w:txbxContent>
                </v:textbox>
              </v:shape>
            </w:pict>
          </mc:Fallback>
        </mc:AlternateContent>
      </w:r>
      <w:r w:rsidR="00601296">
        <w:rPr>
          <w:noProof/>
        </w:rPr>
        <mc:AlternateContent>
          <mc:Choice Requires="wps">
            <w:drawing>
              <wp:anchor distT="0" distB="0" distL="114300" distR="114300" simplePos="0" relativeHeight="251664384" behindDoc="0" locked="0" layoutInCell="1" allowOverlap="1" wp14:anchorId="5FE13EA1" wp14:editId="378E44CF">
                <wp:simplePos x="0" y="0"/>
                <wp:positionH relativeFrom="column">
                  <wp:posOffset>1963615</wp:posOffset>
                </wp:positionH>
                <wp:positionV relativeFrom="paragraph">
                  <wp:posOffset>1228872</wp:posOffset>
                </wp:positionV>
                <wp:extent cx="1529862" cy="779584"/>
                <wp:effectExtent l="0" t="0" r="13335" b="20955"/>
                <wp:wrapNone/>
                <wp:docPr id="42814373" name="Text Box 6"/>
                <wp:cNvGraphicFramePr/>
                <a:graphic xmlns:a="http://schemas.openxmlformats.org/drawingml/2006/main">
                  <a:graphicData uri="http://schemas.microsoft.com/office/word/2010/wordprocessingShape">
                    <wps:wsp>
                      <wps:cNvSpPr txBox="1"/>
                      <wps:spPr>
                        <a:xfrm>
                          <a:off x="0" y="0"/>
                          <a:ext cx="1529862" cy="779584"/>
                        </a:xfrm>
                        <a:prstGeom prst="rect">
                          <a:avLst/>
                        </a:prstGeom>
                        <a:solidFill>
                          <a:schemeClr val="lt1"/>
                        </a:solidFill>
                        <a:ln w="6350">
                          <a:solidFill>
                            <a:prstClr val="black"/>
                          </a:solidFill>
                        </a:ln>
                      </wps:spPr>
                      <wps:txbx>
                        <w:txbxContent>
                          <w:p w14:paraId="546D8BC3" w14:textId="5547A3BC" w:rsidR="00601296" w:rsidRPr="002735E9" w:rsidRDefault="002735E9">
                            <w:pPr>
                              <w:rPr>
                                <w:sz w:val="16"/>
                                <w:szCs w:val="16"/>
                              </w:rPr>
                            </w:pPr>
                            <w:r w:rsidRPr="002735E9">
                              <w:rPr>
                                <w:sz w:val="16"/>
                                <w:szCs w:val="16"/>
                              </w:rPr>
                              <w:t>The root cause is the lack of an interactive, visual, and user-friendly system to transform raw heritage data into meaningful insigh</w:t>
                            </w:r>
                            <w:r w:rsidRPr="002735E9">
                              <w:rPr>
                                <w:sz w:val="16"/>
                                <w:szCs w:val="16"/>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E13EA1" id="Text Box 6" o:spid="_x0000_s1035" type="#_x0000_t202" style="position:absolute;margin-left:154.6pt;margin-top:96.75pt;width:120.45pt;height:61.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" fillcolor="white [3201]" strokeweight=".5pt">
                <v:textbox>
                  <w:txbxContent>
                    <w:p w14:paraId="546D8BC3" w14:textId="5547A3BC" w:rsidR="00601296" w:rsidRPr="002735E9" w:rsidRDefault="002735E9">
                      <w:pPr>
                        <w:rPr>
                          <w:sz w:val="16"/>
                          <w:szCs w:val="16"/>
                        </w:rPr>
                      </w:pPr>
                      <w:r w:rsidRPr="002735E9">
                        <w:rPr>
                          <w:sz w:val="16"/>
                          <w:szCs w:val="16"/>
                        </w:rPr>
                        <w:t>The root cause is the lack of an interactive, visual, and user-friendly system to transform raw heritage data into meaningful insigh</w:t>
                      </w:r>
                      <w:r w:rsidRPr="002735E9">
                        <w:rPr>
                          <w:sz w:val="16"/>
                          <w:szCs w:val="16"/>
                        </w:rPr>
                        <w:t>t</w:t>
                      </w:r>
                    </w:p>
                  </w:txbxContent>
                </v:textbox>
              </v:shape>
            </w:pict>
          </mc:Fallback>
        </mc:AlternateContent>
      </w:r>
      <w:r w:rsidR="00601296">
        <w:rPr>
          <w:noProof/>
        </w:rPr>
        <mc:AlternateContent>
          <mc:Choice Requires="wps">
            <w:drawing>
              <wp:anchor distT="0" distB="0" distL="114300" distR="114300" simplePos="0" relativeHeight="251663360" behindDoc="0" locked="0" layoutInCell="1" allowOverlap="1" wp14:anchorId="1B7DEF45" wp14:editId="71ED35EE">
                <wp:simplePos x="0" y="0"/>
                <wp:positionH relativeFrom="column">
                  <wp:posOffset>3634154</wp:posOffset>
                </wp:positionH>
                <wp:positionV relativeFrom="paragraph">
                  <wp:posOffset>1228872</wp:posOffset>
                </wp:positionV>
                <wp:extent cx="1606061" cy="656492"/>
                <wp:effectExtent l="0" t="0" r="13335" b="10795"/>
                <wp:wrapNone/>
                <wp:docPr id="1361538672" name="Text Box 5"/>
                <wp:cNvGraphicFramePr/>
                <a:graphic xmlns:a="http://schemas.openxmlformats.org/drawingml/2006/main">
                  <a:graphicData uri="http://schemas.microsoft.com/office/word/2010/wordprocessingShape">
                    <wps:wsp>
                      <wps:cNvSpPr txBox="1"/>
                      <wps:spPr>
                        <a:xfrm>
                          <a:off x="0" y="0"/>
                          <a:ext cx="1606061" cy="656492"/>
                        </a:xfrm>
                        <a:prstGeom prst="rect">
                          <a:avLst/>
                        </a:prstGeom>
                        <a:solidFill>
                          <a:schemeClr val="lt1"/>
                        </a:solidFill>
                        <a:ln w="6350">
                          <a:solidFill>
                            <a:prstClr val="black"/>
                          </a:solidFill>
                        </a:ln>
                      </wps:spPr>
                      <wps:txbx>
                        <w:txbxContent>
                          <w:p w14:paraId="0535F407" w14:textId="0C187128" w:rsidR="00601296" w:rsidRPr="000835B6" w:rsidRDefault="000835B6">
                            <w:pPr>
                              <w:rPr>
                                <w:sz w:val="10"/>
                                <w:szCs w:val="10"/>
                              </w:rPr>
                            </w:pPr>
                            <w:r w:rsidRPr="000835B6">
                              <w:rPr>
                                <w:sz w:val="10"/>
                                <w:szCs w:val="10"/>
                              </w:rPr>
                              <w:t>Users typically download raw datasets, create manual reports, and rely on fragmented information 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7DEF45" id="Text Box 5" o:spid="_x0000_s1036" type="#_x0000_t202" style="position:absolute;margin-left:286.15pt;margin-top:96.75pt;width:126.45pt;height:51.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" fillcolor="white [3201]" strokeweight=".5pt">
                <v:textbox>
                  <w:txbxContent>
                    <w:p w14:paraId="0535F407" w14:textId="0C187128" w:rsidR="00601296" w:rsidRPr="000835B6" w:rsidRDefault="000835B6">
                      <w:pPr>
                        <w:rPr>
                          <w:sz w:val="10"/>
                          <w:szCs w:val="10"/>
                        </w:rPr>
                      </w:pPr>
                      <w:r w:rsidRPr="000835B6">
                        <w:rPr>
                          <w:sz w:val="10"/>
                          <w:szCs w:val="10"/>
                        </w:rPr>
                        <w:t>Users typically download raw datasets, create manual reports, and rely on fragmented information sources.</w:t>
                      </w:r>
                    </w:p>
                  </w:txbxContent>
                </v:textbox>
              </v:shape>
            </w:pict>
          </mc:Fallback>
        </mc:AlternateContent>
      </w:r>
      <w:r w:rsidR="00435369">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435369">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755DF98-8190-4A6C-85C9-D71DD4022248}"/>
  </w:font>
  <w:font w:name="Calibri">
    <w:panose1 w:val="020F0502020204030204"/>
    <w:charset w:val="00"/>
    <w:family w:val="swiss"/>
    <w:pitch w:val="variable"/>
    <w:sig w:usb0="E4002EFF" w:usb1="C200247B" w:usb2="00000009" w:usb3="00000000" w:csb0="000001FF" w:csb1="00000000"/>
    <w:embedRegular r:id="rId2" w:fontKey="{8F5F53C8-644C-4293-A206-830CFC06C993}"/>
    <w:embedBold r:id="rId3" w:fontKey="{446635C3-BD63-4C75-AFA9-4B408602725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1903C4D-281B-48EA-876C-734B5CDA750D}"/>
    <w:embedItalic r:id="rId5" w:fontKey="{DAD8CE91-D806-4DE3-884F-9A949F30F0A5}"/>
  </w:font>
  <w:font w:name="Calibri Light">
    <w:panose1 w:val="020F0302020204030204"/>
    <w:charset w:val="00"/>
    <w:family w:val="swiss"/>
    <w:pitch w:val="variable"/>
    <w:sig w:usb0="E4002EFF" w:usb1="C200247B" w:usb2="00000009" w:usb3="00000000" w:csb0="000001FF" w:csb1="00000000"/>
    <w:embedRegular r:id="rId6" w:fontKey="{C8049BB0-8C49-465D-8B28-77D6F2B734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443E4"/>
    <w:rsid w:val="00054E38"/>
    <w:rsid w:val="00072FA0"/>
    <w:rsid w:val="000835B6"/>
    <w:rsid w:val="000E2900"/>
    <w:rsid w:val="001239A6"/>
    <w:rsid w:val="00182F6B"/>
    <w:rsid w:val="00202177"/>
    <w:rsid w:val="002735E9"/>
    <w:rsid w:val="00356715"/>
    <w:rsid w:val="003D390B"/>
    <w:rsid w:val="00435369"/>
    <w:rsid w:val="004360B1"/>
    <w:rsid w:val="005902FC"/>
    <w:rsid w:val="00601296"/>
    <w:rsid w:val="008018A0"/>
    <w:rsid w:val="00A33440"/>
    <w:rsid w:val="00BD36B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KAVYA JAKKULA</cp:lastModifiedBy>
  <cp:revision>16</cp:revision>
  <cp:lastPrinted>2025-02-15T04:32:00Z</cp:lastPrinted>
  <dcterms:created xsi:type="dcterms:W3CDTF">2022-10-03T08:04:00Z</dcterms:created>
  <dcterms:modified xsi:type="dcterms:W3CDTF">2026-02-18T11:35:00Z</dcterms:modified>
</cp:coreProperties>
</file>