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E2C23D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3F68F12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6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8C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08" w:type="dxa"/>
          </w:tcPr>
          <w:p w14:paraId="07E618A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February 2026</w:t>
            </w:r>
          </w:p>
        </w:tc>
      </w:tr>
      <w:tr w14:paraId="590B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5A9866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>
            <w:pPr>
              <w:spacing w:after="0" w:line="240" w:lineRule="auto"/>
              <w:rPr>
                <w:rFonts w:ascii="Arial" w:hAnsi="Arial" w:cs="Arial"/>
              </w:rPr>
            </w:pPr>
            <w:bookmarkStart w:id="0" w:name="_GoBack"/>
            <w:bookmarkEnd w:id="0"/>
            <w:r>
              <w:rPr>
                <w:rFonts w:hint="default"/>
              </w:rPr>
              <w:t>LTVIP2026TMIDS38297</w:t>
            </w:r>
          </w:p>
        </w:tc>
      </w:tr>
      <w:tr w14:paraId="4433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497EB7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>
            <w:pPr>
              <w:spacing w:after="0" w:line="240" w:lineRule="auto"/>
              <w:rPr>
                <w:rFonts w:ascii="Arial" w:hAnsi="Arial" w:cs="Arial"/>
              </w:rPr>
            </w:pPr>
            <w:r>
              <w:t xml:space="preserve"> Gemini Historical Artifact Description</w:t>
            </w:r>
          </w:p>
        </w:tc>
      </w:tr>
      <w:tr w14:paraId="6473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60D7EC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>
      <w:pPr>
        <w:rPr>
          <w:rFonts w:ascii="Arial" w:hAnsi="Arial" w:cs="Arial"/>
          <w:b/>
          <w:bCs/>
        </w:rPr>
      </w:pPr>
    </w:p>
    <w:p w14:paraId="029CDA2F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 Product Backlog, Sprint Schedule, and Estimation</w:t>
      </w:r>
    </w:p>
    <w:tbl>
      <w:tblPr>
        <w:tblStyle w:val="6"/>
        <w:tblW w:w="143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561"/>
        <w:gridCol w:w="1086"/>
        <w:gridCol w:w="7314"/>
        <w:gridCol w:w="889"/>
        <w:gridCol w:w="999"/>
        <w:gridCol w:w="1549"/>
      </w:tblGrid>
      <w:tr w14:paraId="7D807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</w:tcPr>
          <w:p w14:paraId="566ADF64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Sprint</w:t>
            </w:r>
          </w:p>
        </w:tc>
        <w:tc>
          <w:tcPr>
            <w:tcW w:w="0" w:type="auto"/>
          </w:tcPr>
          <w:p w14:paraId="5D08E083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Functional Requirement (Epic)</w:t>
            </w:r>
          </w:p>
        </w:tc>
        <w:tc>
          <w:tcPr>
            <w:tcW w:w="1088" w:type="dxa"/>
          </w:tcPr>
          <w:p w14:paraId="3899E29F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User Story Number</w:t>
            </w:r>
          </w:p>
        </w:tc>
        <w:tc>
          <w:tcPr>
            <w:tcW w:w="5715" w:type="dxa"/>
          </w:tcPr>
          <w:p w14:paraId="0297D039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User Story / Task</w:t>
            </w:r>
          </w:p>
        </w:tc>
        <w:tc>
          <w:tcPr>
            <w:tcW w:w="0" w:type="auto"/>
          </w:tcPr>
          <w:p w14:paraId="151BC1BF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Story Points</w:t>
            </w:r>
          </w:p>
        </w:tc>
        <w:tc>
          <w:tcPr>
            <w:tcW w:w="0" w:type="auto"/>
          </w:tcPr>
          <w:p w14:paraId="64E48837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</w:tcPr>
          <w:p w14:paraId="2E4A8FEE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Team Members</w:t>
            </w:r>
          </w:p>
        </w:tc>
      </w:tr>
      <w:tr w14:paraId="3F822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0" w:type="auto"/>
          </w:tcPr>
          <w:p w14:paraId="4381E140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0" w:type="auto"/>
          </w:tcPr>
          <w:p w14:paraId="68AB264B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Core Setup &amp; UI</w:t>
            </w:r>
          </w:p>
        </w:tc>
        <w:tc>
          <w:tcPr>
            <w:tcW w:w="0" w:type="auto"/>
          </w:tcPr>
          <w:p w14:paraId="08E9077B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USN-1</w:t>
            </w:r>
          </w:p>
        </w:tc>
        <w:tc>
          <w:tcPr>
            <w:tcW w:w="0" w:type="auto"/>
          </w:tcPr>
          <w:p w14:paraId="6ED0B34D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Set up Streamlit environment and configure Gemini API connection securely</w:t>
            </w:r>
          </w:p>
        </w:tc>
        <w:tc>
          <w:tcPr>
            <w:tcW w:w="0" w:type="auto"/>
          </w:tcPr>
          <w:p w14:paraId="577B84F6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38A8B21A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</w:tcPr>
          <w:p w14:paraId="3AC55607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Dev 1</w:t>
            </w:r>
          </w:p>
        </w:tc>
      </w:tr>
      <w:tr w14:paraId="1DA71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0" w:type="auto"/>
          </w:tcPr>
          <w:p w14:paraId="7F55CE49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0" w:type="auto"/>
          </w:tcPr>
          <w:p w14:paraId="19D7CDEB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07036C8B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USN-2</w:t>
            </w:r>
          </w:p>
        </w:tc>
        <w:tc>
          <w:tcPr>
            <w:tcW w:w="0" w:type="auto"/>
          </w:tcPr>
          <w:p w14:paraId="2967BE81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Create "Premium Museum" CSS theme with dark mode and serif fonts</w:t>
            </w:r>
          </w:p>
        </w:tc>
        <w:tc>
          <w:tcPr>
            <w:tcW w:w="0" w:type="auto"/>
          </w:tcPr>
          <w:p w14:paraId="0C042293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15AF0E5D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</w:tcPr>
          <w:p w14:paraId="77C6B8A9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Designer/Dev 1</w:t>
            </w:r>
          </w:p>
        </w:tc>
      </w:tr>
      <w:tr w14:paraId="72888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0" w:type="auto"/>
          </w:tcPr>
          <w:p w14:paraId="2D6C2A81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0" w:type="auto"/>
          </w:tcPr>
          <w:p w14:paraId="29A77008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 Input Handling</w:t>
            </w:r>
          </w:p>
        </w:tc>
        <w:tc>
          <w:tcPr>
            <w:tcW w:w="0" w:type="auto"/>
          </w:tcPr>
          <w:p w14:paraId="17819C3B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USN-3</w:t>
            </w:r>
          </w:p>
        </w:tc>
        <w:tc>
          <w:tcPr>
            <w:tcW w:w="0" w:type="auto"/>
          </w:tcPr>
          <w:p w14:paraId="6253352F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Implement text input field for artifact names with validation</w:t>
            </w:r>
          </w:p>
        </w:tc>
        <w:tc>
          <w:tcPr>
            <w:tcW w:w="0" w:type="auto"/>
          </w:tcPr>
          <w:p w14:paraId="2D2C3D4B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15382B55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</w:tcPr>
          <w:p w14:paraId="26E3217D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Dev 2</w:t>
            </w:r>
          </w:p>
        </w:tc>
      </w:tr>
      <w:tr w14:paraId="15862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0" w:type="auto"/>
          </w:tcPr>
          <w:p w14:paraId="7AE6E3DC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0" w:type="auto"/>
          </w:tcPr>
          <w:p w14:paraId="06C07187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1FCFEC3C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USN-4</w:t>
            </w:r>
          </w:p>
        </w:tc>
        <w:tc>
          <w:tcPr>
            <w:tcW w:w="0" w:type="auto"/>
          </w:tcPr>
          <w:p w14:paraId="06A68960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Implement image uploader supporting JPG/PNG formats</w:t>
            </w:r>
          </w:p>
        </w:tc>
        <w:tc>
          <w:tcPr>
            <w:tcW w:w="0" w:type="auto"/>
          </w:tcPr>
          <w:p w14:paraId="3DF0D79B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5B8C23D5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</w:tcPr>
          <w:p w14:paraId="2A478A02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Dev 2</w:t>
            </w:r>
          </w:p>
        </w:tc>
      </w:tr>
      <w:tr w14:paraId="032A4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0" w:type="auto"/>
          </w:tcPr>
          <w:p w14:paraId="570E88B9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0" w:type="auto"/>
          </w:tcPr>
          <w:p w14:paraId="63A00E00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Output Display</w:t>
            </w:r>
          </w:p>
        </w:tc>
        <w:tc>
          <w:tcPr>
            <w:tcW w:w="0" w:type="auto"/>
          </w:tcPr>
          <w:p w14:paraId="0E460C51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USN-5</w:t>
            </w:r>
          </w:p>
        </w:tc>
        <w:tc>
          <w:tcPr>
            <w:tcW w:w="0" w:type="auto"/>
          </w:tcPr>
          <w:p w14:paraId="30532BA2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Create "Glassmorphism" result cards for displaying AI output</w:t>
            </w:r>
          </w:p>
        </w:tc>
        <w:tc>
          <w:tcPr>
            <w:tcW w:w="0" w:type="auto"/>
          </w:tcPr>
          <w:p w14:paraId="01BDC623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6866EFD9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  <w:tc>
          <w:tcPr>
            <w:tcW w:w="0" w:type="auto"/>
          </w:tcPr>
          <w:p w14:paraId="500C4E72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Designer/Dev 1</w:t>
            </w:r>
          </w:p>
        </w:tc>
      </w:tr>
      <w:tr w14:paraId="6FB17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0" w:type="auto"/>
          </w:tcPr>
          <w:p w14:paraId="0878D73C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Sprint-2</w:t>
            </w:r>
          </w:p>
        </w:tc>
        <w:tc>
          <w:tcPr>
            <w:tcW w:w="0" w:type="auto"/>
          </w:tcPr>
          <w:p w14:paraId="1EE5DE43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AI Logic</w:t>
            </w:r>
          </w:p>
        </w:tc>
        <w:tc>
          <w:tcPr>
            <w:tcW w:w="0" w:type="auto"/>
          </w:tcPr>
          <w:p w14:paraId="738C630E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USN-6</w:t>
            </w:r>
          </w:p>
        </w:tc>
        <w:tc>
          <w:tcPr>
            <w:tcW w:w="0" w:type="auto"/>
          </w:tcPr>
          <w:p w14:paraId="6BC0FFEA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Develop prompt engineering logic for structured text descriptions</w:t>
            </w:r>
          </w:p>
        </w:tc>
        <w:tc>
          <w:tcPr>
            <w:tcW w:w="0" w:type="auto"/>
          </w:tcPr>
          <w:p w14:paraId="6626A4EC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7391E7BE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</w:tcPr>
          <w:p w14:paraId="3F746773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Dev 1</w:t>
            </w:r>
          </w:p>
        </w:tc>
      </w:tr>
      <w:tr w14:paraId="5D040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0" w:type="auto"/>
          </w:tcPr>
          <w:p w14:paraId="05559975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Sprint-2</w:t>
            </w:r>
          </w:p>
        </w:tc>
        <w:tc>
          <w:tcPr>
            <w:tcW w:w="0" w:type="auto"/>
          </w:tcPr>
          <w:p w14:paraId="3FECCD62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7A90050F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USN-7</w:t>
            </w:r>
          </w:p>
        </w:tc>
        <w:tc>
          <w:tcPr>
            <w:tcW w:w="0" w:type="auto"/>
          </w:tcPr>
          <w:p w14:paraId="021F1633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Integrate Gemini Vision capabilities for image analysis</w:t>
            </w:r>
          </w:p>
        </w:tc>
        <w:tc>
          <w:tcPr>
            <w:tcW w:w="0" w:type="auto"/>
          </w:tcPr>
          <w:p w14:paraId="7DA35ED7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14:paraId="7F7A66C6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</w:tcPr>
          <w:p w14:paraId="15C5B6D7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Dev 1</w:t>
            </w:r>
          </w:p>
        </w:tc>
      </w:tr>
      <w:tr w14:paraId="0666D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0" w:type="auto"/>
          </w:tcPr>
          <w:p w14:paraId="7DC5783F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Sprint-2</w:t>
            </w:r>
          </w:p>
        </w:tc>
        <w:tc>
          <w:tcPr>
            <w:tcW w:w="0" w:type="auto"/>
          </w:tcPr>
          <w:p w14:paraId="1BA30F3C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Features</w:t>
            </w:r>
          </w:p>
        </w:tc>
        <w:tc>
          <w:tcPr>
            <w:tcW w:w="0" w:type="auto"/>
          </w:tcPr>
          <w:p w14:paraId="598C3E7F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USN-8</w:t>
            </w:r>
          </w:p>
        </w:tc>
        <w:tc>
          <w:tcPr>
            <w:tcW w:w="0" w:type="auto"/>
          </w:tcPr>
          <w:p w14:paraId="744675D6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Add "Did You Know?" random facts sidebar widget</w:t>
            </w:r>
          </w:p>
        </w:tc>
        <w:tc>
          <w:tcPr>
            <w:tcW w:w="0" w:type="auto"/>
          </w:tcPr>
          <w:p w14:paraId="4E237B91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42484803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Low</w:t>
            </w:r>
          </w:p>
        </w:tc>
        <w:tc>
          <w:tcPr>
            <w:tcW w:w="0" w:type="auto"/>
          </w:tcPr>
          <w:p w14:paraId="69FF68DD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Dev 2</w:t>
            </w:r>
          </w:p>
        </w:tc>
      </w:tr>
      <w:tr w14:paraId="3094A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0" w:type="auto"/>
          </w:tcPr>
          <w:p w14:paraId="32047958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Sprint-2</w:t>
            </w:r>
          </w:p>
        </w:tc>
        <w:tc>
          <w:tcPr>
            <w:tcW w:w="0" w:type="auto"/>
          </w:tcPr>
          <w:p w14:paraId="70B0039A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2B871499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USN-9</w:t>
            </w:r>
          </w:p>
        </w:tc>
        <w:tc>
          <w:tcPr>
            <w:tcW w:w="0" w:type="auto"/>
          </w:tcPr>
          <w:p w14:paraId="782DE98D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Implement file download functionality (TXT/MD)</w:t>
            </w:r>
          </w:p>
        </w:tc>
        <w:tc>
          <w:tcPr>
            <w:tcW w:w="0" w:type="auto"/>
          </w:tcPr>
          <w:p w14:paraId="1465BA5D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1DAB4A3E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  <w:tc>
          <w:tcPr>
            <w:tcW w:w="0" w:type="auto"/>
          </w:tcPr>
          <w:p w14:paraId="4F4BF8CD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Dev 2</w:t>
            </w:r>
          </w:p>
        </w:tc>
      </w:tr>
      <w:tr w14:paraId="73A86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0" w:type="auto"/>
          </w:tcPr>
          <w:p w14:paraId="51D256AF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Sprint-2</w:t>
            </w:r>
          </w:p>
        </w:tc>
        <w:tc>
          <w:tcPr>
            <w:tcW w:w="0" w:type="auto"/>
          </w:tcPr>
          <w:p w14:paraId="0D544EB8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765CA5D5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USN-10</w:t>
            </w:r>
          </w:p>
        </w:tc>
        <w:tc>
          <w:tcPr>
            <w:tcW w:w="0" w:type="auto"/>
          </w:tcPr>
          <w:p w14:paraId="5B52D709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Add loading animations and status indicators</w:t>
            </w:r>
          </w:p>
        </w:tc>
        <w:tc>
          <w:tcPr>
            <w:tcW w:w="0" w:type="auto"/>
          </w:tcPr>
          <w:p w14:paraId="14105B73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529102D3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Low</w:t>
            </w:r>
          </w:p>
        </w:tc>
        <w:tc>
          <w:tcPr>
            <w:tcW w:w="0" w:type="auto"/>
          </w:tcPr>
          <w:p w14:paraId="20262D66">
            <w:pPr>
              <w:pStyle w:val="5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Designer</w:t>
            </w:r>
          </w:p>
        </w:tc>
      </w:tr>
    </w:tbl>
    <w:p w14:paraId="1E67173E">
      <w:pPr>
        <w:pStyle w:val="5"/>
        <w:shd w:val="clear" w:color="auto" w:fill="FFFFFF"/>
        <w:spacing w:before="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>
          <v:rect id="_x0000_i102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35A58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 Project Tracker, Velocity &amp; Burndown Chart</w:t>
      </w:r>
    </w:p>
    <w:tbl>
      <w:tblPr>
        <w:tblStyle w:val="6"/>
        <w:tblW w:w="108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4"/>
        <w:gridCol w:w="1290"/>
        <w:gridCol w:w="1203"/>
        <w:gridCol w:w="1220"/>
        <w:gridCol w:w="1792"/>
        <w:gridCol w:w="2602"/>
        <w:gridCol w:w="1749"/>
      </w:tblGrid>
      <w:tr w14:paraId="54B5F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</w:trPr>
        <w:tc>
          <w:tcPr>
            <w:tcW w:w="0" w:type="auto"/>
          </w:tcPr>
          <w:p w14:paraId="59DDE458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</w:tcPr>
          <w:p w14:paraId="308DDFE8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</w:tcPr>
          <w:p w14:paraId="4DD39C40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</w:tcPr>
          <w:p w14:paraId="4A1E1C57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</w:tcPr>
          <w:p w14:paraId="00320E53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</w:tcPr>
          <w:p w14:paraId="1B5C3C07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</w:tcPr>
          <w:p w14:paraId="3C77A306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14:paraId="1E268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</w:trPr>
        <w:tc>
          <w:tcPr>
            <w:tcW w:w="0" w:type="auto"/>
          </w:tcPr>
          <w:p w14:paraId="63651167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</w:tcPr>
          <w:p w14:paraId="375978F5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0" w:type="auto"/>
          </w:tcPr>
          <w:p w14:paraId="7E820EFD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Days</w:t>
            </w:r>
          </w:p>
        </w:tc>
        <w:tc>
          <w:tcPr>
            <w:tcW w:w="0" w:type="auto"/>
          </w:tcPr>
          <w:p w14:paraId="5E8604C2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Jan 2026</w:t>
            </w:r>
          </w:p>
        </w:tc>
        <w:tc>
          <w:tcPr>
            <w:tcW w:w="0" w:type="auto"/>
          </w:tcPr>
          <w:p w14:paraId="56716243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 Jan 2026</w:t>
            </w:r>
          </w:p>
        </w:tc>
        <w:tc>
          <w:tcPr>
            <w:tcW w:w="0" w:type="auto"/>
          </w:tcPr>
          <w:p w14:paraId="56D391BC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0" w:type="auto"/>
          </w:tcPr>
          <w:p w14:paraId="0D8ABAA2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 Jan 2026</w:t>
            </w:r>
          </w:p>
        </w:tc>
      </w:tr>
      <w:tr w14:paraId="7ED17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0" w:type="auto"/>
          </w:tcPr>
          <w:p w14:paraId="479A676C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</w:tcPr>
          <w:p w14:paraId="097E6790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</w:tcPr>
          <w:p w14:paraId="5157C42C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Days</w:t>
            </w:r>
          </w:p>
        </w:tc>
        <w:tc>
          <w:tcPr>
            <w:tcW w:w="0" w:type="auto"/>
          </w:tcPr>
          <w:p w14:paraId="2F0DA30D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 Jan 2026</w:t>
            </w:r>
          </w:p>
        </w:tc>
        <w:tc>
          <w:tcPr>
            <w:tcW w:w="0" w:type="auto"/>
          </w:tcPr>
          <w:p w14:paraId="3935061C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 Jan 2026</w:t>
            </w:r>
          </w:p>
        </w:tc>
        <w:tc>
          <w:tcPr>
            <w:tcW w:w="0" w:type="auto"/>
          </w:tcPr>
          <w:p w14:paraId="42383896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</w:tcPr>
          <w:p w14:paraId="01DFB939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 Jan 2026</w:t>
            </w:r>
          </w:p>
        </w:tc>
      </w:tr>
      <w:tr w14:paraId="2C9EC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</w:trPr>
        <w:tc>
          <w:tcPr>
            <w:tcW w:w="0" w:type="auto"/>
          </w:tcPr>
          <w:p w14:paraId="4467C1CF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</w:tcPr>
          <w:p w14:paraId="5B82FB23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</w:tcPr>
          <w:p w14:paraId="4AE95EDB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Days</w:t>
            </w:r>
          </w:p>
        </w:tc>
        <w:tc>
          <w:tcPr>
            <w:tcW w:w="0" w:type="auto"/>
          </w:tcPr>
          <w:p w14:paraId="1DF7C0E4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 Jan</w:t>
            </w:r>
          </w:p>
          <w:p w14:paraId="75E8DC09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2026</w:t>
            </w:r>
          </w:p>
        </w:tc>
        <w:tc>
          <w:tcPr>
            <w:tcW w:w="0" w:type="auto"/>
          </w:tcPr>
          <w:p w14:paraId="014E355E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 Jan 2026</w:t>
            </w:r>
          </w:p>
        </w:tc>
        <w:tc>
          <w:tcPr>
            <w:tcW w:w="0" w:type="auto"/>
          </w:tcPr>
          <w:p w14:paraId="3062006F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</w:tcPr>
          <w:p w14:paraId="3AB77F63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Feb2026</w:t>
            </w:r>
          </w:p>
        </w:tc>
      </w:tr>
      <w:tr w14:paraId="13769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</w:trPr>
        <w:tc>
          <w:tcPr>
            <w:tcW w:w="0" w:type="auto"/>
          </w:tcPr>
          <w:p w14:paraId="63731155">
            <w:pPr>
              <w:pStyle w:val="5"/>
              <w:shd w:val="clear" w:color="auto" w:fill="FFFFFF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</w:tcPr>
          <w:p w14:paraId="506CDF4A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</w:tcPr>
          <w:p w14:paraId="7BBF0BEC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10Days</w:t>
            </w:r>
          </w:p>
        </w:tc>
        <w:tc>
          <w:tcPr>
            <w:tcW w:w="0" w:type="auto"/>
          </w:tcPr>
          <w:p w14:paraId="6B39481B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Feb 2026</w:t>
            </w:r>
          </w:p>
        </w:tc>
        <w:tc>
          <w:tcPr>
            <w:tcW w:w="0" w:type="auto"/>
          </w:tcPr>
          <w:p w14:paraId="0F9018E4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Feb 2026</w:t>
            </w:r>
          </w:p>
        </w:tc>
        <w:tc>
          <w:tcPr>
            <w:tcW w:w="0" w:type="auto"/>
          </w:tcPr>
          <w:p w14:paraId="261797A8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</w:tcPr>
          <w:p w14:paraId="7221BDAD">
            <w:pPr>
              <w:pStyle w:val="5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 Feb 2026</w:t>
            </w:r>
          </w:p>
        </w:tc>
      </w:tr>
    </w:tbl>
    <w:p w14:paraId="47B7BED9">
      <w:pPr>
        <w:pStyle w:val="5"/>
        <w:shd w:val="clear" w:color="auto" w:fill="FFFFFF"/>
        <w:spacing w:before="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>
          <v:rect id="_x0000_i1026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216AE3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 Velocity Calculation</w:t>
      </w:r>
    </w:p>
    <w:p w14:paraId="700E816B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Assumption:</w:t>
      </w:r>
    </w:p>
    <w:p w14:paraId="7787E8EB">
      <w:pPr>
        <w:pStyle w:val="5"/>
        <w:numPr>
          <w:ilvl w:val="0"/>
          <w:numId w:val="1"/>
        </w:num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Sprint Duration: 10 Days</w:t>
      </w:r>
    </w:p>
    <w:p w14:paraId="33FF73BC">
      <w:pPr>
        <w:pStyle w:val="5"/>
        <w:numPr>
          <w:ilvl w:val="0"/>
          <w:numId w:val="1"/>
        </w:num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Average Velocity of the Team: 13.5 Points per Sprint (Average of Sprints 1 &amp; 2: </w:t>
      </w:r>
    </w:p>
    <w:p w14:paraId="6A07D095">
      <w:pPr>
        <w:pStyle w:val="5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(13+14)/2)</w:t>
      </w:r>
    </w:p>
    <w:p w14:paraId="48D9C370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Calculating Average Velocity (AV) per Iteration Unit (Story Points per Day):</w:t>
      </w:r>
    </w:p>
    <w:p w14:paraId="652B7B53">
      <w:pPr>
        <w:pStyle w:val="5"/>
        <w:numPr>
          <w:ilvl w:val="0"/>
          <w:numId w:val="2"/>
        </w:num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Formula: </w:t>
      </w:r>
    </w:p>
    <w:p w14:paraId="5026FE9C">
      <w:pPr>
        <w:pStyle w:val="5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Velocity (Points per Sprint) / Sprint Duration (Days)</w:t>
      </w:r>
    </w:p>
    <w:p w14:paraId="03029040">
      <w:pPr>
        <w:pStyle w:val="5"/>
        <w:numPr>
          <w:ilvl w:val="0"/>
          <w:numId w:val="2"/>
        </w:num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Calculation: </w:t>
      </w:r>
    </w:p>
    <w:p w14:paraId="1464981B">
      <w:pPr>
        <w:pStyle w:val="5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13.5 / 10 = 1.35</w:t>
      </w:r>
    </w:p>
    <w:p w14:paraId="722C07C5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Result: The team's average velocity is 1.35 Story Points per Day.</w:t>
      </w:r>
    </w:p>
    <w:p w14:paraId="1E32F7BF">
      <w:pPr>
        <w:pStyle w:val="5"/>
        <w:shd w:val="clear" w:color="auto" w:fill="FFFFFF"/>
        <w:spacing w:before="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>
          <v:rect id="_x0000_i1027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71283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 Burndown Chart Data (Example for Sprint 1)</w:t>
      </w:r>
    </w:p>
    <w:p w14:paraId="3B6DE0F0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Imagine a line graph plotting these points:</w:t>
      </w:r>
    </w:p>
    <w:p w14:paraId="015B3D9E">
      <w:pPr>
        <w:pStyle w:val="5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Day 1: 13 Points Remaining (Start)</w:t>
      </w:r>
    </w:p>
    <w:p w14:paraId="2457957D">
      <w:pPr>
        <w:pStyle w:val="5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Day 3: 10 Points Remaining</w:t>
      </w:r>
    </w:p>
    <w:p w14:paraId="4F0EB400">
      <w:pPr>
        <w:pStyle w:val="5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Day 5: 7 Points Remaining</w:t>
      </w:r>
    </w:p>
    <w:p w14:paraId="021C564F">
      <w:pPr>
        <w:pStyle w:val="5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Day 8: 3 Points Remaining</w:t>
      </w:r>
    </w:p>
    <w:p w14:paraId="1427B885">
      <w:pPr>
        <w:pStyle w:val="5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Day 10: 0 Points Remaining (Completion)</w:t>
      </w:r>
    </w:p>
    <w:p w14:paraId="52DE730D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(A Burndown Chart visualizes this data, showing the "Actual Work Remaining" line potentially fluctuating around the "Ideal Work Remaining" diagonal line).</w:t>
      </w:r>
    </w:p>
    <w:p w14:paraId="4AA06497">
      <w:pPr>
        <w:rPr>
          <w:rFonts w:ascii="Arial" w:hAnsi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9E2098"/>
    <w:multiLevelType w:val="multilevel"/>
    <w:tmpl w:val="1B9E20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3D2E457F"/>
    <w:multiLevelType w:val="multilevel"/>
    <w:tmpl w:val="3D2E45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66411828"/>
    <w:multiLevelType w:val="multilevel"/>
    <w:tmpl w:val="664118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2706E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60158"/>
    <w:rsid w:val="00370837"/>
    <w:rsid w:val="00372B48"/>
    <w:rsid w:val="0039046D"/>
    <w:rsid w:val="003A3322"/>
    <w:rsid w:val="003C4A8E"/>
    <w:rsid w:val="003E3A16"/>
    <w:rsid w:val="003E4593"/>
    <w:rsid w:val="003F5A48"/>
    <w:rsid w:val="00521222"/>
    <w:rsid w:val="00542815"/>
    <w:rsid w:val="0057773C"/>
    <w:rsid w:val="00585E01"/>
    <w:rsid w:val="00592560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44ADE"/>
    <w:rsid w:val="00761E77"/>
    <w:rsid w:val="007621D5"/>
    <w:rsid w:val="007A3AE5"/>
    <w:rsid w:val="007D2414"/>
    <w:rsid w:val="007D3B4C"/>
    <w:rsid w:val="0080453D"/>
    <w:rsid w:val="008111D2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440F2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63C2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387</Words>
  <Characters>2208</Characters>
  <Lines>18</Lines>
  <Paragraphs>5</Paragraphs>
  <TotalTime>5</TotalTime>
  <ScaleCrop>false</ScaleCrop>
  <LinksUpToDate>false</LinksUpToDate>
  <CharactersWithSpaces>2590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2026-02-18T06:54:00Z</dcterms:created>
  <dc:creator>Amarender Katkam</dc:creator>
  <cp:lastModifiedBy>Chodavarapu Bala sridevi</cp:lastModifiedBy>
  <cp:lastPrinted>2022-10-18T07:38:00Z</cp:lastPrinted>
  <dcterms:modified xsi:type="dcterms:W3CDTF">2026-02-18T16:52:57Z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AD4735344D99474A925152B71AFE2B79_13</vt:lpwstr>
  </property>
</Properties>
</file>