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F0D5A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28100C3D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Data Flow Diagram &amp; User Stories</w:t>
      </w:r>
    </w:p>
    <w:p w14:paraId="0AB2522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6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5AC18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605B140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536DC85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31 January 2026</w:t>
            </w:r>
          </w:p>
        </w:tc>
      </w:tr>
      <w:tr w14:paraId="66DB02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62D72F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389FD5D4">
            <w:pPr>
              <w:spacing w:after="0" w:line="240" w:lineRule="auto"/>
              <w:rPr>
                <w:rFonts w:ascii="Arial" w:hAnsi="Arial" w:eastAsia="Arial" w:cs="Arial"/>
              </w:rPr>
            </w:pPr>
            <w:bookmarkStart w:id="0" w:name="_GoBack"/>
            <w:bookmarkEnd w:id="0"/>
            <w:r>
              <w:rPr>
                <w:rFonts w:hint="default"/>
              </w:rPr>
              <w:t>LTVIP2026TMIDS38297</w:t>
            </w:r>
          </w:p>
        </w:tc>
      </w:tr>
      <w:tr w14:paraId="757D68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AE9A27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700B1DA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t>Gemini Historical Artifact Description</w:t>
            </w:r>
          </w:p>
        </w:tc>
      </w:tr>
      <w:tr w14:paraId="7E1AA3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72E7302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7BFEEEC3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31BB459E">
      <w:pPr>
        <w:rPr>
          <w:rFonts w:ascii="Arial" w:hAnsi="Arial" w:eastAsia="Arial" w:cs="Arial"/>
          <w:b/>
          <w:bCs/>
        </w:rPr>
      </w:pPr>
    </w:p>
    <w:p w14:paraId="12203079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Data Flow Diagram (DFD) - Level 0 (Context Diagram)</w:t>
      </w:r>
    </w:p>
    <w:p w14:paraId="77F044E8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Instead of an image, I will describe the flow clearly so you can visualize or draw it:</w:t>
      </w:r>
    </w:p>
    <w:p w14:paraId="57907167">
      <w:pPr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User</w:t>
      </w:r>
      <w:r>
        <w:rPr>
          <w:rFonts w:ascii="Arial" w:hAnsi="Arial" w:eastAsia="Arial" w:cs="Arial"/>
        </w:rPr>
        <w:t> sends </w:t>
      </w:r>
      <w:r>
        <w:rPr>
          <w:rFonts w:ascii="Arial" w:hAnsi="Arial" w:eastAsia="Arial" w:cs="Arial"/>
          <w:b/>
          <w:bCs/>
        </w:rPr>
        <w:t>Artifact Query</w:t>
      </w:r>
      <w:r>
        <w:rPr>
          <w:rFonts w:ascii="Arial" w:hAnsi="Arial" w:eastAsia="Arial" w:cs="Arial"/>
        </w:rPr>
        <w:t> (Name or Image) -&gt; </w:t>
      </w:r>
      <w:r>
        <w:rPr>
          <w:rFonts w:ascii="Arial" w:hAnsi="Arial" w:eastAsia="Arial" w:cs="Arial"/>
          <w:b/>
          <w:bCs/>
        </w:rPr>
        <w:t>WebApp (Streamlit)</w:t>
      </w:r>
    </w:p>
    <w:p w14:paraId="5B5B5B0D">
      <w:pPr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WebApp</w:t>
      </w:r>
      <w:r>
        <w:rPr>
          <w:rFonts w:ascii="Arial" w:hAnsi="Arial" w:eastAsia="Arial" w:cs="Arial"/>
        </w:rPr>
        <w:t> sends </w:t>
      </w:r>
      <w:r>
        <w:rPr>
          <w:rFonts w:ascii="Arial" w:hAnsi="Arial" w:eastAsia="Arial" w:cs="Arial"/>
          <w:b/>
          <w:bCs/>
        </w:rPr>
        <w:t>Structured Prompt + Image Data</w:t>
      </w:r>
      <w:r>
        <w:rPr>
          <w:rFonts w:ascii="Arial" w:hAnsi="Arial" w:eastAsia="Arial" w:cs="Arial"/>
        </w:rPr>
        <w:t> -&gt; </w:t>
      </w:r>
      <w:r>
        <w:rPr>
          <w:rFonts w:ascii="Arial" w:hAnsi="Arial" w:eastAsia="Arial" w:cs="Arial"/>
          <w:b/>
          <w:bCs/>
        </w:rPr>
        <w:t>Gemini AI Service</w:t>
      </w:r>
    </w:p>
    <w:p w14:paraId="5AC0EB5F">
      <w:pPr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Gemini AI Service</w:t>
      </w:r>
      <w:r>
        <w:rPr>
          <w:rFonts w:ascii="Arial" w:hAnsi="Arial" w:eastAsia="Arial" w:cs="Arial"/>
        </w:rPr>
        <w:t> processes data and sends back </w:t>
      </w:r>
      <w:r>
        <w:rPr>
          <w:rFonts w:ascii="Arial" w:hAnsi="Arial" w:eastAsia="Arial" w:cs="Arial"/>
          <w:b/>
          <w:bCs/>
        </w:rPr>
        <w:t>Generated Description (Text)</w:t>
      </w:r>
      <w:r>
        <w:rPr>
          <w:rFonts w:ascii="Arial" w:hAnsi="Arial" w:eastAsia="Arial" w:cs="Arial"/>
        </w:rPr>
        <w:t> -&gt; </w:t>
      </w:r>
      <w:r>
        <w:rPr>
          <w:rFonts w:ascii="Arial" w:hAnsi="Arial" w:eastAsia="Arial" w:cs="Arial"/>
          <w:b/>
          <w:bCs/>
        </w:rPr>
        <w:t>WebApp</w:t>
      </w:r>
    </w:p>
    <w:p w14:paraId="361279B3">
      <w:pPr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WebApp</w:t>
      </w:r>
      <w:r>
        <w:rPr>
          <w:rFonts w:ascii="Arial" w:hAnsi="Arial" w:eastAsia="Arial" w:cs="Arial"/>
        </w:rPr>
        <w:t> formats data and displays </w:t>
      </w:r>
      <w:r>
        <w:rPr>
          <w:rFonts w:ascii="Arial" w:hAnsi="Arial" w:eastAsia="Arial" w:cs="Arial"/>
          <w:b/>
          <w:bCs/>
        </w:rPr>
        <w:t>Artifact Analysis Report</w:t>
      </w:r>
      <w:r>
        <w:rPr>
          <w:rFonts w:ascii="Arial" w:hAnsi="Arial" w:eastAsia="Arial" w:cs="Arial"/>
        </w:rPr>
        <w:t> -&gt; </w:t>
      </w:r>
      <w:r>
        <w:rPr>
          <w:rFonts w:ascii="Arial" w:hAnsi="Arial" w:eastAsia="Arial" w:cs="Arial"/>
          <w:b/>
          <w:bCs/>
        </w:rPr>
        <w:t>User</w:t>
      </w:r>
    </w:p>
    <w:p w14:paraId="7DD387DD">
      <w:pPr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182880</wp:posOffset>
            </wp:positionH>
            <wp:positionV relativeFrom="paragraph">
              <wp:posOffset>537845</wp:posOffset>
            </wp:positionV>
            <wp:extent cx="6972300" cy="1641475"/>
            <wp:effectExtent l="0" t="0" r="0" b="0"/>
            <wp:wrapTopAndBottom/>
            <wp:docPr id="8188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41384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</w:rPr>
        <w:t>User</w:t>
      </w:r>
      <w:r>
        <w:rPr>
          <w:rFonts w:ascii="Arial" w:hAnsi="Arial" w:eastAsia="Arial" w:cs="Arial"/>
        </w:rPr>
        <w:t> requests </w:t>
      </w:r>
      <w:r>
        <w:rPr>
          <w:rFonts w:ascii="Arial" w:hAnsi="Arial" w:eastAsia="Arial" w:cs="Arial"/>
          <w:b/>
          <w:bCs/>
        </w:rPr>
        <w:t>Download</w:t>
      </w:r>
      <w:r>
        <w:rPr>
          <w:rFonts w:ascii="Arial" w:hAnsi="Arial" w:eastAsia="Arial" w:cs="Arial"/>
        </w:rPr>
        <w:t> -&gt; </w:t>
      </w:r>
      <w:r>
        <w:rPr>
          <w:rFonts w:ascii="Arial" w:hAnsi="Arial" w:eastAsia="Arial" w:cs="Arial"/>
          <w:b/>
          <w:bCs/>
        </w:rPr>
        <w:t>WebApp</w:t>
      </w:r>
      <w:r>
        <w:rPr>
          <w:rFonts w:ascii="Arial" w:hAnsi="Arial" w:eastAsia="Arial" w:cs="Arial"/>
        </w:rPr>
        <w:t> generates </w:t>
      </w:r>
      <w:r>
        <w:rPr>
          <w:rFonts w:ascii="Arial" w:hAnsi="Arial" w:eastAsia="Arial" w:cs="Arial"/>
          <w:b/>
          <w:bCs/>
        </w:rPr>
        <w:t>.txt/.md File</w:t>
      </w:r>
      <w:r>
        <w:rPr>
          <w:rFonts w:ascii="Arial" w:hAnsi="Arial" w:eastAsia="Arial" w:cs="Arial"/>
        </w:rPr>
        <w:t> -&gt; </w:t>
      </w:r>
      <w:r>
        <w:rPr>
          <w:rFonts w:ascii="Arial" w:hAnsi="Arial" w:eastAsia="Arial" w:cs="Arial"/>
          <w:b/>
          <w:bCs/>
        </w:rPr>
        <w:t>User</w:t>
      </w:r>
      <w:r>
        <w:rPr>
          <w:rFonts w:ascii="Arial" w:hAnsi="Arial" w:eastAsia="Arial" w:cs="Arial"/>
          <w:b/>
          <w:bCs/>
        </w:rPr>
        <w:br w:type="textWrapping"/>
      </w:r>
      <w:r>
        <w:rPr>
          <w:rFonts w:ascii="Arial" w:hAnsi="Arial" w:eastAsia="Arial" w:cs="Arial"/>
          <w:b/>
          <w:bCs/>
        </w:rPr>
        <w:br w:type="textWrapping"/>
      </w:r>
      <w:r>
        <w:rPr>
          <w:rFonts w:ascii="Arial" w:hAnsi="Arial" w:eastAsia="Arial" w:cs="Arial"/>
          <w:b/>
          <w:bCs/>
        </w:rPr>
        <w:br w:type="textWrapping"/>
      </w:r>
    </w:p>
    <w:p w14:paraId="3CB0012A">
      <w:pPr>
        <w:rPr>
          <w:rFonts w:ascii="Arial" w:hAnsi="Arial" w:eastAsia="Arial" w:cs="Arial"/>
        </w:rPr>
      </w:pPr>
    </w:p>
    <w:p w14:paraId="1DAA7F25">
      <w:pPr>
        <w:rPr>
          <w:rFonts w:ascii="Arial" w:hAnsi="Arial" w:eastAsia="Arial" w:cs="Arial"/>
        </w:rPr>
      </w:pPr>
    </w:p>
    <w:p w14:paraId="37102032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00233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User Stories</w:t>
      </w:r>
    </w:p>
    <w:tbl>
      <w:tblPr>
        <w:tblStyle w:val="9"/>
        <w:tblW w:w="13973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8"/>
        <w:gridCol w:w="1577"/>
        <w:gridCol w:w="990"/>
        <w:gridCol w:w="2306"/>
        <w:gridCol w:w="2682"/>
        <w:gridCol w:w="951"/>
        <w:gridCol w:w="3939"/>
      </w:tblGrid>
      <w:tr w14:paraId="7B3503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8" w:hRule="atLeast"/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50FE72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3E43CA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BB82D0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User Story Number</w:t>
            </w:r>
          </w:p>
        </w:tc>
        <w:tc>
          <w:tcPr>
            <w:tcW w:w="23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9624BB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User Story / Task</w:t>
            </w:r>
          </w:p>
        </w:tc>
        <w:tc>
          <w:tcPr>
            <w:tcW w:w="26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70BD221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Acceptance Criteria</w:t>
            </w: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891EAC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Priority</w:t>
            </w:r>
          </w:p>
        </w:tc>
        <w:tc>
          <w:tcPr>
            <w:tcW w:w="39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6A686D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Release</w:t>
            </w:r>
          </w:p>
        </w:tc>
      </w:tr>
      <w:tr w14:paraId="614A01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18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D140AB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History Enthusiast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AAB277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Artifact Research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8D70F8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USN-1</w:t>
            </w:r>
          </w:p>
        </w:tc>
        <w:tc>
          <w:tcPr>
            <w:tcW w:w="23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33CFF5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want to enter an artifact's name to get a detailed historical description.</w:t>
            </w:r>
          </w:p>
        </w:tc>
        <w:tc>
          <w:tcPr>
            <w:tcW w:w="26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7BDB921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 can type a name, click "Generate", and see a structured report with background, facts, and significance.</w:t>
            </w: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73F9A3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39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3CA31A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  <w:tr w14:paraId="6EAF2A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18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34CC59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906439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61BC24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USN-2</w:t>
            </w:r>
          </w:p>
        </w:tc>
        <w:tc>
          <w:tcPr>
            <w:tcW w:w="23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7B9E54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want to upload an image of an artifact to identify and analyze it.</w:t>
            </w:r>
          </w:p>
        </w:tc>
        <w:tc>
          <w:tcPr>
            <w:tcW w:w="26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75A98C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 can upload a JPG/PNG, and the AI correctly identifies the object and provides its history.</w:t>
            </w: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F64011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39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04AEB5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  <w:tr w14:paraId="5A41A4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18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0EFD555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D7F14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4FEAA3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USN-3</w:t>
            </w:r>
          </w:p>
        </w:tc>
        <w:tc>
          <w:tcPr>
            <w:tcW w:w="23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2E951C0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want to adjust the length of the description (Short/Long) to suit my reading time.</w:t>
            </w:r>
          </w:p>
        </w:tc>
        <w:tc>
          <w:tcPr>
            <w:tcW w:w="26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F1E0C1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 can use a slider to select between 500-2000 words and the output length changes accordingly.</w:t>
            </w: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483A30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Medium</w:t>
            </w:r>
          </w:p>
        </w:tc>
        <w:tc>
          <w:tcPr>
            <w:tcW w:w="39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2ED0767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Sprint-2</w:t>
            </w:r>
          </w:p>
        </w:tc>
      </w:tr>
      <w:tr w14:paraId="1EC4DC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3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462C8D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27E1C8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Content Management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0D9736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USN-4</w:t>
            </w:r>
          </w:p>
        </w:tc>
        <w:tc>
          <w:tcPr>
            <w:tcW w:w="23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6EDF7D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want to download the analysis as a text or markdown file.</w:t>
            </w:r>
          </w:p>
        </w:tc>
        <w:tc>
          <w:tcPr>
            <w:tcW w:w="26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7809553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 can click a "Download" button and save the report to my device.</w:t>
            </w: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ED85F8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Medium</w:t>
            </w:r>
          </w:p>
        </w:tc>
        <w:tc>
          <w:tcPr>
            <w:tcW w:w="39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393577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  <w:tr w14:paraId="1AE560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31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57F574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70071C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Engagement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CD77D8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USN-5</w:t>
            </w:r>
          </w:p>
        </w:tc>
        <w:tc>
          <w:tcPr>
            <w:tcW w:w="23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7B6111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want to see a random "Did You Know?" fact in the sidebar.</w:t>
            </w:r>
          </w:p>
        </w:tc>
        <w:tc>
          <w:tcPr>
            <w:tcW w:w="26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477EDE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Every time I load the app or refresh, a new historical fact is displayed in the sidebar.</w:t>
            </w: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0DAB086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Low</w:t>
            </w:r>
          </w:p>
        </w:tc>
        <w:tc>
          <w:tcPr>
            <w:tcW w:w="39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B2EAC4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Sprint-2</w:t>
            </w:r>
          </w:p>
        </w:tc>
      </w:tr>
      <w:tr w14:paraId="4487DB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18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C2855B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Museum Curator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82EA4B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Presentation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63315D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USN-6</w:t>
            </w:r>
          </w:p>
        </w:tc>
        <w:tc>
          <w:tcPr>
            <w:tcW w:w="23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6988D6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curator, I want the interface to look professional and museum-themed (dark/gold).</w:t>
            </w:r>
          </w:p>
        </w:tc>
        <w:tc>
          <w:tcPr>
            <w:tcW w:w="26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B36198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The app uses a specific color palette (Terracotta/Dark) and fonts (Serif) that feel premium.</w:t>
            </w: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B3D49E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39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F0876B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  <w:tr w14:paraId="6026B6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29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F9D059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BAA173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System Config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D09EAE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USN-7</w:t>
            </w:r>
          </w:p>
        </w:tc>
        <w:tc>
          <w:tcPr>
            <w:tcW w:w="23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4645440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an admin, I want to configure the Google API key securely.</w:t>
            </w:r>
          </w:p>
        </w:tc>
        <w:tc>
          <w:tcPr>
            <w:tcW w:w="26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00E953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The app runs using an API key stored in</w:t>
            </w:r>
          </w:p>
          <w:p w14:paraId="0603F956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.env</w:t>
            </w:r>
          </w:p>
          <w:p w14:paraId="61810619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or Streamlit secrets without hardcoding it.</w:t>
            </w: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D3CD37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Critial</w:t>
            </w:r>
          </w:p>
        </w:tc>
        <w:tc>
          <w:tcPr>
            <w:tcW w:w="39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74928B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</w:tbl>
    <w:p w14:paraId="0C48B056">
      <w:pPr>
        <w:rPr>
          <w:rFonts w:ascii="Arial" w:hAnsi="Arial" w:eastAsia="Arial" w:cs="Arial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C333D4"/>
    <w:multiLevelType w:val="multilevel"/>
    <w:tmpl w:val="6DC333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B17"/>
    <w:rsid w:val="00021B17"/>
    <w:rsid w:val="008A3356"/>
    <w:rsid w:val="008D233B"/>
    <w:rsid w:val="00C82732"/>
    <w:rsid w:val="00EB02B7"/>
    <w:rsid w:val="00F42D82"/>
    <w:rsid w:val="0B89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339</Words>
  <Characters>1938</Characters>
  <Lines>16</Lines>
  <Paragraphs>4</Paragraphs>
  <TotalTime>1</TotalTime>
  <ScaleCrop>false</ScaleCrop>
  <LinksUpToDate>false</LinksUpToDate>
  <CharactersWithSpaces>2273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2026-02-18T06:11:00Z</dcterms:created>
  <dc:creator>Amarender Katkam</dc:creator>
  <cp:lastModifiedBy>Chodavarapu Bala sridevi</cp:lastModifiedBy>
  <dcterms:modified xsi:type="dcterms:W3CDTF">2026-02-18T16:43:46Z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1E443A8DC33946E89BA23B717BCE3D2E_13</vt:lpwstr>
  </property>
</Properties>
</file>