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44448" w14:textId="77777777" w:rsidR="00253D9F" w:rsidRPr="00B33B54" w:rsidRDefault="00000000">
      <w:pPr>
        <w:pStyle w:val="Title"/>
        <w:spacing w:before="200"/>
        <w:jc w:val="center"/>
        <w:rPr>
          <w:rFonts w:ascii="Outfit" w:hAnsi="Outfit"/>
          <w:b/>
        </w:rPr>
      </w:pPr>
      <w:bookmarkStart w:id="0" w:name="_k0tpbr31jpmu" w:colFirst="0" w:colLast="0"/>
      <w:bookmarkEnd w:id="0"/>
      <w:r w:rsidRPr="00B33B54">
        <w:rPr>
          <w:rFonts w:ascii="Outfit" w:hAnsi="Outfit"/>
          <w:b/>
        </w:rPr>
        <w:t>Automatidata project proposal</w:t>
      </w:r>
    </w:p>
    <w:p w14:paraId="3AEC6196" w14:textId="77777777" w:rsidR="00253D9F" w:rsidRPr="00B33B54" w:rsidRDefault="00000000">
      <w:pPr>
        <w:pStyle w:val="Heading2"/>
        <w:rPr>
          <w:rFonts w:ascii="Outfit" w:hAnsi="Outfit"/>
          <w:b/>
        </w:rPr>
      </w:pPr>
      <w:bookmarkStart w:id="1" w:name="_ktz5mlu0b7kz" w:colFirst="0" w:colLast="0"/>
      <w:bookmarkEnd w:id="1"/>
      <w:r w:rsidRPr="00B33B54">
        <w:rPr>
          <w:rFonts w:ascii="Outfit" w:hAnsi="Outfit"/>
          <w:b/>
        </w:rPr>
        <w:t>Overview</w:t>
      </w:r>
    </w:p>
    <w:p w14:paraId="196892C2" w14:textId="77777777" w:rsidR="00253D9F" w:rsidRPr="00B33B54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Tenorite" w:hAnsi="Tenorite"/>
        </w:rPr>
      </w:pPr>
      <w:r w:rsidRPr="00B33B54">
        <w:rPr>
          <w:rFonts w:ascii="Tenorite" w:eastAsia="Roboto" w:hAnsi="Tenorite" w:cs="Roboto"/>
          <w:color w:val="212121"/>
          <w:sz w:val="24"/>
          <w:szCs w:val="24"/>
        </w:rPr>
        <w:t>The New York City Taxi and Limousine Commission seeks a way to utilize the data collected from the New York City area to predict the fare amount for taxi cab rides.</w:t>
      </w:r>
    </w:p>
    <w:p w14:paraId="5BD2D918" w14:textId="77777777" w:rsidR="00253D9F" w:rsidRDefault="00000000">
      <w:r>
        <w:pict w14:anchorId="2632A348">
          <v:rect id="_x0000_i1025" style="width:0;height:1.5pt" o:hralign="center" o:hrstd="t" o:hr="t" fillcolor="#a0a0a0" stroked="f"/>
        </w:pict>
      </w:r>
    </w:p>
    <w:p w14:paraId="42DF4589" w14:textId="77777777" w:rsidR="00253D9F" w:rsidRDefault="00253D9F"/>
    <w:tbl>
      <w:tblPr>
        <w:tblStyle w:val="a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3720"/>
        <w:gridCol w:w="2220"/>
        <w:gridCol w:w="3420"/>
      </w:tblGrid>
      <w:tr w:rsidR="00253D9F" w14:paraId="0E0729EC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6E1E" w14:textId="77777777" w:rsidR="00253D9F" w:rsidRPr="00B33B54" w:rsidRDefault="00000000">
            <w:pPr>
              <w:jc w:val="center"/>
              <w:rPr>
                <w:rFonts w:ascii="Outfit" w:hAnsi="Outfit"/>
                <w:b/>
                <w:sz w:val="16"/>
                <w:szCs w:val="16"/>
              </w:rPr>
            </w:pPr>
            <w:r w:rsidRPr="00B33B54">
              <w:rPr>
                <w:rFonts w:ascii="Outfit" w:hAnsi="Outfit"/>
                <w:b/>
                <w:sz w:val="16"/>
                <w:szCs w:val="16"/>
              </w:rPr>
              <w:t>Milestones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C241B" w14:textId="77777777" w:rsidR="00253D9F" w:rsidRPr="00B33B54" w:rsidRDefault="00000000">
            <w:pPr>
              <w:jc w:val="center"/>
              <w:rPr>
                <w:rFonts w:ascii="Outfit" w:hAnsi="Outfit"/>
                <w:b/>
                <w:sz w:val="16"/>
                <w:szCs w:val="16"/>
              </w:rPr>
            </w:pPr>
            <w:r w:rsidRPr="00B33B54">
              <w:rPr>
                <w:rFonts w:ascii="Outfit" w:hAnsi="Outfit"/>
                <w:b/>
                <w:sz w:val="16"/>
                <w:szCs w:val="16"/>
              </w:rPr>
              <w:t>Tasks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1E3EB" w14:textId="77777777" w:rsidR="00253D9F" w:rsidRPr="00B33B54" w:rsidRDefault="00000000">
            <w:pPr>
              <w:jc w:val="center"/>
              <w:rPr>
                <w:rFonts w:ascii="Outfit" w:hAnsi="Outfit"/>
                <w:b/>
                <w:sz w:val="16"/>
                <w:szCs w:val="16"/>
              </w:rPr>
            </w:pPr>
            <w:r w:rsidRPr="00B33B54">
              <w:rPr>
                <w:rFonts w:ascii="Outfit" w:hAnsi="Outfit"/>
                <w:b/>
                <w:sz w:val="16"/>
                <w:szCs w:val="16"/>
              </w:rPr>
              <w:t>Deliverables/Reports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8C7A" w14:textId="77777777" w:rsidR="00253D9F" w:rsidRPr="00B33B54" w:rsidRDefault="00000000">
            <w:pPr>
              <w:jc w:val="center"/>
              <w:rPr>
                <w:rFonts w:ascii="Outfit" w:hAnsi="Outfit"/>
                <w:b/>
                <w:sz w:val="16"/>
                <w:szCs w:val="16"/>
              </w:rPr>
            </w:pPr>
            <w:r w:rsidRPr="00B33B54">
              <w:rPr>
                <w:rFonts w:ascii="Outfit" w:hAnsi="Outfit"/>
                <w:b/>
                <w:sz w:val="16"/>
                <w:szCs w:val="16"/>
              </w:rPr>
              <w:t>Relevant Stakeholder (Optional)</w:t>
            </w:r>
          </w:p>
        </w:tc>
      </w:tr>
      <w:tr w:rsidR="00253D9F" w:rsidRPr="00B33B54" w14:paraId="5BA49C2D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F11D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1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D016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-9524672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rPr>
                  <w:rFonts w:ascii="Outfit" w:hAnsi="Outfit"/>
                </w:rPr>
                <w:alias w:val="PACE dropdown selector"/>
                <w:id w:val="47337921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9AB4" w14:textId="77777777" w:rsidR="00253D9F" w:rsidRPr="00B33B54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Global-level project document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3ECDE" w14:textId="77777777" w:rsidR="00253D9F" w:rsidRPr="00B33B54" w:rsidRDefault="00253D9F">
            <w:pPr>
              <w:widowControl w:val="0"/>
              <w:spacing w:line="240" w:lineRule="auto"/>
              <w:rPr>
                <w:rFonts w:ascii="Outfit" w:hAnsi="Outfit"/>
                <w:sz w:val="20"/>
                <w:szCs w:val="20"/>
                <w:highlight w:val="yellow"/>
              </w:rPr>
            </w:pPr>
          </w:p>
          <w:p w14:paraId="5542E13B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Deshawn Washington — Data Analysis Manager</w:t>
            </w:r>
          </w:p>
          <w:p w14:paraId="01C77372" w14:textId="77777777" w:rsidR="00253D9F" w:rsidRPr="00B33B54" w:rsidRDefault="00253D9F">
            <w:pPr>
              <w:widowControl w:val="0"/>
              <w:spacing w:line="240" w:lineRule="auto"/>
              <w:rPr>
                <w:rFonts w:ascii="Outfit" w:hAnsi="Outfit"/>
                <w:sz w:val="20"/>
                <w:szCs w:val="20"/>
                <w:highlight w:val="yellow"/>
              </w:rPr>
            </w:pPr>
          </w:p>
        </w:tc>
      </w:tr>
      <w:tr w:rsidR="00253D9F" w:rsidRPr="00B33B54" w14:paraId="116FB534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5A4B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1a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C7F6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10423066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1A10049B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20942202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D78C9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A5FE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Uli King — Senior Project Manager</w:t>
            </w:r>
          </w:p>
        </w:tc>
      </w:tr>
      <w:tr w:rsidR="00253D9F" w:rsidRPr="00B33B54" w14:paraId="6CD43B75" w14:textId="77777777">
        <w:tc>
          <w:tcPr>
            <w:tcW w:w="13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3AA6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2</w:t>
            </w:r>
          </w:p>
        </w:tc>
        <w:tc>
          <w:tcPr>
            <w:tcW w:w="37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B2F8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8"/>
                <w:szCs w:val="18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83222748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  <w:sdt>
              <w:sdtPr>
                <w:rPr>
                  <w:rFonts w:ascii="Outfit" w:hAnsi="Outfit"/>
                </w:rPr>
                <w:alias w:val="PACE dropdown selector"/>
                <w:id w:val="-189379865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BA492" w14:textId="77777777" w:rsidR="00253D9F" w:rsidRPr="00B33B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Data files ready for EDA</w:t>
            </w: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52BA9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Luana Rodriquez — Senior Data Analyst</w:t>
            </w:r>
          </w:p>
          <w:p w14:paraId="5768DC31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</w:tc>
      </w:tr>
      <w:tr w:rsidR="00253D9F" w:rsidRPr="00B33B54" w14:paraId="1518CA9C" w14:textId="77777777">
        <w:tc>
          <w:tcPr>
            <w:tcW w:w="13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FAC8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2a</w:t>
            </w:r>
          </w:p>
        </w:tc>
        <w:tc>
          <w:tcPr>
            <w:tcW w:w="37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8720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-42328298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6C4AA080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-20193738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C5274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DAAC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Deshawn Washington — Data Analysis Manager</w:t>
            </w:r>
          </w:p>
        </w:tc>
      </w:tr>
      <w:tr w:rsidR="00253D9F" w:rsidRPr="00B33B54" w14:paraId="6880BD7C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7924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3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5C4D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-108225532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0EAEEA7D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8"/>
                <w:szCs w:val="18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58069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and </w:t>
            </w:r>
            <w:sdt>
              <w:sdtPr>
                <w:rPr>
                  <w:rFonts w:ascii="Outfit" w:hAnsi="Outfit"/>
                </w:rPr>
                <w:alias w:val="PACE dropdown selector"/>
                <w:id w:val="16281090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8231" w14:textId="77777777" w:rsidR="00253D9F" w:rsidRPr="00B33B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EDA report</w:t>
            </w:r>
          </w:p>
          <w:p w14:paraId="629D8843" w14:textId="77777777" w:rsidR="00253D9F" w:rsidRPr="00B33B54" w:rsidRDefault="00253D9F">
            <w:pPr>
              <w:widowControl w:val="0"/>
              <w:spacing w:line="240" w:lineRule="auto"/>
              <w:ind w:left="720"/>
              <w:rPr>
                <w:rFonts w:ascii="Outfit" w:hAnsi="Outfit"/>
                <w:sz w:val="20"/>
                <w:szCs w:val="20"/>
              </w:rPr>
            </w:pPr>
          </w:p>
          <w:p w14:paraId="508152D9" w14:textId="77777777" w:rsidR="00253D9F" w:rsidRPr="00B33B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Tableau dashboard/visualizations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426E0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Luana Rodriquez — Senior Data Analyst</w:t>
            </w:r>
          </w:p>
          <w:p w14:paraId="13642343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  <w:p w14:paraId="03A98A8C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  <w:p w14:paraId="1A34E219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  <w:p w14:paraId="79D28643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  <w:p w14:paraId="1C75A67D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</w:tc>
      </w:tr>
      <w:tr w:rsidR="00253D9F" w:rsidRPr="00B33B54" w14:paraId="5872EBA6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211A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3a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C13B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-201382022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61BDC5A7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-74259418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and </w:t>
            </w:r>
            <w:sdt>
              <w:sdtPr>
                <w:rPr>
                  <w:rFonts w:ascii="Outfit" w:hAnsi="Outfit"/>
                </w:rPr>
                <w:alias w:val="PACE dropdown selector"/>
                <w:id w:val="182249930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93F9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D9E68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Uli King — Senior Project Manager</w:t>
            </w:r>
          </w:p>
        </w:tc>
      </w:tr>
      <w:tr w:rsidR="00253D9F" w:rsidRPr="00B33B54" w14:paraId="6E710516" w14:textId="77777777">
        <w:trPr>
          <w:cantSplit/>
        </w:trPr>
        <w:tc>
          <w:tcPr>
            <w:tcW w:w="13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207C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4</w:t>
            </w:r>
          </w:p>
        </w:tc>
        <w:tc>
          <w:tcPr>
            <w:tcW w:w="37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2571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8"/>
                <w:szCs w:val="18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58609456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  <w:sdt>
              <w:sdtPr>
                <w:rPr>
                  <w:rFonts w:ascii="Outfit" w:hAnsi="Outfit"/>
                </w:rPr>
                <w:alias w:val="PACE dropdown selector"/>
                <w:id w:val="138566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2537" w14:textId="77777777" w:rsidR="00253D9F" w:rsidRPr="00B33B54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Analysis of testing results between two important variables</w:t>
            </w:r>
          </w:p>
          <w:p w14:paraId="156B5532" w14:textId="77777777" w:rsidR="00253D9F" w:rsidRPr="00B33B54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Share results of testing</w:t>
            </w: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2B11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Deshawn Washington — Data Analysis Manager</w:t>
            </w:r>
          </w:p>
        </w:tc>
      </w:tr>
      <w:tr w:rsidR="00253D9F" w:rsidRPr="00B33B54" w14:paraId="7DCEA66D" w14:textId="77777777">
        <w:trPr>
          <w:cantSplit/>
        </w:trPr>
        <w:tc>
          <w:tcPr>
            <w:tcW w:w="13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D1C00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4a</w:t>
            </w:r>
          </w:p>
        </w:tc>
        <w:tc>
          <w:tcPr>
            <w:tcW w:w="37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DAFB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-47709127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1FE8A4C1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121382008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and </w:t>
            </w:r>
            <w:sdt>
              <w:sdtPr>
                <w:rPr>
                  <w:rFonts w:ascii="Outfit" w:hAnsi="Outfit"/>
                </w:rPr>
                <w:alias w:val="PACE dropdown selector"/>
                <w:id w:val="-194816319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54FB0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E907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Udo Bankole — Director of Data Analysis</w:t>
            </w:r>
          </w:p>
        </w:tc>
      </w:tr>
      <w:tr w:rsidR="00253D9F" w:rsidRPr="00B33B54" w14:paraId="3277CA65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3B195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5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0A96D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19369515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48807DA9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8"/>
                <w:szCs w:val="18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-140010562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and </w:t>
            </w:r>
            <w:sdt>
              <w:sdtPr>
                <w:rPr>
                  <w:rFonts w:ascii="Outfit" w:hAnsi="Outfit"/>
                </w:rPr>
                <w:alias w:val="PACE dropdown selector"/>
                <w:id w:val="-18828502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 w:rsidRPr="00B33B54">
              <w:rPr>
                <w:rFonts w:ascii="Outfit" w:eastAsia="Google Sans" w:hAnsi="Outfit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185AE" w14:textId="77777777" w:rsidR="00253D9F" w:rsidRPr="00B33B54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Review testing results</w:t>
            </w:r>
          </w:p>
          <w:p w14:paraId="2C52210E" w14:textId="77777777" w:rsidR="00253D9F" w:rsidRPr="00B33B5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Determine the success of the model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DC71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Luana Rodriquez — Senior Data Analyst</w:t>
            </w:r>
          </w:p>
        </w:tc>
      </w:tr>
      <w:tr w:rsidR="00253D9F" w:rsidRPr="00B33B54" w14:paraId="03345ED8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5B62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5a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9E82" w14:textId="77777777" w:rsidR="00253D9F" w:rsidRPr="00B33B54" w:rsidRDefault="00000000">
            <w:pPr>
              <w:widowControl w:val="0"/>
              <w:spacing w:before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70862516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524FCE3F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19553584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2BBD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2DE3C" w14:textId="77777777" w:rsidR="00253D9F" w:rsidRPr="00B33B54" w:rsidRDefault="00000000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  <w:r w:rsidRPr="00B33B54">
              <w:rPr>
                <w:rFonts w:ascii="Outfit" w:hAnsi="Outfit"/>
                <w:sz w:val="20"/>
                <w:szCs w:val="20"/>
              </w:rPr>
              <w:t>Udo Bankole — Director of Data Analysis</w:t>
            </w:r>
          </w:p>
        </w:tc>
      </w:tr>
      <w:tr w:rsidR="00253D9F" w:rsidRPr="00B33B54" w14:paraId="673A5940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3D0B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6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D934A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18759339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</w:p>
          <w:p w14:paraId="4FE8699A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15288058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81316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FA2C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</w:tc>
      </w:tr>
      <w:tr w:rsidR="00253D9F" w:rsidRPr="00B33B54" w14:paraId="41D30702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E269" w14:textId="77777777" w:rsidR="00253D9F" w:rsidRPr="00B33B54" w:rsidRDefault="00000000">
            <w:pPr>
              <w:widowControl w:val="0"/>
              <w:spacing w:line="240" w:lineRule="auto"/>
              <w:jc w:val="center"/>
              <w:rPr>
                <w:rFonts w:ascii="Outfit" w:hAnsi="Outfit"/>
                <w:b/>
              </w:rPr>
            </w:pPr>
            <w:r w:rsidRPr="00B33B54">
              <w:rPr>
                <w:rFonts w:ascii="Outfit" w:hAnsi="Outfit"/>
                <w:b/>
              </w:rPr>
              <w:t>6a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C124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Milestone tasks"/>
                <w:id w:val="98241077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E5E5E5"/>
                    <w:sz w:val="16"/>
                    <w:szCs w:val="16"/>
                    <w:shd w:val="clear" w:color="auto" w:fill="3D3D3D"/>
                  </w:rPr>
                  <w:t xml:space="preserve">Not necessary for this project </w:t>
                </w:r>
              </w:sdtContent>
            </w:sdt>
          </w:p>
          <w:p w14:paraId="47BE6A9A" w14:textId="77777777" w:rsidR="00253D9F" w:rsidRPr="00B33B54" w:rsidRDefault="00000000">
            <w:pPr>
              <w:widowControl w:val="0"/>
              <w:spacing w:before="200" w:after="200" w:line="480" w:lineRule="auto"/>
              <w:rPr>
                <w:rFonts w:ascii="Outfit" w:eastAsia="Google Sans" w:hAnsi="Outfit" w:cs="Google Sans"/>
                <w:b/>
                <w:sz w:val="16"/>
                <w:szCs w:val="16"/>
              </w:rPr>
            </w:pPr>
            <w:sdt>
              <w:sdtPr>
                <w:rPr>
                  <w:rFonts w:ascii="Outfit" w:hAnsi="Outfit"/>
                </w:rPr>
                <w:alias w:val="PACE dropdown selector"/>
                <w:id w:val="-15623271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B33B54">
                  <w:rPr>
                    <w:rFonts w:ascii="Outfit" w:eastAsia="Google Sans" w:hAnsi="Outfit" w:cs="Google Sans"/>
                    <w:b/>
                    <w:color w:val="B10202"/>
                    <w:sz w:val="18"/>
                    <w:szCs w:val="18"/>
                    <w:shd w:val="clear" w:color="auto" w:fill="FFCFC9"/>
                  </w:rPr>
                  <w:t>Select PACE stage</w:t>
                </w:r>
              </w:sdtContent>
            </w:sdt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7EB1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</w:rPr>
            </w:pP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549F4" w14:textId="77777777" w:rsidR="00253D9F" w:rsidRPr="00B33B54" w:rsidRDefault="00253D9F">
            <w:pPr>
              <w:widowControl w:val="0"/>
              <w:spacing w:line="240" w:lineRule="auto"/>
              <w:ind w:left="180"/>
              <w:rPr>
                <w:rFonts w:ascii="Outfit" w:hAnsi="Outfit"/>
                <w:sz w:val="20"/>
                <w:szCs w:val="20"/>
                <w:highlight w:val="yellow"/>
              </w:rPr>
            </w:pPr>
          </w:p>
        </w:tc>
      </w:tr>
    </w:tbl>
    <w:p w14:paraId="57C0AABF" w14:textId="77777777" w:rsidR="00253D9F" w:rsidRPr="00B33B54" w:rsidRDefault="00253D9F">
      <w:pPr>
        <w:rPr>
          <w:rFonts w:ascii="Outfit" w:hAnsi="Outfit"/>
        </w:rPr>
      </w:pPr>
    </w:p>
    <w:p w14:paraId="1563451F" w14:textId="36D029C4" w:rsidR="00253D9F" w:rsidRDefault="00B33B54">
      <w:pPr>
        <w:spacing w:line="240" w:lineRule="auto"/>
      </w:pPr>
      <w:r>
        <w:br/>
      </w:r>
    </w:p>
    <w:p w14:paraId="120C78FC" w14:textId="5717D752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</w:rPr>
        <w:lastRenderedPageBreak/>
        <w:t xml:space="preserve">Note: The estimated times for the milestones in the example equate to the length of the courses where you will learn the necessary skills. </w:t>
      </w:r>
      <w:r w:rsidRPr="00B33B54">
        <w:rPr>
          <w:rFonts w:ascii="Tenorite" w:hAnsi="Tenorite"/>
          <w:highlight w:val="white"/>
        </w:rPr>
        <w:t>Realistic timelines when working with actual clients and data scientists as a data scientist</w:t>
      </w:r>
      <w:r w:rsidRPr="00B33B54">
        <w:rPr>
          <w:rFonts w:ascii="Tenorite" w:hAnsi="Tenorite"/>
        </w:rPr>
        <w:t xml:space="preserve"> would most likely have tight deadlines, for example:</w:t>
      </w:r>
    </w:p>
    <w:p w14:paraId="038A0E81" w14:textId="77777777" w:rsidR="00253D9F" w:rsidRPr="00B33B54" w:rsidRDefault="00253D9F" w:rsidP="00B33B54">
      <w:pPr>
        <w:rPr>
          <w:rFonts w:ascii="Tenorite" w:hAnsi="Tenorite"/>
          <w:highlight w:val="white"/>
        </w:rPr>
      </w:pPr>
    </w:p>
    <w:p w14:paraId="625B0BC1" w14:textId="77777777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  <w:highlight w:val="white"/>
        </w:rPr>
        <w:t>Milestone 1: 1-2 days</w:t>
      </w:r>
    </w:p>
    <w:p w14:paraId="59DEE159" w14:textId="77777777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  <w:highlight w:val="white"/>
        </w:rPr>
        <w:t>Milestone 2: 2-3 weeks</w:t>
      </w:r>
    </w:p>
    <w:p w14:paraId="5678054C" w14:textId="77777777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  <w:highlight w:val="white"/>
        </w:rPr>
        <w:t>Milestone 3: 1 week</w:t>
      </w:r>
    </w:p>
    <w:p w14:paraId="55701903" w14:textId="77777777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  <w:highlight w:val="white"/>
        </w:rPr>
        <w:t>Milestone 4: 1 week</w:t>
      </w:r>
    </w:p>
    <w:p w14:paraId="487C7137" w14:textId="77777777" w:rsidR="00253D9F" w:rsidRPr="00B33B54" w:rsidRDefault="00000000" w:rsidP="00B33B54">
      <w:pPr>
        <w:rPr>
          <w:rFonts w:ascii="Tenorite" w:hAnsi="Tenorite"/>
          <w:highlight w:val="white"/>
        </w:rPr>
      </w:pPr>
      <w:r w:rsidRPr="00B33B54">
        <w:rPr>
          <w:rFonts w:ascii="Tenorite" w:hAnsi="Tenorite"/>
          <w:highlight w:val="white"/>
        </w:rPr>
        <w:t>Milestone 5: 1-2 weeks</w:t>
      </w:r>
    </w:p>
    <w:p w14:paraId="69101EC0" w14:textId="77777777" w:rsidR="00253D9F" w:rsidRPr="00B33B54" w:rsidRDefault="00253D9F" w:rsidP="00B33B54">
      <w:pPr>
        <w:rPr>
          <w:rFonts w:ascii="Tenorite" w:hAnsi="Tenorite"/>
        </w:rPr>
      </w:pPr>
    </w:p>
    <w:p w14:paraId="2A788870" w14:textId="77777777" w:rsidR="00253D9F" w:rsidRDefault="00253D9F"/>
    <w:p w14:paraId="6D16FE9C" w14:textId="77777777" w:rsidR="00253D9F" w:rsidRDefault="00253D9F"/>
    <w:sectPr w:rsidR="00253D9F">
      <w:headerReference w:type="default" r:id="rId7"/>
      <w:footerReference w:type="default" r:id="rId8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9263E" w14:textId="77777777" w:rsidR="008845C2" w:rsidRDefault="008845C2">
      <w:pPr>
        <w:spacing w:line="240" w:lineRule="auto"/>
      </w:pPr>
      <w:r>
        <w:separator/>
      </w:r>
    </w:p>
  </w:endnote>
  <w:endnote w:type="continuationSeparator" w:id="0">
    <w:p w14:paraId="7203B6E4" w14:textId="77777777" w:rsidR="008845C2" w:rsidRDefault="00884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utfit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" w:fontKey="{FB0824A7-E7BF-4ADF-B6DE-DA217F897AB9}"/>
    <w:embedBold r:id="rId2" w:fontKey="{849F77A9-07EA-4982-B30E-27774F58FADD}"/>
  </w:font>
  <w:font w:name="Tenorite">
    <w:charset w:val="00"/>
    <w:family w:val="auto"/>
    <w:pitch w:val="variable"/>
    <w:sig w:usb0="80000003" w:usb1="00000001" w:usb2="00000000" w:usb3="00000000" w:csb0="00000001" w:csb1="00000000"/>
    <w:embedRegular r:id="rId3" w:fontKey="{C5143F2D-C4B9-4A57-9C57-86FFDDF8B9D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BC7138BE-6A5B-4FE0-85D0-5DD399BE2498}"/>
  </w:font>
  <w:font w:name="Google Sans">
    <w:charset w:val="00"/>
    <w:family w:val="auto"/>
    <w:pitch w:val="default"/>
    <w:embedRegular r:id="rId5" w:fontKey="{84F19681-FF49-483B-AB63-1E611AD8CB2E}"/>
    <w:embedBold r:id="rId6" w:fontKey="{3C8BE477-F491-40E5-B2F0-7A1AF6DBAA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37B1BAC-7E62-418C-970C-D11F655D7A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2BE2628-EB6A-48BF-A4A3-F5763FC8BE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49284" w14:textId="77777777" w:rsidR="00253D9F" w:rsidRDefault="00253D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9F7727" w14:textId="77777777" w:rsidR="008845C2" w:rsidRDefault="008845C2">
      <w:pPr>
        <w:spacing w:line="240" w:lineRule="auto"/>
      </w:pPr>
      <w:r>
        <w:separator/>
      </w:r>
    </w:p>
  </w:footnote>
  <w:footnote w:type="continuationSeparator" w:id="0">
    <w:p w14:paraId="0A66A875" w14:textId="77777777" w:rsidR="008845C2" w:rsidRDefault="00884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1D92D" w14:textId="77777777" w:rsidR="00253D9F" w:rsidRDefault="00000000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1C64F6F1" wp14:editId="6862461A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1D284963" wp14:editId="2D940AB2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95604C" w14:textId="77777777" w:rsidR="00253D9F" w:rsidRDefault="00253D9F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E40169"/>
    <w:multiLevelType w:val="multilevel"/>
    <w:tmpl w:val="6BC622D2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07524A"/>
    <w:multiLevelType w:val="multilevel"/>
    <w:tmpl w:val="358A42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484C2B"/>
    <w:multiLevelType w:val="multilevel"/>
    <w:tmpl w:val="CB2E3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133394"/>
    <w:multiLevelType w:val="multilevel"/>
    <w:tmpl w:val="D9A41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97699364">
    <w:abstractNumId w:val="3"/>
  </w:num>
  <w:num w:numId="2" w16cid:durableId="449856093">
    <w:abstractNumId w:val="1"/>
  </w:num>
  <w:num w:numId="3" w16cid:durableId="1807890691">
    <w:abstractNumId w:val="0"/>
  </w:num>
  <w:num w:numId="4" w16cid:durableId="495069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D9F"/>
    <w:rsid w:val="00253D9F"/>
    <w:rsid w:val="007E41C2"/>
    <w:rsid w:val="008845C2"/>
    <w:rsid w:val="00B3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A210"/>
  <w15:docId w15:val="{AAF02990-9B50-4F34-BCD0-520A18D4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Balasubramanian PG</cp:lastModifiedBy>
  <cp:revision>2</cp:revision>
  <dcterms:created xsi:type="dcterms:W3CDTF">2024-12-29T04:19:00Z</dcterms:created>
  <dcterms:modified xsi:type="dcterms:W3CDTF">2024-12-29T04:20:00Z</dcterms:modified>
</cp:coreProperties>
</file>