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50D99" w14:textId="3F6AF4D2" w:rsidR="002E65C6" w:rsidRPr="00D3577A" w:rsidRDefault="00E81B5E" w:rsidP="00C22E10">
      <w:pPr>
        <w:spacing w:line="360" w:lineRule="auto"/>
        <w:ind w:left="720" w:hanging="360"/>
        <w:jc w:val="center"/>
        <w:rPr>
          <w:rFonts w:ascii="Outfit" w:hAnsi="Outfit"/>
          <w:b/>
          <w:bCs/>
          <w:sz w:val="32"/>
          <w:szCs w:val="32"/>
        </w:rPr>
      </w:pPr>
      <w:r w:rsidRPr="00D3577A">
        <w:rPr>
          <w:rFonts w:ascii="Outfit" w:hAnsi="Outfit"/>
          <w:b/>
          <w:bCs/>
          <w:sz w:val="32"/>
          <w:szCs w:val="32"/>
        </w:rPr>
        <w:t>IPO Readiness Checklist</w:t>
      </w:r>
    </w:p>
    <w:p w14:paraId="5372B60D" w14:textId="77777777" w:rsidR="000A7791" w:rsidRPr="00D3577A" w:rsidRDefault="000A7791" w:rsidP="00C22E10">
      <w:pPr>
        <w:spacing w:line="360" w:lineRule="auto"/>
        <w:rPr>
          <w:rFonts w:ascii="Outfit" w:hAnsi="Outfit"/>
        </w:rPr>
      </w:pPr>
    </w:p>
    <w:p w14:paraId="123C8981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What are the key objectives for your IPO (e.g., expansion, shareholder liquidity, reputation, employee compensation with stock)?</w:t>
      </w:r>
    </w:p>
    <w:p w14:paraId="3773E7F0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What is the expected timing for your IPO?</w:t>
      </w:r>
    </w:p>
    <w:p w14:paraId="7495C65D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Which market is most suited for your business to list on?</w:t>
      </w:r>
    </w:p>
    <w:p w14:paraId="30E7D85E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Which assets are you floating, where will you list, and are there any separation issues?</w:t>
      </w:r>
    </w:p>
    <w:p w14:paraId="49646E48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What are the needs and expectations of your current and future stakeholders, and how will you manage their interests?</w:t>
      </w:r>
    </w:p>
    <w:p w14:paraId="2CE79BB8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Does management have prior IPO or PLC experience, and do they understand the IPO process?</w:t>
      </w:r>
    </w:p>
    <w:p w14:paraId="4C4DBA55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What makes your company stand out (USP)?</w:t>
      </w:r>
    </w:p>
    <w:p w14:paraId="5CF23C93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Do you have a robust business plan aligned with your strategy?</w:t>
      </w:r>
    </w:p>
    <w:p w14:paraId="540AAA3E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Can you clearly explain the company’s history and your vision for the future?</w:t>
      </w:r>
    </w:p>
    <w:p w14:paraId="3831FA5E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Can you explain your market positioning and where growth will come from?</w:t>
      </w:r>
    </w:p>
    <w:p w14:paraId="705ECCED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What is critical to delivering long-term success for your company?</w:t>
      </w:r>
    </w:p>
    <w:p w14:paraId="7FE885B2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Who are your competitors, their relative size, position in the industry, and where are they listed?</w:t>
      </w:r>
    </w:p>
    <w:p w14:paraId="165E098F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How will you use any proceeds raised, and what will your free float percentage be?</w:t>
      </w:r>
    </w:p>
    <w:p w14:paraId="30A16B39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How does the company want to be positioned in the market (value, growth, etc.)?</w:t>
      </w:r>
    </w:p>
    <w:p w14:paraId="3B9B2CFE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What are the key propositions for your business, and how can they be evidenced (e.g., KPIs)?</w:t>
      </w:r>
    </w:p>
    <w:p w14:paraId="4B19EA75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Will there be a dual-track process (IPO and trade sale), and what drives your business plan?</w:t>
      </w:r>
    </w:p>
    <w:p w14:paraId="3C4470B5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What valuation are you looking for, and what valuation do shareholders want/need?</w:t>
      </w:r>
    </w:p>
    <w:p w14:paraId="28A4A04E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What financing do you have and need to have in place, and will you need to refinance ahead of the IPO?</w:t>
      </w:r>
    </w:p>
    <w:p w14:paraId="4EA68DED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How leveraged will you be at the IPO, and will you need underwriting for an equity issue?</w:t>
      </w:r>
    </w:p>
    <w:p w14:paraId="669FA2C6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Do your current financial and operating systems and controls allow for effective and robust planning?</w:t>
      </w:r>
    </w:p>
    <w:p w14:paraId="1534726E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What is the optimal structure for your company post-IPO?</w:t>
      </w:r>
    </w:p>
    <w:p w14:paraId="18169A0A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lastRenderedPageBreak/>
        <w:t>Are there any transfer restrictions on the company’s shares, and how will you set up your CREST settlement system?</w:t>
      </w:r>
    </w:p>
    <w:p w14:paraId="36202E53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Who will update and maintain the official shareholder register and reconcile the number of shares authorized and issued?</w:t>
      </w:r>
    </w:p>
    <w:p w14:paraId="0B9E04F1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Are you eligible for inclusion in major index series, and do you have the necessary financial statements for the last three years?</w:t>
      </w:r>
    </w:p>
    <w:p w14:paraId="48303C69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Are your financial statements compliant with IFRS and include all relevant public company disclosures?</w:t>
      </w:r>
    </w:p>
    <w:p w14:paraId="7D8A5E15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Do you have the information to address due diligence requirements, and is your information robust and comparable?</w:t>
      </w:r>
    </w:p>
    <w:p w14:paraId="404858F2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Do the current management team and employees have the necessary skills and experience for a listed company?</w:t>
      </w:r>
    </w:p>
    <w:p w14:paraId="32890592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What resources (financial, HR, external support) do you need in place for the IPO?</w:t>
      </w:r>
    </w:p>
    <w:p w14:paraId="4DA77AB8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Who will oversee the IPO process, and are they appropriately incentivized to deliver it?</w:t>
      </w:r>
    </w:p>
    <w:p w14:paraId="2D1BC607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Which investors should you target, and what information will they want to know about your company?</w:t>
      </w:r>
    </w:p>
    <w:p w14:paraId="1D88C493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Where will your holding company be located, and what legal entity/structure reorganization is needed?</w:t>
      </w:r>
    </w:p>
    <w:p w14:paraId="22EA0090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Have you considered tax planning and strategy matters related to the IPO (e.g., effective tax rate, creation of distributable reserves)?</w:t>
      </w:r>
    </w:p>
    <w:p w14:paraId="062460E5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Who will sit on the board of directors, and do they have appropriate capabilities and experience?</w:t>
      </w:r>
    </w:p>
    <w:p w14:paraId="3CA5D6BB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Are you ready for increased disclosure about the business, and do you have necessary policies in place (e.g., whistleblowing, anti-bribery)?</w:t>
      </w:r>
    </w:p>
    <w:p w14:paraId="412B9DD9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Will the board be fully compliant with corporate governance codes, and what board committees are in place?</w:t>
      </w:r>
    </w:p>
    <w:p w14:paraId="41536679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Do you have appropriate D&amp;O liability and insurance in place for pre-IPO and PLC activities?</w:t>
      </w:r>
    </w:p>
    <w:p w14:paraId="378F053A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Do your systems provide the financial information you need, and are your controls over key systems robust?</w:t>
      </w:r>
    </w:p>
    <w:p w14:paraId="04C850AD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Is there an internal audit function, and what non-financial metrics do you need?</w:t>
      </w:r>
    </w:p>
    <w:p w14:paraId="13CB9EB8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How do you identify, monitor, and manage risk, and are your tax controls effective?</w:t>
      </w:r>
    </w:p>
    <w:p w14:paraId="0594B038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lastRenderedPageBreak/>
        <w:t>How resilient and scalable are your IT systems, and have you considered the threat from cyberattacks?</w:t>
      </w:r>
    </w:p>
    <w:p w14:paraId="343910BD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Is your remuneration structure for executives and management fit for a listed environment, and does it support future strategy?</w:t>
      </w:r>
    </w:p>
    <w:p w14:paraId="0C43E593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What management incentive schemes and equity incentive arrangements do you have in place, and are they tax efficient?</w:t>
      </w:r>
    </w:p>
    <w:p w14:paraId="23CAF3BF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What are your pension arrangements, and do you need any changes for IPO structuring?</w:t>
      </w:r>
    </w:p>
    <w:p w14:paraId="3BF5BAD5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What is the scope of legal, financial, and commercial due diligence, and is the required information available?</w:t>
      </w:r>
    </w:p>
    <w:p w14:paraId="5D0D4C0D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Do you have investor and media relations functions in place, and what materials are needed?</w:t>
      </w:r>
    </w:p>
    <w:p w14:paraId="622B8449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What are your overall communication objectives, and who is your audience?</w:t>
      </w:r>
    </w:p>
    <w:p w14:paraId="3A7EBE22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What is your communication plan for dealing with bad news or unexpected events, and will you have a disclosure committee?</w:t>
      </w:r>
    </w:p>
    <w:p w14:paraId="2B51017C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What is your plan for continuing media access, and how will you monitor shareholder groups and investor trends?</w:t>
      </w:r>
    </w:p>
    <w:p w14:paraId="5DB2B16F" w14:textId="77777777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Will social media be part of your communication strategy, and does your website provide all necessary investor information?</w:t>
      </w:r>
    </w:p>
    <w:p w14:paraId="22D7555D" w14:textId="2B4DE2CA" w:rsidR="000A7791" w:rsidRPr="00D3577A" w:rsidRDefault="000A7791" w:rsidP="00C22E10">
      <w:pPr>
        <w:pStyle w:val="ListParagraph"/>
        <w:numPr>
          <w:ilvl w:val="0"/>
          <w:numId w:val="2"/>
        </w:numPr>
        <w:spacing w:line="360" w:lineRule="auto"/>
        <w:rPr>
          <w:rFonts w:ascii="Outfit" w:hAnsi="Outfit"/>
        </w:rPr>
      </w:pPr>
      <w:r w:rsidRPr="00D3577A">
        <w:rPr>
          <w:rFonts w:ascii="Outfit" w:hAnsi="Outfit"/>
        </w:rPr>
        <w:t>Are you ready for compliance from day one, and do you understand your financial reporting deadlines and the requirements for sustainability reporting?</w:t>
      </w:r>
    </w:p>
    <w:sectPr w:rsidR="000A7791" w:rsidRPr="00D35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utfi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C5AA2"/>
    <w:multiLevelType w:val="hybridMultilevel"/>
    <w:tmpl w:val="8452C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50551"/>
    <w:multiLevelType w:val="hybridMultilevel"/>
    <w:tmpl w:val="3FAC060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919207">
    <w:abstractNumId w:val="0"/>
  </w:num>
  <w:num w:numId="2" w16cid:durableId="1365906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10"/>
    <w:rsid w:val="000006C4"/>
    <w:rsid w:val="000A7791"/>
    <w:rsid w:val="001B797B"/>
    <w:rsid w:val="002E65C6"/>
    <w:rsid w:val="003B2284"/>
    <w:rsid w:val="005E2C10"/>
    <w:rsid w:val="00A906E7"/>
    <w:rsid w:val="00C22E10"/>
    <w:rsid w:val="00D3577A"/>
    <w:rsid w:val="00E81B5E"/>
    <w:rsid w:val="00F2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4EC6"/>
  <w15:chartTrackingRefBased/>
  <w15:docId w15:val="{3F0AB121-2EB4-486F-AC4A-0F888D9A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2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Nizam</dc:creator>
  <cp:keywords/>
  <dc:description/>
  <cp:lastModifiedBy>Farzana Nizam</cp:lastModifiedBy>
  <cp:revision>7</cp:revision>
  <dcterms:created xsi:type="dcterms:W3CDTF">2024-06-04T09:33:00Z</dcterms:created>
  <dcterms:modified xsi:type="dcterms:W3CDTF">2024-06-05T11:08:00Z</dcterms:modified>
</cp:coreProperties>
</file>