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75A129CC" w14:textId="2B850E30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4106E6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4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790A9F11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512722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355C3F4C" w14:textId="2355EA9D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C8070F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0D02045C" w14:textId="503EEB50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953940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3EA74B5D" w14:textId="5A867278" w:rsidR="005B1AA4" w:rsidRPr="00CC45EE" w:rsidRDefault="00F85A30" w:rsidP="00CC45EE">
      <w:pPr>
        <w:pStyle w:val="ListParagraph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329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lastRenderedPageBreak/>
        <w:t>What is not correct as an interpretation of the fit model in the following statistical analysis?</w:t>
      </w:r>
    </w:p>
    <w:p w14:paraId="04B26D37" w14:textId="77777777" w:rsidR="00BF4353" w:rsidRPr="00BF4353" w:rsidRDefault="00BF4353" w:rsidP="004106E6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18AF9A2E" w14:textId="1DF632E8" w:rsidR="00F85A30" w:rsidRPr="00F85A30" w:rsidRDefault="00F85A30" w:rsidP="00BF4353">
      <w:pPr>
        <w:pStyle w:val="ListParagraph"/>
        <w:widowControl/>
        <w:numPr>
          <w:ilvl w:val="0"/>
          <w:numId w:val="4"/>
        </w:numPr>
        <w:wordWrap/>
        <w:autoSpaceDE/>
        <w:autoSpaceDN/>
        <w:spacing w:after="0" w:line="276" w:lineRule="auto"/>
        <w:ind w:leftChars="0" w:left="567"/>
        <w:jc w:val="left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In statistical analysis, the one-sided test indicates that the null hypothesis for the parameter is H_0 ∶ θ= θ_0 and the alternative hypothesis ca</w:t>
      </w:r>
      <w:r w:rsidR="00C8070F">
        <w:rPr>
          <w:rFonts w:ascii="SamsungOne 400" w:eastAsia="D2Coding" w:hAnsi="SamsungOne 400"/>
          <w:color w:val="000000"/>
        </w:rPr>
        <w:t xml:space="preserve">n be defined as H_1 ∶ θ&lt;  θ_0 </w:t>
      </w:r>
      <w:r w:rsidRPr="00F85A30">
        <w:rPr>
          <w:rFonts w:ascii="SamsungOne 400" w:eastAsia="D2Coding" w:hAnsi="SamsungOne 400"/>
          <w:color w:val="000000"/>
        </w:rPr>
        <w:t xml:space="preserve"> or  H_1 ∶ θ&gt;  θ_0.</w:t>
      </w:r>
    </w:p>
    <w:p w14:paraId="0A2C4066" w14:textId="23BA85EB" w:rsidR="00F85A30" w:rsidRPr="00F85A30" w:rsidRDefault="00F85A30" w:rsidP="00BF4353">
      <w:pPr>
        <w:pStyle w:val="ListParagraph"/>
        <w:widowControl/>
        <w:numPr>
          <w:ilvl w:val="0"/>
          <w:numId w:val="4"/>
        </w:numPr>
        <w:wordWrap/>
        <w:autoSpaceDE/>
        <w:autoSpaceDN/>
        <w:spacing w:after="0" w:line="276" w:lineRule="auto"/>
        <w:ind w:leftChars="0" w:left="567"/>
        <w:jc w:val="left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Type I error is the level of significance and it is an error that occurs when the true null hypothesis is rejected although the null hypothesis is true.</w:t>
      </w:r>
    </w:p>
    <w:p w14:paraId="23D13296" w14:textId="34F492CE" w:rsidR="00F85A30" w:rsidRDefault="00F85A30" w:rsidP="00CC45EE">
      <w:pPr>
        <w:pStyle w:val="ListParagraph"/>
        <w:numPr>
          <w:ilvl w:val="0"/>
          <w:numId w:val="4"/>
        </w:numPr>
        <w:spacing w:after="0"/>
        <w:ind w:leftChars="0" w:left="567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If the significance probability p is greater than the significance level α (p &gt; α), the null hypothesis is rejected and the alternative hypothesis is adopted</w:t>
      </w:r>
      <w:r w:rsidR="00CC45EE">
        <w:rPr>
          <w:rFonts w:ascii="SamsungOne 400" w:eastAsia="D2Coding" w:hAnsi="SamsungOne 400"/>
          <w:color w:val="000000"/>
        </w:rPr>
        <w:t>.</w:t>
      </w:r>
    </w:p>
    <w:p w14:paraId="5359E3CD" w14:textId="2B8E6A1A" w:rsidR="00F85A30" w:rsidRDefault="00F85A30" w:rsidP="00BF4353">
      <w:pPr>
        <w:pStyle w:val="ListParagraph"/>
        <w:numPr>
          <w:ilvl w:val="0"/>
          <w:numId w:val="4"/>
        </w:numPr>
        <w:ind w:leftChars="0" w:left="567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In order to test the significance of the regression equation, a significance test should be performed on the slope of the regression equation, so the hypothesis is H_0 ∶ β_1= 0, H_1 ∶ β_1≠ 0 (where β_1 is the slope of the regression equation).</w:t>
      </w:r>
    </w:p>
    <w:p w14:paraId="278537B4" w14:textId="1CA835AF" w:rsidR="00512722" w:rsidRPr="00A032B9" w:rsidRDefault="00A032B9" w:rsidP="00A032B9">
      <w:pPr>
        <w:tabs>
          <w:tab w:val="left" w:pos="624"/>
        </w:tabs>
        <w:ind w:left="567"/>
        <w:rPr>
          <w:rFonts w:ascii="SamsungOne 400" w:eastAsia="D2Coding" w:hAnsi="SamsungOne 400"/>
          <w:b/>
          <w:bCs/>
          <w:color w:val="000000"/>
        </w:rPr>
      </w:pPr>
      <w:r w:rsidRPr="00A032B9">
        <w:rPr>
          <w:rFonts w:ascii="SamsungOne 400" w:eastAsia="D2Coding" w:hAnsi="SamsungOne 400"/>
          <w:b/>
          <w:bCs/>
          <w:color w:val="000000"/>
        </w:rPr>
        <w:t xml:space="preserve">Answer:- </w:t>
      </w:r>
    </w:p>
    <w:p w14:paraId="611F2C06" w14:textId="77777777" w:rsidR="00A032B9" w:rsidRPr="00A032B9" w:rsidRDefault="00A032B9" w:rsidP="00A032B9">
      <w:pPr>
        <w:tabs>
          <w:tab w:val="left" w:pos="624"/>
        </w:tabs>
        <w:ind w:left="567"/>
        <w:rPr>
          <w:rFonts w:ascii="SamsungOne 400" w:eastAsia="D2Coding" w:hAnsi="SamsungOne 400"/>
          <w:b/>
          <w:bCs/>
          <w:color w:val="000000"/>
        </w:rPr>
      </w:pPr>
      <w:r w:rsidRPr="00A032B9">
        <w:rPr>
          <w:rFonts w:ascii="SamsungOne 400" w:eastAsia="D2Coding" w:hAnsi="SamsungOne 400"/>
          <w:b/>
          <w:bCs/>
          <w:color w:val="000000"/>
        </w:rPr>
        <w:t>Option 3 is incorrect. When the significance probability p is greater than the significance level α (p &gt; α), we FAIL TO REJECT the null hypothesis, not reject it. The correct statement should be: when p &gt; α, we fail to reject the null hypothesis.</w:t>
      </w:r>
    </w:p>
    <w:p w14:paraId="78EFA1C3" w14:textId="77777777" w:rsidR="00A032B9" w:rsidRPr="00CC45EE" w:rsidRDefault="00A032B9" w:rsidP="00A032B9">
      <w:pPr>
        <w:tabs>
          <w:tab w:val="left" w:pos="624"/>
        </w:tabs>
        <w:ind w:left="567"/>
        <w:rPr>
          <w:rFonts w:ascii="SamsungOne 400" w:eastAsia="D2Coding" w:hAnsi="SamsungOne 400"/>
          <w:color w:val="000000"/>
        </w:rPr>
      </w:pPr>
    </w:p>
    <w:p w14:paraId="76E3DE12" w14:textId="699220F6" w:rsidR="004106E6" w:rsidRPr="00CC45EE" w:rsidRDefault="00F85A30" w:rsidP="00CC45EE">
      <w:pPr>
        <w:pStyle w:val="ListParagraph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>Assuming I get married and have three children, assuming that the random variable X is the number of sons, what is the probability, mean, and variance of having two sons in this case? (In this case, the probability of having a son and daughter is assumed to be the same.)</w:t>
      </w:r>
    </w:p>
    <w:p w14:paraId="30EDD336" w14:textId="77777777" w:rsidR="00F85A30" w:rsidRPr="00A032B9" w:rsidRDefault="00F85A30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b/>
          <w:bCs/>
          <w:color w:val="000000" w:themeColor="text1"/>
          <w:szCs w:val="24"/>
        </w:rPr>
      </w:pPr>
    </w:p>
    <w:p w14:paraId="3A211B0D" w14:textId="77777777" w:rsidR="00A032B9" w:rsidRPr="00A032B9" w:rsidRDefault="00A032B9" w:rsidP="00A032B9">
      <w:pPr>
        <w:widowControl/>
        <w:wordWrap/>
        <w:autoSpaceDE/>
        <w:autoSpaceDN/>
        <w:spacing w:after="0" w:line="276" w:lineRule="auto"/>
        <w:ind w:left="400"/>
        <w:jc w:val="left"/>
        <w:rPr>
          <w:rFonts w:ascii="SamsungOne 400" w:eastAsia="KoPub돋움체 Bold" w:hAnsi="SamsungOne 400"/>
          <w:b/>
          <w:bCs/>
          <w:color w:val="000000" w:themeColor="text1"/>
          <w:szCs w:val="24"/>
        </w:rPr>
      </w:pPr>
      <w:r w:rsidRPr="00A032B9">
        <w:rPr>
          <w:rFonts w:ascii="SamsungOne 400" w:eastAsia="KoPub돋움체 Bold" w:hAnsi="SamsungOne 400"/>
          <w:b/>
          <w:bCs/>
          <w:color w:val="000000" w:themeColor="text1"/>
          <w:szCs w:val="24"/>
        </w:rPr>
        <w:t>ANSWER: Probability = 3/8 = 0.375, Mean = 1.5, Variance = 0.75</w:t>
      </w:r>
    </w:p>
    <w:p w14:paraId="2317A528" w14:textId="77777777" w:rsidR="00A032B9" w:rsidRPr="00A032B9" w:rsidRDefault="00A032B9" w:rsidP="00A032B9">
      <w:pPr>
        <w:widowControl/>
        <w:wordWrap/>
        <w:autoSpaceDE/>
        <w:autoSpaceDN/>
        <w:spacing w:after="0" w:line="276" w:lineRule="auto"/>
        <w:ind w:left="400"/>
        <w:jc w:val="left"/>
        <w:rPr>
          <w:rFonts w:ascii="SamsungOne 400" w:eastAsia="KoPub돋움체 Bold" w:hAnsi="SamsungOne 400"/>
          <w:b/>
          <w:bCs/>
          <w:color w:val="000000" w:themeColor="text1"/>
          <w:szCs w:val="24"/>
        </w:rPr>
      </w:pPr>
      <w:r w:rsidRPr="00A032B9">
        <w:rPr>
          <w:rFonts w:ascii="SamsungOne 400" w:eastAsia="KoPub돋움체 Bold" w:hAnsi="SamsungOne 400"/>
          <w:b/>
          <w:bCs/>
          <w:color w:val="000000" w:themeColor="text1"/>
          <w:szCs w:val="24"/>
        </w:rPr>
        <w:t>Using binomial distribution with n=3, p=0.5: P(X=2) = C(3,2) × (0.5)² × (0.5)¹ = 3/8, E(X) = np = 1.5, Var(X) = np(1-p) = 0.75</w:t>
      </w:r>
    </w:p>
    <w:p w14:paraId="5ED87B90" w14:textId="77777777" w:rsidR="00A032B9" w:rsidRDefault="00A032B9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591C7DFF" w14:textId="77777777" w:rsidR="00D95FEB" w:rsidRDefault="00D95FEB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351A9546" w14:textId="77777777" w:rsidR="00D95FEB" w:rsidRDefault="00D95FEB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55C40E9C" w14:textId="49CCDD87" w:rsidR="00F85A30" w:rsidRPr="00CC45EE" w:rsidRDefault="00F85A30" w:rsidP="00CC45EE">
      <w:pPr>
        <w:pStyle w:val="ListParagraph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 xml:space="preserve">When a random variable X </w:t>
      </w:r>
      <w:r w:rsidR="00C8070F" w:rsidRPr="00CC45EE">
        <w:rPr>
          <w:rFonts w:ascii="SamsungOne 400" w:eastAsia="D2Coding" w:hAnsi="SamsungOne 400"/>
          <w:color w:val="000000"/>
        </w:rPr>
        <w:t>follows</w:t>
      </w:r>
      <w:r w:rsidR="00C8070F" w:rsidRPr="00CC45EE">
        <w:rPr>
          <w:rFonts w:ascii="SamsungOne 400" w:eastAsia="D2Coding" w:hAnsi="SamsungOne 400" w:hint="eastAsia"/>
          <w:color w:val="000000"/>
        </w:rPr>
        <w:t xml:space="preserve"> </w:t>
      </w:r>
      <m:oMath>
        <m:r>
          <m:rPr>
            <m:sty m:val="p"/>
          </m:rPr>
          <w:rPr>
            <w:rFonts w:ascii="Cambria Math" w:eastAsia="D2Coding" w:hAnsi="Cambria Math"/>
            <w:color w:val="000000"/>
          </w:rPr>
          <m:t>X ~ N</m:t>
        </m:r>
        <m:d>
          <m:dPr>
            <m:ctrlPr>
              <w:rPr>
                <w:rFonts w:ascii="Cambria Math" w:eastAsia="D2Coding" w:hAnsi="Cambria Math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eastAsia="D2Coding" w:hAnsi="Cambria Math"/>
                <w:color w:val="000000"/>
              </w:rPr>
              <m:t xml:space="preserve">μ, </m:t>
            </m:r>
            <m:sSup>
              <m:sSupPr>
                <m:ctrlPr>
                  <w:rPr>
                    <w:rFonts w:ascii="Cambria Math" w:eastAsia="D2Coding" w:hAnsi="Cambria Math"/>
                    <w:color w:val="000000"/>
                  </w:rPr>
                </m:ctrlPr>
              </m:sSupPr>
              <m:e>
                <m:r>
                  <w:rPr>
                    <w:rFonts w:ascii="Cambria Math" w:eastAsia="D2Coding" w:hAnsi="Cambria Math"/>
                    <w:color w:val="000000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="D2Coding" w:hAnsi="Cambria Math"/>
                    <w:color w:val="000000"/>
                  </w:rPr>
                  <m:t>2</m:t>
                </m:r>
              </m:sup>
            </m:sSup>
          </m:e>
        </m:d>
      </m:oMath>
      <w:r w:rsidR="00C8070F" w:rsidRPr="00CC45EE">
        <w:rPr>
          <w:rFonts w:ascii="SamsungOne 400" w:eastAsia="D2Coding" w:hAnsi="SamsungOne 400" w:hint="eastAsia"/>
          <w:color w:val="000000"/>
        </w:rPr>
        <w:t>,</w:t>
      </w:r>
      <w:r w:rsidR="004106E6" w:rsidRPr="00CC45EE">
        <w:rPr>
          <w:rFonts w:ascii="SamsungOne 400" w:eastAsia="D2Coding" w:hAnsi="SamsungOne 400" w:hint="eastAsia"/>
          <w:color w:val="000000"/>
        </w:rPr>
        <w:t xml:space="preserve"> </w:t>
      </w:r>
      <w:r w:rsidRPr="00CC45EE">
        <w:rPr>
          <w:rFonts w:ascii="SamsungOne 400" w:eastAsia="D2Coding" w:hAnsi="SamsungOne 400"/>
          <w:color w:val="000000"/>
        </w:rPr>
        <w:t>which of the following is correct as a standardized expression?</w:t>
      </w:r>
    </w:p>
    <w:p w14:paraId="4D81B966" w14:textId="77777777" w:rsidR="00BF4353" w:rsidRDefault="00BF4353" w:rsidP="00BF4353">
      <w:pPr>
        <w:widowControl/>
        <w:wordWrap/>
        <w:autoSpaceDE/>
        <w:autoSpaceDN/>
        <w:spacing w:after="0" w:line="276" w:lineRule="auto"/>
        <w:ind w:leftChars="7" w:left="112" w:hangingChars="98" w:hanging="98"/>
        <w:jc w:val="left"/>
        <w:rPr>
          <w:rFonts w:ascii="SamsungOne 400" w:eastAsia="D2Coding" w:hAnsi="SamsungOne 400"/>
          <w:color w:val="000000"/>
        </w:rPr>
      </w:pPr>
    </w:p>
    <w:p w14:paraId="2D7FAF96" w14:textId="7CF92F7A" w:rsidR="00F85A30" w:rsidRPr="00F85A30" w:rsidRDefault="00F85A30" w:rsidP="00BF4353">
      <w:pPr>
        <w:pStyle w:val="ListParagraph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m:oMath>
        <m:r>
          <w:rPr>
            <w:rFonts w:ascii="Cambria Math" w:eastAsia="D2Coding" w:hAnsi="Cambria Math"/>
            <w:color w:val="000000" w:themeColor="text1"/>
          </w:rPr>
          <m:t>1/x</m:t>
        </m:r>
      </m:oMath>
    </w:p>
    <w:p w14:paraId="63FFAB34" w14:textId="08A1C71E" w:rsidR="004106E6" w:rsidRPr="004106E6" w:rsidRDefault="004106E6" w:rsidP="00BF4353">
      <w:pPr>
        <w:pStyle w:val="ListParagraph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 xml:space="preserve">)  /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σ</m:t>
        </m:r>
      </m:oMath>
    </w:p>
    <w:p w14:paraId="5EE2643E" w14:textId="3FE57E25" w:rsidR="004106E6" w:rsidRPr="004106E6" w:rsidRDefault="004106E6" w:rsidP="00BF4353">
      <w:pPr>
        <w:pStyle w:val="ListParagraph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σ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>)  /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</w:p>
    <w:p w14:paraId="73B25AFE" w14:textId="06D44347" w:rsidR="004106E6" w:rsidRPr="00A032B9" w:rsidRDefault="004106E6" w:rsidP="00BF4353">
      <w:pPr>
        <w:pStyle w:val="ListParagraph"/>
        <w:numPr>
          <w:ilvl w:val="0"/>
          <w:numId w:val="5"/>
        </w:numPr>
        <w:ind w:leftChars="0" w:left="644"/>
        <w:rPr>
          <w:rFonts w:ascii="SamsungOne 400" w:eastAsia="D2Coding" w:hAnsi="SamsungOne 400"/>
          <w:color w:val="000000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>)</w:t>
      </w:r>
    </w:p>
    <w:p w14:paraId="5BF54327" w14:textId="77777777" w:rsidR="00A032B9" w:rsidRPr="00A032B9" w:rsidRDefault="00A032B9" w:rsidP="00A032B9">
      <w:pPr>
        <w:pStyle w:val="ListParagraph"/>
        <w:spacing w:after="0"/>
        <w:ind w:leftChars="0"/>
        <w:rPr>
          <w:rFonts w:ascii="SamsungOne 400" w:eastAsia="D2Coding" w:hAnsi="SamsungOne 400"/>
          <w:b/>
          <w:color w:val="000000" w:themeColor="text1"/>
        </w:rPr>
      </w:pPr>
      <w:r w:rsidRPr="00A032B9">
        <w:rPr>
          <w:rFonts w:ascii="SamsungOne 400" w:eastAsia="D2Coding" w:hAnsi="SamsungOne 400"/>
          <w:b/>
          <w:color w:val="000000" w:themeColor="text1"/>
        </w:rPr>
        <w:t>ANSWER: 2</w:t>
      </w:r>
    </w:p>
    <w:p w14:paraId="6B1E275A" w14:textId="77777777" w:rsidR="00A032B9" w:rsidRPr="00A032B9" w:rsidRDefault="00A032B9" w:rsidP="00A032B9">
      <w:pPr>
        <w:pStyle w:val="ListParagraph"/>
        <w:spacing w:after="0"/>
        <w:ind w:leftChars="0"/>
        <w:rPr>
          <w:rFonts w:ascii="SamsungOne 400" w:eastAsia="D2Coding" w:hAnsi="SamsungOne 400"/>
          <w:b/>
          <w:color w:val="000000" w:themeColor="text1"/>
        </w:rPr>
      </w:pPr>
      <w:r w:rsidRPr="00A032B9">
        <w:rPr>
          <w:rFonts w:ascii="SamsungOne 400" w:eastAsia="D2Coding" w:hAnsi="SamsungOne 400"/>
          <w:b/>
          <w:color w:val="000000" w:themeColor="text1"/>
        </w:rPr>
        <w:t>The standardized expression for a normal random variable X ~ N(μ, σ²) is (x - μ)/σ, which is the Z-score formula.</w:t>
      </w:r>
    </w:p>
    <w:p w14:paraId="67D80ADC" w14:textId="77777777" w:rsidR="00A032B9" w:rsidRPr="004106E6" w:rsidRDefault="00A032B9" w:rsidP="00A032B9">
      <w:pPr>
        <w:pStyle w:val="ListParagraph"/>
        <w:ind w:leftChars="0" w:left="644"/>
        <w:rPr>
          <w:rFonts w:ascii="SamsungOne 400" w:eastAsia="D2Coding" w:hAnsi="SamsungOne 400"/>
          <w:color w:val="000000"/>
        </w:rPr>
      </w:pPr>
    </w:p>
    <w:p w14:paraId="68134294" w14:textId="77777777" w:rsidR="004106E6" w:rsidRDefault="004106E6" w:rsidP="004106E6">
      <w:pPr>
        <w:rPr>
          <w:rFonts w:ascii="SamsungOne 400" w:eastAsia="KoPub돋움체 Bold" w:hAnsi="SamsungOne 400"/>
          <w:color w:val="C00000"/>
          <w:szCs w:val="24"/>
        </w:rPr>
      </w:pPr>
    </w:p>
    <w:p w14:paraId="527A764E" w14:textId="526308F5" w:rsidR="004106E6" w:rsidRPr="00CC45EE" w:rsidRDefault="00F85A30" w:rsidP="00CC45EE">
      <w:pPr>
        <w:pStyle w:val="ListParagraph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>If a sample of 100 people was selected to find out whether satisfaction with two subjects differed according to gender, which statistic would be the most appropriate in this case?</w:t>
      </w:r>
    </w:p>
    <w:p w14:paraId="0A601545" w14:textId="77777777" w:rsidR="00BF4353" w:rsidRPr="00F85A30" w:rsidRDefault="00BF4353" w:rsidP="004106E6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2A237A15" w14:textId="10BF3D21" w:rsidR="004106E6" w:rsidRPr="004106E6" w:rsidRDefault="004106E6" w:rsidP="005629EF">
      <w:pPr>
        <w:pStyle w:val="ListParagraph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lastRenderedPageBreak/>
        <w:t>t</w:t>
      </w:r>
    </w:p>
    <w:p w14:paraId="2E0F35E5" w14:textId="7F3A1835" w:rsidR="004106E6" w:rsidRPr="004106E6" w:rsidRDefault="00000000" w:rsidP="005629EF">
      <w:pPr>
        <w:pStyle w:val="ListParagraph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m:oMath>
        <m:sSup>
          <m:sSupPr>
            <m:ctrlPr>
              <w:rPr>
                <w:rFonts w:ascii="Cambria Math" w:eastAsia="D2Coding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="D2Coding" w:hAnsi="Cambria Math"/>
                <w:color w:val="000000" w:themeColor="text1"/>
              </w:rPr>
              <m:t>χ</m:t>
            </m:r>
          </m:e>
          <m:sup>
            <m:r>
              <w:rPr>
                <w:rFonts w:ascii="Cambria Math" w:eastAsia="D2Coding" w:hAnsi="Cambria Math"/>
                <w:color w:val="000000" w:themeColor="text1"/>
              </w:rPr>
              <m:t>2</m:t>
            </m:r>
          </m:sup>
        </m:sSup>
      </m:oMath>
    </w:p>
    <w:p w14:paraId="189369DC" w14:textId="62583278" w:rsidR="004106E6" w:rsidRPr="004106E6" w:rsidRDefault="004106E6" w:rsidP="005629EF">
      <w:pPr>
        <w:pStyle w:val="ListParagraph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/>
          <w:color w:val="000000" w:themeColor="text1"/>
        </w:rPr>
        <w:t>Z</w:t>
      </w:r>
    </w:p>
    <w:p w14:paraId="6A50E454" w14:textId="7D92B201" w:rsidR="004106E6" w:rsidRDefault="004106E6" w:rsidP="005629EF">
      <w:pPr>
        <w:pStyle w:val="ListParagraph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/>
          <w:color w:val="000000" w:themeColor="text1"/>
        </w:rPr>
        <w:t>F</w:t>
      </w:r>
    </w:p>
    <w:p w14:paraId="0FD309B4" w14:textId="77777777" w:rsidR="00A032B9" w:rsidRPr="00A032B9" w:rsidRDefault="00A032B9" w:rsidP="00A032B9">
      <w:pPr>
        <w:pStyle w:val="ListParagraph"/>
        <w:spacing w:after="0"/>
        <w:ind w:leftChars="0"/>
        <w:rPr>
          <w:rFonts w:ascii="SamsungOne 400" w:eastAsia="D2Coding" w:hAnsi="SamsungOne 400"/>
          <w:b/>
          <w:color w:val="000000" w:themeColor="text1"/>
        </w:rPr>
      </w:pPr>
      <w:r w:rsidRPr="00A032B9">
        <w:rPr>
          <w:rFonts w:ascii="SamsungOne 400" w:eastAsia="D2Coding" w:hAnsi="SamsungOne 400"/>
          <w:b/>
          <w:color w:val="000000" w:themeColor="text1"/>
        </w:rPr>
        <w:t>ANSWER: 2 (χ²)</w:t>
      </w:r>
    </w:p>
    <w:p w14:paraId="2E27F983" w14:textId="77777777" w:rsidR="00A032B9" w:rsidRPr="00A032B9" w:rsidRDefault="00A032B9" w:rsidP="00A032B9">
      <w:pPr>
        <w:pStyle w:val="ListParagraph"/>
        <w:spacing w:after="0"/>
        <w:ind w:leftChars="0"/>
        <w:rPr>
          <w:rFonts w:ascii="SamsungOne 400" w:eastAsia="D2Coding" w:hAnsi="SamsungOne 400"/>
          <w:b/>
          <w:color w:val="000000" w:themeColor="text1"/>
        </w:rPr>
      </w:pPr>
      <w:r w:rsidRPr="00A032B9">
        <w:rPr>
          <w:rFonts w:ascii="SamsungOne 400" w:eastAsia="D2Coding" w:hAnsi="SamsungOne 400"/>
          <w:b/>
          <w:color w:val="000000" w:themeColor="text1"/>
        </w:rPr>
        <w:t>Chi-square test is most appropriate for testing the relationship between two categorical variables: gender and satisfaction with two subjects.</w:t>
      </w:r>
    </w:p>
    <w:p w14:paraId="16993D9C" w14:textId="77777777" w:rsidR="004106E6" w:rsidRDefault="004106E6" w:rsidP="004106E6">
      <w:pPr>
        <w:rPr>
          <w:rFonts w:ascii="D2Coding" w:eastAsia="D2Coding" w:hAnsi="D2Coding"/>
          <w:color w:val="000000" w:themeColor="text1"/>
        </w:rPr>
      </w:pPr>
    </w:p>
    <w:p w14:paraId="0B4F00DD" w14:textId="31D96E70" w:rsidR="00885A45" w:rsidRPr="00CC45EE" w:rsidRDefault="003329BA" w:rsidP="00A032B9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 xml:space="preserve">Among the students taking the class of </w:t>
      </w:r>
      <w:r w:rsidR="00F85A30" w:rsidRPr="00CC45EE">
        <w:rPr>
          <w:rFonts w:ascii="SamsungOne 400" w:eastAsia="D2Coding" w:hAnsi="SamsungOne 400"/>
          <w:color w:val="000000"/>
        </w:rPr>
        <w:t>Information and Statistics</w:t>
      </w:r>
      <w:r w:rsidRPr="00CC45EE">
        <w:rPr>
          <w:rFonts w:ascii="SamsungOne 400" w:eastAsia="D2Coding" w:hAnsi="SamsungOne 400"/>
          <w:color w:val="000000"/>
        </w:rPr>
        <w:t>, 30 students</w:t>
      </w:r>
      <w:r w:rsidR="00F85A30" w:rsidRPr="00CC45EE">
        <w:rPr>
          <w:rFonts w:ascii="SamsungOne 400" w:eastAsia="D2Coding" w:hAnsi="SamsungOne 400"/>
          <w:color w:val="000000"/>
        </w:rPr>
        <w:t xml:space="preserve"> were</w:t>
      </w:r>
      <w:r w:rsidRPr="00CC45EE">
        <w:rPr>
          <w:rFonts w:ascii="SamsungOne 400" w:eastAsia="D2Coding" w:hAnsi="SamsungOne 400"/>
          <w:color w:val="000000"/>
        </w:rPr>
        <w:t xml:space="preserve"> randomly</w:t>
      </w:r>
      <w:r w:rsidR="00F85A30" w:rsidRPr="00CC45EE">
        <w:rPr>
          <w:rFonts w:ascii="SamsungOne 400" w:eastAsia="D2Coding" w:hAnsi="SamsungOne 400"/>
          <w:color w:val="000000"/>
        </w:rPr>
        <w:t xml:space="preserve"> selected</w:t>
      </w:r>
      <w:r w:rsidRPr="00CC45EE">
        <w:rPr>
          <w:rFonts w:ascii="SamsungOne 400" w:eastAsia="D2Coding" w:hAnsi="SamsungOne 400"/>
          <w:color w:val="000000"/>
        </w:rPr>
        <w:t>. When investigating the average of their grades, t</w:t>
      </w:r>
      <w:r w:rsidR="00F85A30" w:rsidRPr="00CC45EE">
        <w:rPr>
          <w:rFonts w:ascii="SamsungOne 400" w:eastAsia="D2Coding" w:hAnsi="SamsungOne 400"/>
          <w:color w:val="000000"/>
        </w:rPr>
        <w:t>he mea</w:t>
      </w:r>
      <w:r w:rsidRPr="00CC45EE">
        <w:rPr>
          <w:rFonts w:ascii="SamsungOne 400" w:eastAsia="D2Coding" w:hAnsi="SamsungOne 400"/>
          <w:color w:val="000000"/>
        </w:rPr>
        <w:t>n was 80 and the variance was 9. F</w:t>
      </w:r>
      <w:r w:rsidR="00F85A30" w:rsidRPr="00CC45EE">
        <w:rPr>
          <w:rFonts w:ascii="SamsungOne 400" w:eastAsia="D2Coding" w:hAnsi="SamsungOne 400"/>
          <w:color w:val="000000"/>
        </w:rPr>
        <w:t>ind a 95% confidence interval for the average of the</w:t>
      </w:r>
      <w:r w:rsidRPr="00CC45EE">
        <w:rPr>
          <w:rFonts w:ascii="SamsungOne 400" w:eastAsia="D2Coding" w:hAnsi="SamsungOne 400"/>
          <w:color w:val="000000"/>
        </w:rPr>
        <w:t>ir</w:t>
      </w:r>
      <w:r w:rsidR="00F85A30" w:rsidRPr="00CC45EE">
        <w:rPr>
          <w:rFonts w:ascii="SamsungOne 400" w:eastAsia="D2Coding" w:hAnsi="SamsungOne 400"/>
          <w:color w:val="000000"/>
        </w:rPr>
        <w:t xml:space="preserve"> grades</w:t>
      </w:r>
      <w:r w:rsidRPr="00CC45EE">
        <w:rPr>
          <w:rFonts w:ascii="SamsungOne 400" w:eastAsia="D2Coding" w:hAnsi="SamsungOne 400"/>
          <w:color w:val="000000"/>
        </w:rPr>
        <w:t>.</w:t>
      </w:r>
    </w:p>
    <w:p w14:paraId="1F490402" w14:textId="77777777" w:rsidR="00A032B9" w:rsidRPr="00A032B9" w:rsidRDefault="00A032B9" w:rsidP="00A032B9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b/>
          <w:color w:val="000000"/>
        </w:rPr>
      </w:pPr>
      <w:r w:rsidRPr="00A032B9">
        <w:rPr>
          <w:rFonts w:ascii="SamsungOne 400" w:eastAsia="D2Coding" w:hAnsi="SamsungOne 400"/>
          <w:b/>
          <w:color w:val="000000"/>
        </w:rPr>
        <w:t>ANSWER: (78.88, 81.12)</w:t>
      </w:r>
    </w:p>
    <w:p w14:paraId="4F2B7327" w14:textId="77777777" w:rsidR="00A032B9" w:rsidRPr="00A032B9" w:rsidRDefault="00A032B9" w:rsidP="00A032B9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b/>
          <w:color w:val="000000"/>
        </w:rPr>
      </w:pPr>
      <w:r w:rsidRPr="00A032B9">
        <w:rPr>
          <w:rFonts w:ascii="SamsungOne 400" w:eastAsia="D2Coding" w:hAnsi="SamsungOne 400"/>
          <w:b/>
          <w:color w:val="000000"/>
        </w:rPr>
        <w:t>Using t-distribution with n=30, mean=80, variance=9 (σ=3): 95% CI = 80 ± t₀.₀₂₅,₂₉ × (3/√30) = 80 ± 2.045 × 0.548 ≈ 80 ± 1.12</w:t>
      </w:r>
    </w:p>
    <w:p w14:paraId="5055EFEF" w14:textId="3B10A8B3" w:rsidR="00885A45" w:rsidRDefault="00885A45" w:rsidP="00885A45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2DBF2636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1929AF33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6F32F93D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11907E77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21B9B421" w14:textId="6F7ECED9" w:rsidR="00885A45" w:rsidRDefault="00885A45" w:rsidP="00C8070F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p w14:paraId="2C719036" w14:textId="64547B09" w:rsidR="00885A45" w:rsidRPr="00CC45EE" w:rsidRDefault="00885A45" w:rsidP="00CC45EE">
      <w:pPr>
        <w:pStyle w:val="ListParagraph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 xml:space="preserve">Find the feature that is </w:t>
      </w:r>
      <w:r w:rsidR="00C8070F" w:rsidRPr="00CC45EE">
        <w:rPr>
          <w:rFonts w:ascii="SamsungOne 400" w:eastAsia="D2Coding" w:hAnsi="SamsungOne 400"/>
          <w:color w:val="000000"/>
        </w:rPr>
        <w:t xml:space="preserve">the </w:t>
      </w:r>
      <w:r w:rsidRPr="00CC45EE">
        <w:rPr>
          <w:rFonts w:ascii="SamsungOne 400" w:eastAsia="D2Coding" w:hAnsi="SamsungOne 400"/>
          <w:color w:val="000000"/>
        </w:rPr>
        <w:t>most correlated with the target using the code below.</w:t>
      </w:r>
    </w:p>
    <w:p w14:paraId="58BF5122" w14:textId="77777777" w:rsidR="00C8070F" w:rsidRPr="00C8070F" w:rsidRDefault="00C8070F" w:rsidP="00C8070F">
      <w:pPr>
        <w:widowControl/>
        <w:wordWrap/>
        <w:autoSpaceDE/>
        <w:autoSpaceDN/>
        <w:spacing w:after="0" w:line="276" w:lineRule="auto"/>
        <w:ind w:left="126" w:hangingChars="126" w:hanging="126"/>
        <w:jc w:val="left"/>
        <w:rPr>
          <w:rFonts w:ascii="SamsungOne 400" w:eastAsia="D2Coding" w:hAnsi="SamsungOne 400"/>
          <w:color w:val="00000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885A45" w14:paraId="7C72248F" w14:textId="77777777" w:rsidTr="007F3016">
        <w:tc>
          <w:tcPr>
            <w:tcW w:w="9355" w:type="dxa"/>
          </w:tcPr>
          <w:p w14:paraId="720CD248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numpy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as np</w:t>
            </w:r>
          </w:p>
          <w:p w14:paraId="70EBFC87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>import pandas as pd</w:t>
            </w:r>
          </w:p>
          <w:p w14:paraId="73499A59" w14:textId="2843C84C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sklearn.datasets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load_breast_cancer</w:t>
            </w:r>
            <w:proofErr w:type="spellEnd"/>
          </w:p>
          <w:p w14:paraId="68032AAD" w14:textId="77777777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144C6981" w14:textId="77777777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56809196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># Load data.</w:t>
            </w:r>
          </w:p>
          <w:p w14:paraId="1D5E060E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data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load_breast_cancer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()</w:t>
            </w:r>
          </w:p>
          <w:p w14:paraId="3B1B0367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# make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DataFrame</w:t>
            </w:r>
            <w:proofErr w:type="spellEnd"/>
          </w:p>
          <w:p w14:paraId="165E68BA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pd.DataFrame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data.data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, columns=[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data.feature_names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])</w:t>
            </w:r>
          </w:p>
          <w:p w14:paraId="7EC591AA" w14:textId="225A8347" w:rsidR="00885A45" w:rsidRPr="002E3E54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df.assign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(target=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pd.Series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(1 -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data.target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))</w:t>
            </w:r>
          </w:p>
        </w:tc>
      </w:tr>
    </w:tbl>
    <w:p w14:paraId="55FF7950" w14:textId="77777777" w:rsidR="00885A45" w:rsidRDefault="00885A45" w:rsidP="00D95FEB">
      <w:pPr>
        <w:rPr>
          <w:rFonts w:ascii="SamsungOne 400" w:eastAsia="D2Coding" w:hAnsi="SamsungOne 400"/>
          <w:color w:val="C00000"/>
        </w:rPr>
      </w:pPr>
    </w:p>
    <w:p w14:paraId="52717856" w14:textId="56EB4597" w:rsidR="00A032B9" w:rsidRPr="00A032B9" w:rsidRDefault="00A032B9" w:rsidP="00D95FEB">
      <w:pPr>
        <w:rPr>
          <w:rFonts w:ascii="SamsungOne 400" w:eastAsia="D2Coding" w:hAnsi="SamsungOne 400"/>
          <w:color w:val="000000" w:themeColor="text1"/>
        </w:rPr>
      </w:pPr>
      <w:r w:rsidRPr="00A032B9">
        <w:rPr>
          <w:rFonts w:ascii="SamsungOne 400" w:eastAsia="D2Coding" w:hAnsi="SamsungOne 400"/>
          <w:color w:val="000000" w:themeColor="text1"/>
        </w:rPr>
        <w:t>Answer:-</w:t>
      </w:r>
    </w:p>
    <w:p w14:paraId="11CB05C3" w14:textId="77777777" w:rsidR="00A032B9" w:rsidRPr="00A032B9" w:rsidRDefault="00A032B9" w:rsidP="00A032B9">
      <w:pPr>
        <w:rPr>
          <w:rFonts w:ascii="SamsungOne 400" w:eastAsia="D2Coding" w:hAnsi="SamsungOne 400"/>
          <w:b/>
          <w:bCs/>
          <w:color w:val="000000" w:themeColor="text1"/>
        </w:rPr>
      </w:pPr>
      <w:r w:rsidRPr="00A032B9">
        <w:rPr>
          <w:rFonts w:ascii="SamsungOne 400" w:eastAsia="D2Coding" w:hAnsi="SamsungOne 400"/>
          <w:b/>
          <w:bCs/>
          <w:color w:val="000000" w:themeColor="text1"/>
        </w:rPr>
        <w:t>Run the following code to find the most correlated feature:</w:t>
      </w:r>
    </w:p>
    <w:p w14:paraId="34A8CE40" w14:textId="77777777" w:rsidR="00A032B9" w:rsidRPr="00A032B9" w:rsidRDefault="00A032B9" w:rsidP="00A032B9">
      <w:pPr>
        <w:rPr>
          <w:rFonts w:ascii="SamsungOne 400" w:eastAsia="D2Coding" w:hAnsi="SamsungOne 400"/>
          <w:b/>
          <w:bCs/>
          <w:color w:val="000000" w:themeColor="text1"/>
        </w:rPr>
      </w:pPr>
      <w:proofErr w:type="spellStart"/>
      <w:r w:rsidRPr="00A032B9">
        <w:rPr>
          <w:rFonts w:ascii="SamsungOne 400" w:eastAsia="D2Coding" w:hAnsi="SamsungOne 400"/>
          <w:b/>
          <w:bCs/>
          <w:color w:val="000000" w:themeColor="text1"/>
        </w:rPr>
        <w:t>df.corr</w:t>
      </w:r>
      <w:proofErr w:type="spellEnd"/>
      <w:r w:rsidRPr="00A032B9">
        <w:rPr>
          <w:rFonts w:ascii="SamsungOne 400" w:eastAsia="D2Coding" w:hAnsi="SamsungOne 400"/>
          <w:b/>
          <w:bCs/>
          <w:color w:val="000000" w:themeColor="text1"/>
        </w:rPr>
        <w:t>()[’target’].abs().</w:t>
      </w:r>
      <w:proofErr w:type="spellStart"/>
      <w:r w:rsidRPr="00A032B9">
        <w:rPr>
          <w:rFonts w:ascii="SamsungOne 400" w:eastAsia="D2Coding" w:hAnsi="SamsungOne 400"/>
          <w:b/>
          <w:bCs/>
          <w:color w:val="000000" w:themeColor="text1"/>
        </w:rPr>
        <w:t>sort_values</w:t>
      </w:r>
      <w:proofErr w:type="spellEnd"/>
      <w:r w:rsidRPr="00A032B9">
        <w:rPr>
          <w:rFonts w:ascii="SamsungOne 400" w:eastAsia="D2Coding" w:hAnsi="SamsungOne 400"/>
          <w:b/>
          <w:bCs/>
          <w:color w:val="000000" w:themeColor="text1"/>
        </w:rPr>
        <w:t>(ascending=False)</w:t>
      </w:r>
    </w:p>
    <w:p w14:paraId="50C970AB" w14:textId="4AFD40DF" w:rsidR="00A032B9" w:rsidRPr="00A032B9" w:rsidRDefault="00A032B9" w:rsidP="00A032B9">
      <w:pPr>
        <w:rPr>
          <w:rFonts w:ascii="SamsungOne 400" w:eastAsia="D2Coding" w:hAnsi="SamsungOne 400"/>
          <w:b/>
          <w:bCs/>
          <w:color w:val="000000" w:themeColor="text1"/>
        </w:rPr>
      </w:pPr>
      <w:r w:rsidRPr="00A032B9">
        <w:rPr>
          <w:rFonts w:ascii="SamsungOne 400" w:eastAsia="D2Coding" w:hAnsi="SamsungOne 400"/>
          <w:b/>
          <w:bCs/>
          <w:color w:val="000000" w:themeColor="text1"/>
        </w:rPr>
        <w:t>For the breast cancer dataset, ‘worst concave points’ or ‘worst perimeter’ typically shows the strongest correlation with the target</w:t>
      </w:r>
    </w:p>
    <w:sectPr w:rsidR="00A032B9" w:rsidRPr="00A032B9" w:rsidSect="00CF4D64">
      <w:headerReference w:type="default" r:id="rId11"/>
      <w:footerReference w:type="default" r:id="rId12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CA4C" w14:textId="77777777" w:rsidR="00283856" w:rsidRDefault="00283856" w:rsidP="00AA14C1">
      <w:pPr>
        <w:spacing w:after="0" w:line="240" w:lineRule="auto"/>
      </w:pPr>
      <w:r>
        <w:separator/>
      </w:r>
    </w:p>
  </w:endnote>
  <w:endnote w:type="continuationSeparator" w:id="0">
    <w:p w14:paraId="33DB7F86" w14:textId="77777777" w:rsidR="00283856" w:rsidRDefault="00283856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1" w:fontKey="{118B52B4-3D69-4646-B7EB-0E31005FB5E7}"/>
    <w:embedBold r:id="rId2" w:fontKey="{1DB23826-89D9-43DF-9077-B5496ADFDB2C}"/>
  </w:font>
  <w:font w:name="D2Coding">
    <w:altName w:val="Malgun Gothic"/>
    <w:charset w:val="81"/>
    <w:family w:val="modern"/>
    <w:pitch w:val="fixed"/>
    <w:sig w:usb0="800002EF" w:usb1="79D7FDFB" w:usb2="00000034" w:usb3="00000000" w:csb0="00080001" w:csb1="00000000"/>
    <w:embedRegular r:id="rId3" w:subsetted="1" w:fontKey="{2B7C7F75-0277-4FDE-944B-87A27341BF3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E15E8C06-F2C5-466A-8DC4-078FB62999B7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5" w:subsetted="1" w:fontKey="{09ACEC2E-16E1-4C92-AAB8-FCF893A979F4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6" w:subsetted="1" w:fontKey="{9D9A48F0-AC12-4DBA-B0DD-FF9FBC53A5E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4FE2947-5241-4A20-AC95-381E7BC31513}"/>
    <w:embedItalic r:id="rId8" w:fontKey="{71E04A65-C4DB-4E76-9FF3-51CC3688CF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3F5CE" w14:textId="77777777" w:rsidR="00283856" w:rsidRDefault="00283856" w:rsidP="00AA14C1">
      <w:pPr>
        <w:spacing w:after="0" w:line="240" w:lineRule="auto"/>
      </w:pPr>
      <w:r>
        <w:separator/>
      </w:r>
    </w:p>
  </w:footnote>
  <w:footnote w:type="continuationSeparator" w:id="0">
    <w:p w14:paraId="385D8D0E" w14:textId="77777777" w:rsidR="00283856" w:rsidRDefault="00283856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639A" w14:textId="0B9BBBB9" w:rsidR="00CF4D64" w:rsidRDefault="00E92E9D" w:rsidP="00CF4D64">
    <w:pPr>
      <w:pStyle w:val="Header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A02309"/>
    <w:multiLevelType w:val="hybridMultilevel"/>
    <w:tmpl w:val="D4C671E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3D8D0326"/>
    <w:multiLevelType w:val="hybridMultilevel"/>
    <w:tmpl w:val="F2CAE9AA"/>
    <w:lvl w:ilvl="0" w:tplc="54A48E70">
      <w:numFmt w:val="bullet"/>
      <w:lvlText w:val="-"/>
      <w:lvlJc w:val="left"/>
      <w:pPr>
        <w:ind w:left="660" w:hanging="360"/>
      </w:pPr>
      <w:rPr>
        <w:rFonts w:ascii="SamsungOne 400" w:eastAsia="D2Coding" w:hAnsi="SamsungOne 400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3" w15:restartNumberingAfterBreak="0">
    <w:nsid w:val="3F9E5589"/>
    <w:multiLevelType w:val="hybridMultilevel"/>
    <w:tmpl w:val="53766DCE"/>
    <w:lvl w:ilvl="0" w:tplc="F17A6342">
      <w:start w:val="5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80E656D"/>
    <w:multiLevelType w:val="hybridMultilevel"/>
    <w:tmpl w:val="2EC0DFB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DDA412C"/>
    <w:multiLevelType w:val="hybridMultilevel"/>
    <w:tmpl w:val="957894C2"/>
    <w:lvl w:ilvl="0" w:tplc="74BE1D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D434F93"/>
    <w:multiLevelType w:val="hybridMultilevel"/>
    <w:tmpl w:val="16CC13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E9E42C2"/>
    <w:multiLevelType w:val="hybridMultilevel"/>
    <w:tmpl w:val="EF6227E0"/>
    <w:lvl w:ilvl="0" w:tplc="B6F099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66351084">
    <w:abstractNumId w:val="1"/>
  </w:num>
  <w:num w:numId="2" w16cid:durableId="516695679">
    <w:abstractNumId w:val="6"/>
  </w:num>
  <w:num w:numId="3" w16cid:durableId="2022464102">
    <w:abstractNumId w:val="0"/>
  </w:num>
  <w:num w:numId="4" w16cid:durableId="70860977">
    <w:abstractNumId w:val="4"/>
  </w:num>
  <w:num w:numId="5" w16cid:durableId="369839018">
    <w:abstractNumId w:val="7"/>
  </w:num>
  <w:num w:numId="6" w16cid:durableId="759761452">
    <w:abstractNumId w:val="8"/>
  </w:num>
  <w:num w:numId="7" w16cid:durableId="1105878457">
    <w:abstractNumId w:val="3"/>
  </w:num>
  <w:num w:numId="8" w16cid:durableId="220872921">
    <w:abstractNumId w:val="2"/>
  </w:num>
  <w:num w:numId="9" w16cid:durableId="1962690428">
    <w:abstractNumId w:val="5"/>
  </w:num>
  <w:num w:numId="10" w16cid:durableId="8489832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6A5"/>
    <w:rsid w:val="00015870"/>
    <w:rsid w:val="00023398"/>
    <w:rsid w:val="00034AC4"/>
    <w:rsid w:val="000721D8"/>
    <w:rsid w:val="000E5C3A"/>
    <w:rsid w:val="000F16D4"/>
    <w:rsid w:val="00112525"/>
    <w:rsid w:val="00135FA6"/>
    <w:rsid w:val="00152D7C"/>
    <w:rsid w:val="001713A0"/>
    <w:rsid w:val="00174788"/>
    <w:rsid w:val="00193A8E"/>
    <w:rsid w:val="001B0729"/>
    <w:rsid w:val="001C04D5"/>
    <w:rsid w:val="001F5B9C"/>
    <w:rsid w:val="002149C6"/>
    <w:rsid w:val="00242254"/>
    <w:rsid w:val="0025485E"/>
    <w:rsid w:val="00283856"/>
    <w:rsid w:val="00290380"/>
    <w:rsid w:val="002A3371"/>
    <w:rsid w:val="002F75C5"/>
    <w:rsid w:val="00303B9D"/>
    <w:rsid w:val="0030779D"/>
    <w:rsid w:val="00330491"/>
    <w:rsid w:val="003329BA"/>
    <w:rsid w:val="00342C52"/>
    <w:rsid w:val="003532FF"/>
    <w:rsid w:val="0036270B"/>
    <w:rsid w:val="00381D0A"/>
    <w:rsid w:val="00391876"/>
    <w:rsid w:val="003A0AFA"/>
    <w:rsid w:val="003B3272"/>
    <w:rsid w:val="003D35A3"/>
    <w:rsid w:val="003D7928"/>
    <w:rsid w:val="003E1F15"/>
    <w:rsid w:val="0041049F"/>
    <w:rsid w:val="004106E6"/>
    <w:rsid w:val="0041162D"/>
    <w:rsid w:val="004210E5"/>
    <w:rsid w:val="004421A9"/>
    <w:rsid w:val="004524B8"/>
    <w:rsid w:val="004B3C6D"/>
    <w:rsid w:val="004C07E5"/>
    <w:rsid w:val="004E2941"/>
    <w:rsid w:val="005022B6"/>
    <w:rsid w:val="00512722"/>
    <w:rsid w:val="005251EB"/>
    <w:rsid w:val="00532838"/>
    <w:rsid w:val="0053408E"/>
    <w:rsid w:val="00547A99"/>
    <w:rsid w:val="005502EE"/>
    <w:rsid w:val="005512B9"/>
    <w:rsid w:val="0055651C"/>
    <w:rsid w:val="005629EF"/>
    <w:rsid w:val="00565AE5"/>
    <w:rsid w:val="00577915"/>
    <w:rsid w:val="005A0E68"/>
    <w:rsid w:val="005A2284"/>
    <w:rsid w:val="005B1AA4"/>
    <w:rsid w:val="005C24AE"/>
    <w:rsid w:val="005C5B4B"/>
    <w:rsid w:val="005C5F20"/>
    <w:rsid w:val="005D2CDE"/>
    <w:rsid w:val="005E7574"/>
    <w:rsid w:val="006060F9"/>
    <w:rsid w:val="00650473"/>
    <w:rsid w:val="00653C84"/>
    <w:rsid w:val="006609CB"/>
    <w:rsid w:val="00660B74"/>
    <w:rsid w:val="0069691E"/>
    <w:rsid w:val="006B4BA1"/>
    <w:rsid w:val="006D133E"/>
    <w:rsid w:val="007134CB"/>
    <w:rsid w:val="00721685"/>
    <w:rsid w:val="00747ED3"/>
    <w:rsid w:val="007C17D3"/>
    <w:rsid w:val="007D64C7"/>
    <w:rsid w:val="007E1061"/>
    <w:rsid w:val="0080321E"/>
    <w:rsid w:val="00831829"/>
    <w:rsid w:val="00833109"/>
    <w:rsid w:val="008542F7"/>
    <w:rsid w:val="008622CD"/>
    <w:rsid w:val="00871582"/>
    <w:rsid w:val="0087773C"/>
    <w:rsid w:val="00885A45"/>
    <w:rsid w:val="008A076F"/>
    <w:rsid w:val="008D335A"/>
    <w:rsid w:val="008E24BC"/>
    <w:rsid w:val="008F0B02"/>
    <w:rsid w:val="00934F11"/>
    <w:rsid w:val="009524B5"/>
    <w:rsid w:val="00953940"/>
    <w:rsid w:val="00981EC2"/>
    <w:rsid w:val="009906A5"/>
    <w:rsid w:val="00993A52"/>
    <w:rsid w:val="009A1805"/>
    <w:rsid w:val="009B0148"/>
    <w:rsid w:val="009B3DB5"/>
    <w:rsid w:val="009E6B5B"/>
    <w:rsid w:val="00A032B9"/>
    <w:rsid w:val="00A0784D"/>
    <w:rsid w:val="00A31AF1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BB5EA3"/>
    <w:rsid w:val="00BF4353"/>
    <w:rsid w:val="00BF5DF4"/>
    <w:rsid w:val="00C306CD"/>
    <w:rsid w:val="00C40E6A"/>
    <w:rsid w:val="00C44E7D"/>
    <w:rsid w:val="00C8070F"/>
    <w:rsid w:val="00C93D2F"/>
    <w:rsid w:val="00CA5980"/>
    <w:rsid w:val="00CC45EE"/>
    <w:rsid w:val="00CE3AD7"/>
    <w:rsid w:val="00CF4D64"/>
    <w:rsid w:val="00D1630C"/>
    <w:rsid w:val="00D7309E"/>
    <w:rsid w:val="00D95FEB"/>
    <w:rsid w:val="00DC4C67"/>
    <w:rsid w:val="00DE4376"/>
    <w:rsid w:val="00E04148"/>
    <w:rsid w:val="00E31022"/>
    <w:rsid w:val="00E4289B"/>
    <w:rsid w:val="00E52DC0"/>
    <w:rsid w:val="00E67DE2"/>
    <w:rsid w:val="00E77DF7"/>
    <w:rsid w:val="00E8375A"/>
    <w:rsid w:val="00E92E9D"/>
    <w:rsid w:val="00EA7E1A"/>
    <w:rsid w:val="00ED3787"/>
    <w:rsid w:val="00EF776E"/>
    <w:rsid w:val="00F05637"/>
    <w:rsid w:val="00F11D00"/>
    <w:rsid w:val="00F3508E"/>
    <w:rsid w:val="00F463FF"/>
    <w:rsid w:val="00F46C26"/>
    <w:rsid w:val="00F8116D"/>
    <w:rsid w:val="00F85A30"/>
    <w:rsid w:val="00F87B8E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83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14C1"/>
  </w:style>
  <w:style w:type="paragraph" w:styleId="Footer">
    <w:name w:val="footer"/>
    <w:basedOn w:val="Normal"/>
    <w:link w:val="Foot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14C1"/>
  </w:style>
  <w:style w:type="paragraph" w:styleId="BalloonText">
    <w:name w:val="Balloon Text"/>
    <w:basedOn w:val="Normal"/>
    <w:link w:val="BalloonTextChar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049F"/>
    <w:rPr>
      <w:color w:val="808080"/>
    </w:rPr>
  </w:style>
  <w:style w:type="paragraph" w:styleId="Title">
    <w:name w:val="Title"/>
    <w:basedOn w:val="Normal"/>
    <w:next w:val="Normal"/>
    <w:link w:val="TitleChar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DefaultParagraphFont"/>
    <w:rsid w:val="005A2284"/>
  </w:style>
  <w:style w:type="character" w:customStyle="1" w:styleId="mo">
    <w:name w:val="mo"/>
    <w:basedOn w:val="DefaultParagraphFont"/>
    <w:rsid w:val="005A2284"/>
  </w:style>
  <w:style w:type="character" w:customStyle="1" w:styleId="mjxassistivemathml">
    <w:name w:val="mjx_assistive_mathml"/>
    <w:basedOn w:val="DefaultParagraphFont"/>
    <w:rsid w:val="005A2284"/>
  </w:style>
  <w:style w:type="character" w:customStyle="1" w:styleId="cm-variable">
    <w:name w:val="cm-variable"/>
    <w:basedOn w:val="DefaultParagraphFont"/>
    <w:rsid w:val="005A2284"/>
  </w:style>
  <w:style w:type="character" w:styleId="HTMLCode">
    <w:name w:val="HTML Code"/>
    <w:basedOn w:val="DefaultParagraphFont"/>
    <w:uiPriority w:val="99"/>
    <w:semiHidden/>
    <w:unhideWhenUsed/>
    <w:rsid w:val="009B3DB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1CC816-26F4-4463-B070-771240694B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VASAMSETTI BALASWAMY</cp:lastModifiedBy>
  <cp:revision>12</cp:revision>
  <dcterms:created xsi:type="dcterms:W3CDTF">2021-11-10T04:30:00Z</dcterms:created>
  <dcterms:modified xsi:type="dcterms:W3CDTF">2026-02-01T14:43:00Z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