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7E0B" w14:textId="3C3F5411" w:rsidR="003A1AA2" w:rsidRPr="003A1AA2" w:rsidRDefault="003A1AA2" w:rsidP="003A1AA2">
      <w:pPr>
        <w:pStyle w:val="Title"/>
        <w:rPr>
          <w:sz w:val="100"/>
          <w:szCs w:val="100"/>
        </w:rPr>
      </w:pPr>
      <w:r w:rsidRPr="003A1AA2">
        <w:rPr>
          <w:sz w:val="100"/>
          <w:szCs w:val="100"/>
        </w:rPr>
        <w:t>UNIVERSAL STORAGE II</w:t>
      </w:r>
    </w:p>
    <w:p w14:paraId="651FB522" w14:textId="6488E418" w:rsidR="003A1AA2" w:rsidRDefault="003A1AA2" w:rsidP="003A1AA2">
      <w:pPr>
        <w:jc w:val="center"/>
        <w:rPr>
          <w:sz w:val="24"/>
        </w:rPr>
      </w:pPr>
      <w:r w:rsidRPr="003A1AA2">
        <w:rPr>
          <w:sz w:val="24"/>
        </w:rPr>
        <w:t>Created by DMagic, Paul Kingtiger and Simon Hinton</w:t>
      </w:r>
    </w:p>
    <w:p w14:paraId="72A35757" w14:textId="77777777" w:rsidR="003A1AA2" w:rsidRDefault="003A1AA2" w:rsidP="003A1AA2">
      <w:pPr>
        <w:jc w:val="center"/>
        <w:rPr>
          <w:sz w:val="24"/>
        </w:rPr>
      </w:pPr>
    </w:p>
    <w:p w14:paraId="3FD93014" w14:textId="690EC299" w:rsidR="003A1AA2" w:rsidRDefault="003A1AA2" w:rsidP="003A1AA2">
      <w:pPr>
        <w:pStyle w:val="Heading1"/>
      </w:pPr>
      <w:r>
        <w:t>Manual Install</w:t>
      </w:r>
    </w:p>
    <w:p w14:paraId="764C611D" w14:textId="387580B9" w:rsidR="003A1AA2" w:rsidRPr="003A1AA2" w:rsidRDefault="003A1AA2" w:rsidP="003A1AA2">
      <w:pPr>
        <w:pStyle w:val="ListParagraph"/>
        <w:numPr>
          <w:ilvl w:val="0"/>
          <w:numId w:val="1"/>
        </w:numPr>
        <w:rPr>
          <w:sz w:val="24"/>
        </w:rPr>
      </w:pPr>
      <w:r w:rsidRPr="003A1AA2">
        <w:rPr>
          <w:sz w:val="24"/>
        </w:rPr>
        <w:t>Unzip the downloaded file</w:t>
      </w:r>
    </w:p>
    <w:p w14:paraId="0ED80CAE" w14:textId="7F5A90A6" w:rsidR="003A1AA2" w:rsidRDefault="003A1AA2" w:rsidP="003A1AA2">
      <w:pPr>
        <w:pStyle w:val="ListParagraph"/>
        <w:numPr>
          <w:ilvl w:val="0"/>
          <w:numId w:val="1"/>
        </w:numPr>
        <w:rPr>
          <w:sz w:val="24"/>
        </w:rPr>
      </w:pPr>
      <w:r w:rsidRPr="003A1AA2">
        <w:rPr>
          <w:sz w:val="24"/>
        </w:rPr>
        <w:t>Copy the contents to your KSP/Game Data folder</w:t>
      </w:r>
    </w:p>
    <w:p w14:paraId="506C2DCF" w14:textId="7374C62C" w:rsidR="003A1AA2" w:rsidRDefault="003A1AA2" w:rsidP="003A1AA2">
      <w:pPr>
        <w:rPr>
          <w:sz w:val="24"/>
        </w:rPr>
      </w:pPr>
      <w:r>
        <w:rPr>
          <w:sz w:val="24"/>
        </w:rPr>
        <w:t>If updating the mod simply follow the process above and overwrite any files.</w:t>
      </w:r>
    </w:p>
    <w:p w14:paraId="62162036" w14:textId="2E7F14D3" w:rsidR="003A1AA2" w:rsidRDefault="00730BC9" w:rsidP="003A1AA2">
      <w:r>
        <w:rPr>
          <w:noProof/>
        </w:rPr>
        <mc:AlternateContent>
          <mc:Choice Requires="wps">
            <w:drawing>
              <wp:anchor distT="0" distB="0" distL="114300" distR="114300" simplePos="0" relativeHeight="251660288" behindDoc="0" locked="0" layoutInCell="1" allowOverlap="1" wp14:anchorId="0EB00EFB" wp14:editId="680B9F5A">
                <wp:simplePos x="0" y="0"/>
                <wp:positionH relativeFrom="column">
                  <wp:posOffset>0</wp:posOffset>
                </wp:positionH>
                <wp:positionV relativeFrom="paragraph">
                  <wp:posOffset>99695</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EA58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8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" strokecolor="#404040 [2429]" strokeweight=".5pt">
                <v:stroke joinstyle="miter"/>
              </v:line>
            </w:pict>
          </mc:Fallback>
        </mc:AlternateContent>
      </w:r>
    </w:p>
    <w:p w14:paraId="61E371A8" w14:textId="5FC0939A" w:rsidR="003A1AA2" w:rsidRDefault="003A1AA2" w:rsidP="003A1AA2">
      <w:pPr>
        <w:pStyle w:val="Heading1"/>
      </w:pPr>
      <w:r>
        <w:t>AVC Online</w:t>
      </w:r>
    </w:p>
    <w:p w14:paraId="3E1AAFF6" w14:textId="099BA0C8" w:rsidR="003A1AA2" w:rsidRDefault="003A1AA2" w:rsidP="003A1AA2">
      <w:r>
        <w:t xml:space="preserve">The mod includes an AVC </w:t>
      </w:r>
      <w:r w:rsidR="00DB3B2C">
        <w:t>version check file.  The first time you run KSP with Universal Storage installed you will be asked if you want to enable version checking.</w:t>
      </w:r>
    </w:p>
    <w:p w14:paraId="3FF0AA9A" w14:textId="7A7A3240" w:rsidR="00DB3B2C" w:rsidRDefault="00DB3B2C" w:rsidP="003A1AA2">
      <w:r>
        <w:t>Enabling will let the mod compare your version file to the current version via the AVC website and alert you if there is a more up to date version available.  AVC is opt-in and does not collect or share any private data.</w:t>
      </w:r>
    </w:p>
    <w:p w14:paraId="3085F671" w14:textId="215C91C7" w:rsidR="00DB3B2C" w:rsidRDefault="00730BC9" w:rsidP="003A1AA2">
      <w:r>
        <w:rPr>
          <w:noProof/>
        </w:rPr>
        <mc:AlternateContent>
          <mc:Choice Requires="wps">
            <w:drawing>
              <wp:anchor distT="0" distB="0" distL="114300" distR="114300" simplePos="0" relativeHeight="251662336" behindDoc="0" locked="0" layoutInCell="1" allowOverlap="1" wp14:anchorId="75CB9C4F" wp14:editId="31387D00">
                <wp:simplePos x="0" y="0"/>
                <wp:positionH relativeFrom="column">
                  <wp:posOffset>0</wp:posOffset>
                </wp:positionH>
                <wp:positionV relativeFrom="paragraph">
                  <wp:posOffset>118110</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3226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3pt" to="4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" strokecolor="#404040 [2429]" strokeweight=".5pt">
                <v:stroke joinstyle="miter"/>
              </v:line>
            </w:pict>
          </mc:Fallback>
        </mc:AlternateContent>
      </w:r>
    </w:p>
    <w:p w14:paraId="66861826" w14:textId="3BE66192" w:rsidR="00DB3B2C" w:rsidRDefault="00DB3B2C" w:rsidP="00DB3B2C">
      <w:pPr>
        <w:pStyle w:val="Heading1"/>
      </w:pPr>
      <w:r>
        <w:t>Recommended mods</w:t>
      </w:r>
    </w:p>
    <w:p w14:paraId="03F98009" w14:textId="4DE40BA9" w:rsidR="00DB3B2C" w:rsidRDefault="00DB3B2C" w:rsidP="00DB3B2C">
      <w:r>
        <w:t>Universal Storage is best enjoyed with other mods.  Additional parts and functionality will be automatically enabled to give you the complete experience.  We recommend the following 3</w:t>
      </w:r>
      <w:r w:rsidRPr="00DB3B2C">
        <w:rPr>
          <w:vertAlign w:val="superscript"/>
        </w:rPr>
        <w:t>rd</w:t>
      </w:r>
      <w:r>
        <w:t xml:space="preserve"> party mods.</w:t>
      </w:r>
    </w:p>
    <w:p w14:paraId="1F37253D" w14:textId="4836501A" w:rsidR="00DB3B2C" w:rsidRDefault="00DB3B2C" w:rsidP="00DB3B2C">
      <w:pPr>
        <w:pStyle w:val="Heading2"/>
      </w:pPr>
      <w:r>
        <w:t>Kerbal Inventory System (KIS)</w:t>
      </w:r>
    </w:p>
    <w:p w14:paraId="13C3529D" w14:textId="3C4E4BAF" w:rsidR="00DB3B2C" w:rsidRDefault="00DB3B2C" w:rsidP="00DB3B2C">
      <w:r>
        <w:t xml:space="preserve">With </w:t>
      </w:r>
      <w:hyperlink r:id="rId5" w:history="1">
        <w:r w:rsidRPr="0002792C">
          <w:rPr>
            <w:rStyle w:val="Hyperlink"/>
          </w:rPr>
          <w:t>KIS</w:t>
        </w:r>
      </w:hyperlink>
      <w:r>
        <w:t xml:space="preserve"> installed you will be able to detach, carry and reattach wedges on EVA.  You’ll also get access to some KIS specific parts.</w:t>
      </w:r>
    </w:p>
    <w:p w14:paraId="363E50FD" w14:textId="15754918" w:rsidR="00DB3B2C" w:rsidRDefault="00DB3B2C" w:rsidP="00DB3B2C">
      <w:pPr>
        <w:pStyle w:val="Heading2"/>
      </w:pPr>
      <w:r>
        <w:t>DMagic Orbital Science</w:t>
      </w:r>
    </w:p>
    <w:p w14:paraId="65ECEA94" w14:textId="7E521AC8" w:rsidR="00DB3B2C" w:rsidRDefault="00766A17" w:rsidP="00DB3B2C">
      <w:r>
        <w:t xml:space="preserve">This amazing mod adds lots of new science parts and contracts, </w:t>
      </w:r>
      <w:r w:rsidR="00D52217">
        <w:t>giving you lots o</w:t>
      </w:r>
      <w:bookmarkStart w:id="0" w:name="_GoBack"/>
      <w:bookmarkEnd w:id="0"/>
      <w:r w:rsidR="00D52217">
        <w:t>f opportunities to advance Kerbal knowledge.  The Orbital Science mod includes several wedge compatible experiments which can be attached to Universal Storage cores.</w:t>
      </w:r>
    </w:p>
    <w:p w14:paraId="7B431979" w14:textId="28F20C81" w:rsidR="00D52217" w:rsidRDefault="00D52217" w:rsidP="00D52217">
      <w:pPr>
        <w:pStyle w:val="Heading2"/>
      </w:pPr>
      <w:r>
        <w:t>Life support mods</w:t>
      </w:r>
    </w:p>
    <w:p w14:paraId="1B73EDF0" w14:textId="061461F2" w:rsidR="00D52217" w:rsidRDefault="00D52217" w:rsidP="00D52217">
      <w:r>
        <w:t>All the popular life support mods are supported with wedge resource tanks and processors.</w:t>
      </w:r>
    </w:p>
    <w:p w14:paraId="489F73D4" w14:textId="0C5201F3" w:rsidR="00D52217" w:rsidRDefault="0002792C" w:rsidP="00D52217">
      <w:pPr>
        <w:pStyle w:val="ListParagraph"/>
        <w:numPr>
          <w:ilvl w:val="0"/>
          <w:numId w:val="2"/>
        </w:numPr>
      </w:pPr>
      <w:hyperlink r:id="rId6" w:history="1">
        <w:proofErr w:type="spellStart"/>
        <w:r w:rsidR="00D52217" w:rsidRPr="0002792C">
          <w:rPr>
            <w:rStyle w:val="Hyperlink"/>
          </w:rPr>
          <w:t>Kerbalism</w:t>
        </w:r>
        <w:proofErr w:type="spellEnd"/>
      </w:hyperlink>
    </w:p>
    <w:p w14:paraId="1A639EC8" w14:textId="004E5959" w:rsidR="00D52217" w:rsidRDefault="0002792C" w:rsidP="00D52217">
      <w:pPr>
        <w:pStyle w:val="ListParagraph"/>
        <w:numPr>
          <w:ilvl w:val="0"/>
          <w:numId w:val="2"/>
        </w:numPr>
      </w:pPr>
      <w:hyperlink r:id="rId7" w:history="1">
        <w:r w:rsidR="00D52217" w:rsidRPr="0002792C">
          <w:rPr>
            <w:rStyle w:val="Hyperlink"/>
          </w:rPr>
          <w:t>Snacks</w:t>
        </w:r>
      </w:hyperlink>
    </w:p>
    <w:p w14:paraId="2E0CDD4B" w14:textId="6A4C5AE3" w:rsidR="00D52217" w:rsidRDefault="0002792C" w:rsidP="00D52217">
      <w:pPr>
        <w:pStyle w:val="ListParagraph"/>
        <w:numPr>
          <w:ilvl w:val="0"/>
          <w:numId w:val="2"/>
        </w:numPr>
      </w:pPr>
      <w:hyperlink r:id="rId8" w:history="1">
        <w:r w:rsidR="00D52217" w:rsidRPr="0002792C">
          <w:rPr>
            <w:rStyle w:val="Hyperlink"/>
          </w:rPr>
          <w:t>TAC Life Support</w:t>
        </w:r>
      </w:hyperlink>
    </w:p>
    <w:p w14:paraId="2629B454" w14:textId="4766F531" w:rsidR="00D52217" w:rsidRDefault="0002792C" w:rsidP="00D52217">
      <w:pPr>
        <w:pStyle w:val="ListParagraph"/>
        <w:numPr>
          <w:ilvl w:val="0"/>
          <w:numId w:val="2"/>
        </w:numPr>
      </w:pPr>
      <w:hyperlink r:id="rId9" w:history="1">
        <w:r w:rsidR="00D52217" w:rsidRPr="0002792C">
          <w:rPr>
            <w:rStyle w:val="Hyperlink"/>
          </w:rPr>
          <w:t>USI Life Support</w:t>
        </w:r>
      </w:hyperlink>
    </w:p>
    <w:p w14:paraId="77DD7D83" w14:textId="6614E4AB" w:rsidR="00D52217" w:rsidRDefault="00D52217" w:rsidP="00D52217">
      <w:pPr>
        <w:pStyle w:val="Heading2"/>
      </w:pPr>
      <w:r>
        <w:lastRenderedPageBreak/>
        <w:t>Connected Living Space</w:t>
      </w:r>
    </w:p>
    <w:p w14:paraId="63CFFAFD" w14:textId="28D94234" w:rsidR="00D52217" w:rsidRDefault="00D52217" w:rsidP="00D52217">
      <w:r>
        <w:t>The Hex and Octo cores include variants with a crew transfer tunnel and are fully connective living space compatible, allowing transfer though the craft.  The ADC and shrouds will also allow crew transfer.</w:t>
      </w:r>
    </w:p>
    <w:p w14:paraId="18A48E14" w14:textId="765CB2B0" w:rsidR="00D52217" w:rsidRDefault="00D52217" w:rsidP="00D52217">
      <w:pPr>
        <w:pStyle w:val="Heading2"/>
      </w:pPr>
      <w:r>
        <w:t>Community resource pack</w:t>
      </w:r>
    </w:p>
    <w:p w14:paraId="1CA2491C" w14:textId="08387A54" w:rsidR="00D52217" w:rsidRDefault="00D52217" w:rsidP="00D52217">
      <w:r>
        <w:t>Universal Storage uses CRP resources and will work with any other CRP mod.</w:t>
      </w:r>
    </w:p>
    <w:p w14:paraId="4B9DEAA1" w14:textId="101EE23D" w:rsidR="00D52217" w:rsidRDefault="00730BC9" w:rsidP="00D52217">
      <w:r>
        <w:rPr>
          <w:noProof/>
        </w:rPr>
        <mc:AlternateContent>
          <mc:Choice Requires="wps">
            <w:drawing>
              <wp:anchor distT="0" distB="0" distL="114300" distR="114300" simplePos="0" relativeHeight="251664384" behindDoc="0" locked="0" layoutInCell="1" allowOverlap="1" wp14:anchorId="7E22B06B" wp14:editId="32FEABC0">
                <wp:simplePos x="0" y="0"/>
                <wp:positionH relativeFrom="column">
                  <wp:posOffset>-57150</wp:posOffset>
                </wp:positionH>
                <wp:positionV relativeFrom="paragraph">
                  <wp:posOffset>127635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8185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pt,10.05pt" to="46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" strokecolor="#404040 [2429]" strokeweight=".5pt">
                <v:stroke joinstyle="miter"/>
              </v:line>
            </w:pict>
          </mc:Fallback>
        </mc:AlternateContent>
      </w:r>
    </w:p>
    <w:p w14:paraId="37080FA9" w14:textId="17612E58" w:rsidR="00F14CB6" w:rsidRDefault="00F14CB6" w:rsidP="00F14CB6">
      <w:pPr>
        <w:pStyle w:val="Heading1"/>
      </w:pPr>
      <w:r>
        <w:t>Credits</w:t>
      </w:r>
    </w:p>
    <w:p w14:paraId="2B5285A7" w14:textId="7F2CC312" w:rsidR="00F14CB6" w:rsidRDefault="00F14CB6" w:rsidP="00F14CB6">
      <w:pPr>
        <w:pStyle w:val="ListParagraph"/>
        <w:numPr>
          <w:ilvl w:val="0"/>
          <w:numId w:val="4"/>
        </w:numPr>
      </w:pPr>
      <w:r>
        <w:t xml:space="preserve">Universal Storage is created by </w:t>
      </w:r>
      <w:hyperlink r:id="rId10" w:history="1">
        <w:r w:rsidRPr="0002792C">
          <w:rPr>
            <w:rStyle w:val="Hyperlink"/>
          </w:rPr>
          <w:t>DMagic</w:t>
        </w:r>
      </w:hyperlink>
      <w:r>
        <w:t xml:space="preserve">, </w:t>
      </w:r>
      <w:hyperlink r:id="rId11" w:history="1">
        <w:r w:rsidRPr="00297F46">
          <w:rPr>
            <w:rStyle w:val="Hyperlink"/>
          </w:rPr>
          <w:t>Paul Kingtiger</w:t>
        </w:r>
      </w:hyperlink>
      <w:r>
        <w:t xml:space="preserve"> and Simon Hinton (</w:t>
      </w:r>
      <w:hyperlink r:id="rId12" w:history="1">
        <w:r w:rsidRPr="00297F46">
          <w:rPr>
            <w:rStyle w:val="Hyperlink"/>
          </w:rPr>
          <w:t>Daishi</w:t>
        </w:r>
      </w:hyperlink>
      <w:r>
        <w:t>)</w:t>
      </w:r>
    </w:p>
    <w:p w14:paraId="79E125CA" w14:textId="002432B2" w:rsidR="00F14CB6" w:rsidRDefault="00F14CB6" w:rsidP="00F14CB6">
      <w:pPr>
        <w:pStyle w:val="ListParagraph"/>
        <w:numPr>
          <w:ilvl w:val="0"/>
          <w:numId w:val="4"/>
        </w:numPr>
      </w:pPr>
      <w:r>
        <w:t xml:space="preserve">Universal Storage module code built on the work of </w:t>
      </w:r>
      <w:hyperlink r:id="rId13" w:history="1">
        <w:proofErr w:type="spellStart"/>
        <w:r w:rsidRPr="0002792C">
          <w:rPr>
            <w:rStyle w:val="Hyperlink"/>
          </w:rPr>
          <w:t>Snjo</w:t>
        </w:r>
        <w:proofErr w:type="spellEnd"/>
      </w:hyperlink>
      <w:r>
        <w:t xml:space="preserve"> and </w:t>
      </w:r>
      <w:proofErr w:type="spellStart"/>
      <w:r>
        <w:t>Firespitter</w:t>
      </w:r>
      <w:proofErr w:type="spellEnd"/>
      <w:r>
        <w:t>, without their work this wouldn’t be possible.</w:t>
      </w:r>
    </w:p>
    <w:p w14:paraId="71EBBB9D" w14:textId="13146BD4" w:rsidR="00F14CB6" w:rsidRDefault="00F14CB6" w:rsidP="00F14CB6">
      <w:pPr>
        <w:pStyle w:val="ListParagraph"/>
        <w:numPr>
          <w:ilvl w:val="0"/>
          <w:numId w:val="4"/>
        </w:numPr>
      </w:pPr>
      <w:r>
        <w:t xml:space="preserve">Italian translation provided by </w:t>
      </w:r>
      <w:hyperlink r:id="rId14" w:history="1">
        <w:r w:rsidR="00DC6967" w:rsidRPr="0002792C">
          <w:rPr>
            <w:rStyle w:val="Hyperlink"/>
            <w:rFonts w:eastAsia="Times New Roman"/>
          </w:rPr>
          <w:t>CRL42</w:t>
        </w:r>
      </w:hyperlink>
    </w:p>
    <w:p w14:paraId="7A581A72" w14:textId="084E0778" w:rsidR="00730BC9" w:rsidRDefault="00730BC9" w:rsidP="00F14CB6">
      <w:pPr>
        <w:pStyle w:val="ListParagraph"/>
        <w:numPr>
          <w:ilvl w:val="0"/>
          <w:numId w:val="4"/>
        </w:numPr>
      </w:pPr>
      <w:r>
        <w:t xml:space="preserve">Module Manager </w:t>
      </w:r>
      <w:r w:rsidR="0002792C">
        <w:t>maintained</w:t>
      </w:r>
      <w:r>
        <w:t xml:space="preserve"> by </w:t>
      </w:r>
      <w:hyperlink r:id="rId15" w:history="1">
        <w:proofErr w:type="spellStart"/>
        <w:r w:rsidRPr="0002792C">
          <w:rPr>
            <w:rStyle w:val="Hyperlink"/>
          </w:rPr>
          <w:t>Sarbian</w:t>
        </w:r>
        <w:proofErr w:type="spellEnd"/>
      </w:hyperlink>
      <w:r>
        <w:t xml:space="preserve"> and </w:t>
      </w:r>
      <w:hyperlink r:id="rId16" w:history="1">
        <w:r w:rsidRPr="0002792C">
          <w:rPr>
            <w:rStyle w:val="Hyperlink"/>
          </w:rPr>
          <w:t>Blowfish</w:t>
        </w:r>
      </w:hyperlink>
    </w:p>
    <w:p w14:paraId="2C81DF84" w14:textId="07B98ABE" w:rsidR="00730BC9" w:rsidRDefault="00730BC9" w:rsidP="00F14CB6">
      <w:pPr>
        <w:pStyle w:val="ListParagraph"/>
        <w:numPr>
          <w:ilvl w:val="0"/>
          <w:numId w:val="4"/>
        </w:numPr>
      </w:pPr>
      <w:r>
        <w:t xml:space="preserve">AVC online created by </w:t>
      </w:r>
      <w:hyperlink r:id="rId17" w:history="1">
        <w:proofErr w:type="spellStart"/>
        <w:r w:rsidRPr="0002792C">
          <w:rPr>
            <w:rStyle w:val="Hyperlink"/>
          </w:rPr>
          <w:t>Cybutek</w:t>
        </w:r>
        <w:proofErr w:type="spellEnd"/>
      </w:hyperlink>
    </w:p>
    <w:p w14:paraId="740C57B7" w14:textId="6DCD062D" w:rsidR="0002792C" w:rsidRDefault="0002792C" w:rsidP="00F14CB6">
      <w:pPr>
        <w:pStyle w:val="ListParagraph"/>
        <w:numPr>
          <w:ilvl w:val="0"/>
          <w:numId w:val="4"/>
        </w:numPr>
      </w:pPr>
      <w:r>
        <w:t xml:space="preserve">Community resource pack maintained by </w:t>
      </w:r>
      <w:hyperlink r:id="rId18" w:history="1">
        <w:r w:rsidRPr="0002792C">
          <w:rPr>
            <w:rStyle w:val="Hyperlink"/>
          </w:rPr>
          <w:t>Rover Dude</w:t>
        </w:r>
      </w:hyperlink>
    </w:p>
    <w:p w14:paraId="50B6CBCC" w14:textId="0BD9EB45" w:rsidR="00F14CB6" w:rsidRPr="00F14CB6" w:rsidRDefault="00730BC9" w:rsidP="00F14CB6">
      <w:r>
        <w:rPr>
          <w:noProof/>
        </w:rPr>
        <mc:AlternateContent>
          <mc:Choice Requires="wps">
            <w:drawing>
              <wp:anchor distT="0" distB="0" distL="114300" distR="114300" simplePos="0" relativeHeight="251666432" behindDoc="0" locked="0" layoutInCell="1" allowOverlap="1" wp14:anchorId="7089DF15" wp14:editId="0E3EBB4F">
                <wp:simplePos x="0" y="0"/>
                <wp:positionH relativeFrom="column">
                  <wp:posOffset>-57150</wp:posOffset>
                </wp:positionH>
                <wp:positionV relativeFrom="paragraph">
                  <wp:posOffset>146050</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D4E9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11.5pt" to="46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" strokecolor="#404040 [2429]" strokeweight=".5pt">
                <v:stroke joinstyle="miter"/>
              </v:line>
            </w:pict>
          </mc:Fallback>
        </mc:AlternateContent>
      </w:r>
    </w:p>
    <w:p w14:paraId="023D1358" w14:textId="206AC9A2" w:rsidR="00D52217" w:rsidRDefault="00D52217" w:rsidP="00D52217">
      <w:pPr>
        <w:pStyle w:val="Heading1"/>
      </w:pPr>
      <w:r>
        <w:t>Licence</w:t>
      </w:r>
    </w:p>
    <w:p w14:paraId="3BC6046C" w14:textId="452DF7FD" w:rsidR="00D52217" w:rsidRDefault="00D52217" w:rsidP="00D52217">
      <w:pPr>
        <w:pStyle w:val="Heading2"/>
      </w:pPr>
      <w:r>
        <w:t>Models, textures and animations</w:t>
      </w:r>
    </w:p>
    <w:p w14:paraId="0F8F9109" w14:textId="2D5138CD" w:rsidR="00D52217" w:rsidRDefault="00D52217" w:rsidP="00D52217">
      <w:r>
        <w:t xml:space="preserve">The models, texture and animations, including the .mu files are copyright of </w:t>
      </w:r>
      <w:hyperlink r:id="rId19" w:history="1">
        <w:r w:rsidRPr="00297F46">
          <w:rPr>
            <w:rStyle w:val="Hyperlink"/>
          </w:rPr>
          <w:t>Simon Hinton</w:t>
        </w:r>
      </w:hyperlink>
      <w:r>
        <w:t xml:space="preserve"> who reserves all rights.</w:t>
      </w:r>
      <w:r w:rsidR="00297F46">
        <w:t xml:space="preserve"> </w:t>
      </w:r>
      <w:hyperlink r:id="rId20" w:history="1">
        <w:r w:rsidR="00297F46" w:rsidRPr="00297F46">
          <w:rPr>
            <w:rStyle w:val="Hyperlink"/>
          </w:rPr>
          <w:t>New Zealand Copyright Act 1994</w:t>
        </w:r>
      </w:hyperlink>
    </w:p>
    <w:p w14:paraId="5276071D" w14:textId="7D711D17" w:rsidR="00D52217" w:rsidRDefault="00D52217" w:rsidP="00D52217">
      <w:pPr>
        <w:pStyle w:val="ListParagraph"/>
        <w:numPr>
          <w:ilvl w:val="0"/>
          <w:numId w:val="3"/>
        </w:numPr>
      </w:pPr>
      <w:r>
        <w:t>You may download and used these files and modify them for personal use.</w:t>
      </w:r>
    </w:p>
    <w:p w14:paraId="7775EAC5" w14:textId="1E93AE6D" w:rsidR="00D52217" w:rsidRDefault="00D52217" w:rsidP="00D52217">
      <w:pPr>
        <w:pStyle w:val="ListParagraph"/>
        <w:numPr>
          <w:ilvl w:val="0"/>
          <w:numId w:val="3"/>
        </w:numPr>
      </w:pPr>
      <w:r>
        <w:t xml:space="preserve">You </w:t>
      </w:r>
      <w:r w:rsidRPr="00D52217">
        <w:rPr>
          <w:u w:val="single"/>
        </w:rPr>
        <w:t>may not</w:t>
      </w:r>
      <w:r>
        <w:t xml:space="preserve"> publish or share these files or derivatives of these files.</w:t>
      </w:r>
    </w:p>
    <w:p w14:paraId="6FFC6F71" w14:textId="3C970E64" w:rsidR="00D52217" w:rsidRDefault="00D52217" w:rsidP="00D52217">
      <w:pPr>
        <w:pStyle w:val="ListParagraph"/>
        <w:numPr>
          <w:ilvl w:val="0"/>
          <w:numId w:val="3"/>
        </w:numPr>
      </w:pPr>
      <w:r>
        <w:t xml:space="preserve">You </w:t>
      </w:r>
      <w:r w:rsidRPr="00D52217">
        <w:rPr>
          <w:u w:val="single"/>
        </w:rPr>
        <w:t>may not</w:t>
      </w:r>
      <w:r>
        <w:t xml:space="preserve"> reverse engineer these files.</w:t>
      </w:r>
    </w:p>
    <w:p w14:paraId="0A95B195" w14:textId="2297546E" w:rsidR="00D52217" w:rsidRDefault="00D52217" w:rsidP="00D52217">
      <w:pPr>
        <w:pStyle w:val="ListParagraph"/>
        <w:numPr>
          <w:ilvl w:val="0"/>
          <w:numId w:val="3"/>
        </w:numPr>
      </w:pPr>
      <w:r>
        <w:t xml:space="preserve">You may externally reference these files using the </w:t>
      </w:r>
      <w:r w:rsidRPr="00D52217">
        <w:rPr>
          <w:b/>
        </w:rPr>
        <w:t>model</w:t>
      </w:r>
      <w:r>
        <w:t xml:space="preserve"> command in KSP.</w:t>
      </w:r>
    </w:p>
    <w:p w14:paraId="7E40363D" w14:textId="4CE17A9F" w:rsidR="00D52217" w:rsidRDefault="00D52217" w:rsidP="00D52217">
      <w:pPr>
        <w:pStyle w:val="ListParagraph"/>
        <w:numPr>
          <w:ilvl w:val="0"/>
          <w:numId w:val="3"/>
        </w:numPr>
      </w:pPr>
      <w:r>
        <w:t xml:space="preserve">For permission to use the model and texture assets in a way other than the above message Simon via the </w:t>
      </w:r>
      <w:hyperlink r:id="rId21" w:history="1">
        <w:r w:rsidRPr="00297F46">
          <w:rPr>
            <w:rStyle w:val="Hyperlink"/>
          </w:rPr>
          <w:t>KSP forums</w:t>
        </w:r>
      </w:hyperlink>
      <w:r>
        <w:t>.</w:t>
      </w:r>
    </w:p>
    <w:p w14:paraId="6D72DABA" w14:textId="77777777" w:rsidR="00297F46" w:rsidRDefault="00297F46" w:rsidP="00297F46"/>
    <w:p w14:paraId="5AB6FCA1" w14:textId="71F5B39A" w:rsidR="00D52217" w:rsidRDefault="00F14CB6" w:rsidP="00D52217">
      <w:pPr>
        <w:pStyle w:val="Heading2"/>
      </w:pPr>
      <w:r>
        <w:t>All other files and images</w:t>
      </w:r>
    </w:p>
    <w:p w14:paraId="2DD71D0B" w14:textId="420041BA" w:rsidR="00D52217" w:rsidRDefault="00F14CB6" w:rsidP="00D52217">
      <w:r>
        <w:rPr>
          <w:noProof/>
        </w:rPr>
        <mc:AlternateContent>
          <mc:Choice Requires="wps">
            <w:drawing>
              <wp:anchor distT="0" distB="0" distL="114300" distR="114300" simplePos="0" relativeHeight="251659264" behindDoc="0" locked="0" layoutInCell="1" allowOverlap="1" wp14:anchorId="7E280E92" wp14:editId="101D1696">
                <wp:simplePos x="0" y="0"/>
                <wp:positionH relativeFrom="column">
                  <wp:posOffset>-76200</wp:posOffset>
                </wp:positionH>
                <wp:positionV relativeFrom="paragraph">
                  <wp:posOffset>227331</wp:posOffset>
                </wp:positionV>
                <wp:extent cx="6172200" cy="2171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172200" cy="2171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C97D1" id="Rectangle 2" o:spid="_x0000_s1026" style="position:absolute;margin-left:-6pt;margin-top:17.9pt;width:486pt;height:1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" filled="f" strokecolor="#1f3763 [1604]" strokeweight="1pt"/>
            </w:pict>
          </mc:Fallback>
        </mc:AlternateContent>
      </w:r>
      <w:r>
        <w:t xml:space="preserve">Code including .DLL and .CFG files are released under the </w:t>
      </w:r>
      <w:hyperlink r:id="rId22" w:history="1">
        <w:r w:rsidRPr="00297F46">
          <w:rPr>
            <w:rStyle w:val="Hyperlink"/>
          </w:rPr>
          <w:t>MIT license</w:t>
        </w:r>
      </w:hyperlink>
    </w:p>
    <w:p w14:paraId="4BF86BFD" w14:textId="2FBAFDD3" w:rsidR="00D52217" w:rsidRDefault="00D52217" w:rsidP="00D52217">
      <w:r>
        <w:t>Copyright 2018 DMagic</w:t>
      </w:r>
      <w:r w:rsidR="00F14CB6">
        <w:t>, Paul Kingtiger and Simon Hinton</w:t>
      </w:r>
    </w:p>
    <w:p w14:paraId="1DF6B0FF" w14:textId="77777777" w:rsidR="00D52217" w:rsidRPr="00D52217" w:rsidRDefault="00D52217" w:rsidP="00D52217">
      <w:pPr>
        <w:rPr>
          <w:sz w:val="18"/>
        </w:rPr>
      </w:pPr>
      <w:r w:rsidRPr="00D52217">
        <w:rPr>
          <w:sz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F0DBD7" w14:textId="77777777" w:rsidR="00D52217" w:rsidRPr="00D52217" w:rsidRDefault="00D52217" w:rsidP="00D52217">
      <w:pPr>
        <w:rPr>
          <w:sz w:val="18"/>
        </w:rPr>
      </w:pPr>
      <w:r w:rsidRPr="00D52217">
        <w:rPr>
          <w:sz w:val="18"/>
        </w:rPr>
        <w:t>The above copyright notice and this permission notice shall be included in all copies or substantial portions of the Software.</w:t>
      </w:r>
    </w:p>
    <w:p w14:paraId="022E793D" w14:textId="77777777" w:rsidR="00D52217" w:rsidRPr="00D52217" w:rsidRDefault="00D52217" w:rsidP="00D52217">
      <w:pPr>
        <w:rPr>
          <w:sz w:val="18"/>
        </w:rPr>
      </w:pPr>
      <w:r w:rsidRPr="00D52217">
        <w:rPr>
          <w:sz w:val="18"/>
        </w:rPr>
        <w:t xml:space="preserve">THE SOFTWARE IS PROVIDED "AS IS", WITHOUT WARRANTY OF ANY KIND, EXPRESS OR IMPLIED, INCLUDING BUT NOT LIMITED TO THE WARRANTIES OF MERCHANTABILITY, FITNESS FOR A PARTICULAR PURPOSE AND NONINFRINGEMENT. IN NO EVENT </w:t>
      </w:r>
      <w:r w:rsidRPr="00D52217">
        <w:rPr>
          <w:sz w:val="18"/>
        </w:rPr>
        <w:lastRenderedPageBreak/>
        <w:t>SHALL THE AUTHORS OR COPYRIGHT HOLDERS BE LIABLE FOR ANY CLAIM, DAMAGES OR OTHER LIABILITY, WHETHER IN AN ACTION OF CONTRACT, TORT OR OTHERWISE, ARISING FROM, OUT OF OR IN CONNECTION WITH THE SOFTWARE OR THE USE OR OTHER DEALINGS IN THE SOFTWARE.</w:t>
      </w:r>
    </w:p>
    <w:p w14:paraId="60CA2EDB" w14:textId="3CC77C4D" w:rsidR="00D52217" w:rsidRDefault="00D52217" w:rsidP="00D52217">
      <w:r>
        <w:t xml:space="preserve">  </w:t>
      </w:r>
    </w:p>
    <w:p w14:paraId="38EC0D94" w14:textId="64B7F3EE" w:rsidR="00D52217" w:rsidRDefault="00F14CB6" w:rsidP="00F14CB6">
      <w:pPr>
        <w:pStyle w:val="Heading2"/>
      </w:pPr>
      <w:r>
        <w:t>Screen shots, images and videos</w:t>
      </w:r>
    </w:p>
    <w:p w14:paraId="0015D5F2" w14:textId="45D358C4" w:rsidR="00F14CB6" w:rsidRDefault="00F14CB6" w:rsidP="00F14CB6">
      <w:r>
        <w:t xml:space="preserve">You may create and publish screen shots, images and videos featuring Universal Storage running as part of KSP, including for commercial or financial gain.  This does not include the texture image files, except when viewed ‘in-game’ as part of Kerbal Space Program. </w:t>
      </w:r>
    </w:p>
    <w:p w14:paraId="58013F0D" w14:textId="51D5E09E" w:rsidR="00F14CB6" w:rsidRPr="00F14CB6" w:rsidRDefault="00F14CB6" w:rsidP="00F14CB6">
      <w:r w:rsidRPr="00F14CB6">
        <w:rPr>
          <w:b/>
        </w:rPr>
        <w:t>NOTE</w:t>
      </w:r>
      <w:r>
        <w:t>: this license does not override or supersede any existing license regarding Kerbal Space Program or Squad / Take Two.</w:t>
      </w:r>
    </w:p>
    <w:p w14:paraId="2B167C4F" w14:textId="422376E1" w:rsidR="00F14CB6" w:rsidRDefault="00F14CB6" w:rsidP="00F14CB6">
      <w:pPr>
        <w:pStyle w:val="Heading1"/>
      </w:pPr>
      <w:r>
        <w:t>3</w:t>
      </w:r>
      <w:r w:rsidRPr="00F14CB6">
        <w:rPr>
          <w:vertAlign w:val="superscript"/>
        </w:rPr>
        <w:t>rd</w:t>
      </w:r>
      <w:r>
        <w:t xml:space="preserve"> Part mods and plug-ins packaged with Universal Storage</w:t>
      </w:r>
    </w:p>
    <w:p w14:paraId="7E6B6982" w14:textId="78F96A03" w:rsidR="00F14CB6" w:rsidRDefault="00297F46" w:rsidP="00F14CB6">
      <w:hyperlink r:id="rId23" w:history="1">
        <w:r w:rsidR="00F14CB6" w:rsidRPr="00297F46">
          <w:rPr>
            <w:rStyle w:val="Hyperlink"/>
          </w:rPr>
          <w:t>Module Manager</w:t>
        </w:r>
      </w:hyperlink>
      <w:r w:rsidR="00F14CB6">
        <w:t>:</w:t>
      </w:r>
      <w:r w:rsidR="00F14CB6">
        <w:tab/>
      </w:r>
      <w:hyperlink r:id="rId24" w:history="1">
        <w:r w:rsidR="00F14CB6" w:rsidRPr="00297F46">
          <w:rPr>
            <w:rStyle w:val="Hyperlink"/>
          </w:rPr>
          <w:t>CC share-alike license</w:t>
        </w:r>
      </w:hyperlink>
    </w:p>
    <w:p w14:paraId="52B8FF1F" w14:textId="35A5E1D1" w:rsidR="00F14CB6" w:rsidRDefault="00297F46" w:rsidP="00F14CB6">
      <w:hyperlink r:id="rId25" w:history="1">
        <w:r w:rsidR="00F14CB6" w:rsidRPr="00297F46">
          <w:rPr>
            <w:rStyle w:val="Hyperlink"/>
          </w:rPr>
          <w:t>Mini-AVC</w:t>
        </w:r>
      </w:hyperlink>
      <w:r w:rsidR="00F14CB6">
        <w:t>:</w:t>
      </w:r>
      <w:r w:rsidR="00F14CB6">
        <w:tab/>
      </w:r>
      <w:r w:rsidR="00F14CB6">
        <w:tab/>
      </w:r>
      <w:hyperlink r:id="rId26" w:history="1">
        <w:r w:rsidR="00F14CB6" w:rsidRPr="00297F46">
          <w:rPr>
            <w:rStyle w:val="Hyperlink"/>
          </w:rPr>
          <w:t>GNU General public license v3</w:t>
        </w:r>
      </w:hyperlink>
    </w:p>
    <w:p w14:paraId="6A49BC3B" w14:textId="29C70E5C" w:rsidR="00730BC9" w:rsidRDefault="00730BC9" w:rsidP="00F14CB6"/>
    <w:p w14:paraId="547E9A9D" w14:textId="77777777" w:rsidR="00730BC9" w:rsidRPr="00F14CB6" w:rsidRDefault="00730BC9" w:rsidP="00F14CB6"/>
    <w:p w14:paraId="79B7EB2C" w14:textId="099FA6BC" w:rsidR="0006062F" w:rsidRDefault="003A1AA2">
      <w:r>
        <w:rPr>
          <w:noProof/>
        </w:rPr>
        <w:drawing>
          <wp:inline distT="0" distB="0" distL="0" distR="0" wp14:anchorId="59349BC4" wp14:editId="1A8BE42B">
            <wp:extent cx="5943600" cy="1165646"/>
            <wp:effectExtent l="0" t="0" r="0" b="0"/>
            <wp:docPr id="1" name="Picture 1" descr="http://www.kingtiger.online/wp-content/uploads/2018/06/Company-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tiger.online/wp-content/uploads/2018/06/Company-Bann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165646"/>
                    </a:xfrm>
                    <a:prstGeom prst="rect">
                      <a:avLst/>
                    </a:prstGeom>
                    <a:noFill/>
                    <a:ln>
                      <a:noFill/>
                    </a:ln>
                  </pic:spPr>
                </pic:pic>
              </a:graphicData>
            </a:graphic>
          </wp:inline>
        </w:drawing>
      </w:r>
    </w:p>
    <w:p w14:paraId="068724E9" w14:textId="77777777" w:rsidR="003A1AA2" w:rsidRDefault="003A1AA2"/>
    <w:sectPr w:rsidR="003A1AA2" w:rsidSect="003A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3303"/>
    <w:multiLevelType w:val="hybridMultilevel"/>
    <w:tmpl w:val="84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1A06"/>
    <w:multiLevelType w:val="hybridMultilevel"/>
    <w:tmpl w:val="372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24D5"/>
    <w:multiLevelType w:val="hybridMultilevel"/>
    <w:tmpl w:val="4E6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1C38"/>
    <w:multiLevelType w:val="hybridMultilevel"/>
    <w:tmpl w:val="6F4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A2"/>
    <w:rsid w:val="0002792C"/>
    <w:rsid w:val="001B618D"/>
    <w:rsid w:val="00265AA3"/>
    <w:rsid w:val="00297F46"/>
    <w:rsid w:val="003A1AA2"/>
    <w:rsid w:val="004B4CD0"/>
    <w:rsid w:val="00730BC9"/>
    <w:rsid w:val="00766A17"/>
    <w:rsid w:val="00D52217"/>
    <w:rsid w:val="00DB3B2C"/>
    <w:rsid w:val="00DC6967"/>
    <w:rsid w:val="00F1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E37B"/>
  <w15:chartTrackingRefBased/>
  <w15:docId w15:val="{2F0E8B9F-C264-46AA-BB70-6D1A8625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AA2"/>
  </w:style>
  <w:style w:type="paragraph" w:styleId="Heading1">
    <w:name w:val="heading 1"/>
    <w:basedOn w:val="Normal"/>
    <w:next w:val="Normal"/>
    <w:link w:val="Heading1Char"/>
    <w:uiPriority w:val="9"/>
    <w:qFormat/>
    <w:rsid w:val="003A1AA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A1AA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A1AA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A1AA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A1AA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A1AA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A1AA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A1AA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A1AA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A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A1AA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A1AA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A1AA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A1AA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A1AA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A1AA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A1AA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A1AA2"/>
    <w:rPr>
      <w:i/>
      <w:iCs/>
    </w:rPr>
  </w:style>
  <w:style w:type="character" w:customStyle="1" w:styleId="Heading8Char">
    <w:name w:val="Heading 8 Char"/>
    <w:basedOn w:val="DefaultParagraphFont"/>
    <w:link w:val="Heading8"/>
    <w:uiPriority w:val="9"/>
    <w:semiHidden/>
    <w:rsid w:val="003A1AA2"/>
    <w:rPr>
      <w:b/>
      <w:bCs/>
    </w:rPr>
  </w:style>
  <w:style w:type="character" w:customStyle="1" w:styleId="Heading9Char">
    <w:name w:val="Heading 9 Char"/>
    <w:basedOn w:val="DefaultParagraphFont"/>
    <w:link w:val="Heading9"/>
    <w:uiPriority w:val="9"/>
    <w:semiHidden/>
    <w:rsid w:val="003A1AA2"/>
    <w:rPr>
      <w:i/>
      <w:iCs/>
    </w:rPr>
  </w:style>
  <w:style w:type="paragraph" w:styleId="Caption">
    <w:name w:val="caption"/>
    <w:basedOn w:val="Normal"/>
    <w:next w:val="Normal"/>
    <w:uiPriority w:val="35"/>
    <w:semiHidden/>
    <w:unhideWhenUsed/>
    <w:qFormat/>
    <w:rsid w:val="003A1AA2"/>
    <w:rPr>
      <w:b/>
      <w:bCs/>
      <w:sz w:val="18"/>
      <w:szCs w:val="18"/>
    </w:rPr>
  </w:style>
  <w:style w:type="paragraph" w:styleId="Subtitle">
    <w:name w:val="Subtitle"/>
    <w:basedOn w:val="Normal"/>
    <w:next w:val="Normal"/>
    <w:link w:val="SubtitleChar"/>
    <w:uiPriority w:val="11"/>
    <w:qFormat/>
    <w:rsid w:val="003A1AA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1AA2"/>
    <w:rPr>
      <w:rFonts w:asciiTheme="majorHAnsi" w:eastAsiaTheme="majorEastAsia" w:hAnsiTheme="majorHAnsi" w:cstheme="majorBidi"/>
      <w:sz w:val="24"/>
      <w:szCs w:val="24"/>
    </w:rPr>
  </w:style>
  <w:style w:type="character" w:styleId="Strong">
    <w:name w:val="Strong"/>
    <w:basedOn w:val="DefaultParagraphFont"/>
    <w:uiPriority w:val="22"/>
    <w:qFormat/>
    <w:rsid w:val="003A1AA2"/>
    <w:rPr>
      <w:b/>
      <w:bCs/>
      <w:color w:val="auto"/>
    </w:rPr>
  </w:style>
  <w:style w:type="character" w:styleId="Emphasis">
    <w:name w:val="Emphasis"/>
    <w:basedOn w:val="DefaultParagraphFont"/>
    <w:uiPriority w:val="20"/>
    <w:qFormat/>
    <w:rsid w:val="003A1AA2"/>
    <w:rPr>
      <w:i/>
      <w:iCs/>
      <w:color w:val="auto"/>
    </w:rPr>
  </w:style>
  <w:style w:type="paragraph" w:styleId="NoSpacing">
    <w:name w:val="No Spacing"/>
    <w:uiPriority w:val="1"/>
    <w:qFormat/>
    <w:rsid w:val="003A1AA2"/>
    <w:pPr>
      <w:spacing w:after="0" w:line="240" w:lineRule="auto"/>
    </w:pPr>
  </w:style>
  <w:style w:type="paragraph" w:styleId="Quote">
    <w:name w:val="Quote"/>
    <w:basedOn w:val="Normal"/>
    <w:next w:val="Normal"/>
    <w:link w:val="QuoteChar"/>
    <w:uiPriority w:val="29"/>
    <w:qFormat/>
    <w:rsid w:val="003A1AA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A1AA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A1AA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A1AA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A1AA2"/>
    <w:rPr>
      <w:i/>
      <w:iCs/>
      <w:color w:val="auto"/>
    </w:rPr>
  </w:style>
  <w:style w:type="character" w:styleId="IntenseEmphasis">
    <w:name w:val="Intense Emphasis"/>
    <w:basedOn w:val="DefaultParagraphFont"/>
    <w:uiPriority w:val="21"/>
    <w:qFormat/>
    <w:rsid w:val="003A1AA2"/>
    <w:rPr>
      <w:b/>
      <w:bCs/>
      <w:i/>
      <w:iCs/>
      <w:color w:val="auto"/>
    </w:rPr>
  </w:style>
  <w:style w:type="character" w:styleId="SubtleReference">
    <w:name w:val="Subtle Reference"/>
    <w:basedOn w:val="DefaultParagraphFont"/>
    <w:uiPriority w:val="31"/>
    <w:qFormat/>
    <w:rsid w:val="003A1AA2"/>
    <w:rPr>
      <w:smallCaps/>
      <w:color w:val="auto"/>
      <w:u w:val="single" w:color="7F7F7F" w:themeColor="text1" w:themeTint="80"/>
    </w:rPr>
  </w:style>
  <w:style w:type="character" w:styleId="IntenseReference">
    <w:name w:val="Intense Reference"/>
    <w:basedOn w:val="DefaultParagraphFont"/>
    <w:uiPriority w:val="32"/>
    <w:qFormat/>
    <w:rsid w:val="003A1AA2"/>
    <w:rPr>
      <w:b/>
      <w:bCs/>
      <w:smallCaps/>
      <w:color w:val="auto"/>
      <w:u w:val="single"/>
    </w:rPr>
  </w:style>
  <w:style w:type="character" w:styleId="BookTitle">
    <w:name w:val="Book Title"/>
    <w:basedOn w:val="DefaultParagraphFont"/>
    <w:uiPriority w:val="33"/>
    <w:qFormat/>
    <w:rsid w:val="003A1AA2"/>
    <w:rPr>
      <w:b/>
      <w:bCs/>
      <w:smallCaps/>
      <w:color w:val="auto"/>
    </w:rPr>
  </w:style>
  <w:style w:type="paragraph" w:styleId="TOCHeading">
    <w:name w:val="TOC Heading"/>
    <w:basedOn w:val="Heading1"/>
    <w:next w:val="Normal"/>
    <w:uiPriority w:val="39"/>
    <w:semiHidden/>
    <w:unhideWhenUsed/>
    <w:qFormat/>
    <w:rsid w:val="003A1AA2"/>
    <w:pPr>
      <w:outlineLvl w:val="9"/>
    </w:pPr>
  </w:style>
  <w:style w:type="paragraph" w:styleId="ListParagraph">
    <w:name w:val="List Paragraph"/>
    <w:basedOn w:val="Normal"/>
    <w:uiPriority w:val="34"/>
    <w:qFormat/>
    <w:rsid w:val="003A1AA2"/>
    <w:pPr>
      <w:ind w:left="720"/>
      <w:contextualSpacing/>
    </w:pPr>
  </w:style>
  <w:style w:type="paragraph" w:styleId="NormalWeb">
    <w:name w:val="Normal (Web)"/>
    <w:basedOn w:val="Normal"/>
    <w:uiPriority w:val="99"/>
    <w:semiHidden/>
    <w:unhideWhenUsed/>
    <w:rsid w:val="00D5221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7F46"/>
    <w:rPr>
      <w:color w:val="0563C1" w:themeColor="hyperlink"/>
      <w:u w:val="single"/>
    </w:rPr>
  </w:style>
  <w:style w:type="character" w:styleId="UnresolvedMention">
    <w:name w:val="Unresolved Mention"/>
    <w:basedOn w:val="DefaultParagraphFont"/>
    <w:uiPriority w:val="99"/>
    <w:semiHidden/>
    <w:unhideWhenUsed/>
    <w:rsid w:val="00297F46"/>
    <w:rPr>
      <w:color w:val="605E5C"/>
      <w:shd w:val="clear" w:color="auto" w:fill="E1DFDD"/>
    </w:rPr>
  </w:style>
  <w:style w:type="character" w:styleId="CommentReference">
    <w:name w:val="annotation reference"/>
    <w:basedOn w:val="DefaultParagraphFont"/>
    <w:uiPriority w:val="99"/>
    <w:semiHidden/>
    <w:unhideWhenUsed/>
    <w:rsid w:val="0002792C"/>
    <w:rPr>
      <w:sz w:val="16"/>
      <w:szCs w:val="16"/>
    </w:rPr>
  </w:style>
  <w:style w:type="paragraph" w:styleId="CommentText">
    <w:name w:val="annotation text"/>
    <w:basedOn w:val="Normal"/>
    <w:link w:val="CommentTextChar"/>
    <w:uiPriority w:val="99"/>
    <w:semiHidden/>
    <w:unhideWhenUsed/>
    <w:rsid w:val="0002792C"/>
    <w:pPr>
      <w:spacing w:line="240" w:lineRule="auto"/>
    </w:pPr>
    <w:rPr>
      <w:sz w:val="20"/>
      <w:szCs w:val="20"/>
    </w:rPr>
  </w:style>
  <w:style w:type="character" w:customStyle="1" w:styleId="CommentTextChar">
    <w:name w:val="Comment Text Char"/>
    <w:basedOn w:val="DefaultParagraphFont"/>
    <w:link w:val="CommentText"/>
    <w:uiPriority w:val="99"/>
    <w:semiHidden/>
    <w:rsid w:val="0002792C"/>
    <w:rPr>
      <w:sz w:val="20"/>
      <w:szCs w:val="20"/>
    </w:rPr>
  </w:style>
  <w:style w:type="paragraph" w:styleId="CommentSubject">
    <w:name w:val="annotation subject"/>
    <w:basedOn w:val="CommentText"/>
    <w:next w:val="CommentText"/>
    <w:link w:val="CommentSubjectChar"/>
    <w:uiPriority w:val="99"/>
    <w:semiHidden/>
    <w:unhideWhenUsed/>
    <w:rsid w:val="0002792C"/>
    <w:rPr>
      <w:b/>
      <w:bCs/>
    </w:rPr>
  </w:style>
  <w:style w:type="character" w:customStyle="1" w:styleId="CommentSubjectChar">
    <w:name w:val="Comment Subject Char"/>
    <w:basedOn w:val="CommentTextChar"/>
    <w:link w:val="CommentSubject"/>
    <w:uiPriority w:val="99"/>
    <w:semiHidden/>
    <w:rsid w:val="0002792C"/>
    <w:rPr>
      <w:b/>
      <w:bCs/>
      <w:sz w:val="20"/>
      <w:szCs w:val="20"/>
    </w:rPr>
  </w:style>
  <w:style w:type="paragraph" w:styleId="BalloonText">
    <w:name w:val="Balloon Text"/>
    <w:basedOn w:val="Normal"/>
    <w:link w:val="BalloonTextChar"/>
    <w:uiPriority w:val="99"/>
    <w:semiHidden/>
    <w:unhideWhenUsed/>
    <w:rsid w:val="00027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kerbalspaceprogram.com/index.php?/topic/146465-141-tac-life-support-v0139-release-17th-march-2018/" TargetMode="External"/><Relationship Id="rId13" Type="http://schemas.openxmlformats.org/officeDocument/2006/relationships/hyperlink" Target="https://forum.kerbalspaceprogram.com/index.php?/profile/57198-snjo/" TargetMode="External"/><Relationship Id="rId18" Type="http://schemas.openxmlformats.org/officeDocument/2006/relationships/hyperlink" Target="https://forum.kerbalspaceprogram.com/index.php?/profile/105198-roverdude/" TargetMode="External"/><Relationship Id="rId26" Type="http://schemas.openxmlformats.org/officeDocument/2006/relationships/hyperlink" Target="https://www.gnu.org/licenses/gpl-3.0.en.html" TargetMode="External"/><Relationship Id="rId3" Type="http://schemas.openxmlformats.org/officeDocument/2006/relationships/settings" Target="settings.xml"/><Relationship Id="rId21" Type="http://schemas.openxmlformats.org/officeDocument/2006/relationships/hyperlink" Target="https://forum.kerbalspaceprogram.com/index.php?/profile/85055-daishi/" TargetMode="External"/><Relationship Id="rId7" Type="http://schemas.openxmlformats.org/officeDocument/2006/relationships/hyperlink" Target="https://spacedock.info/mod/975/Snacks%20Continued" TargetMode="External"/><Relationship Id="rId12" Type="http://schemas.openxmlformats.org/officeDocument/2006/relationships/hyperlink" Target="https://forum.kerbalspaceprogram.com/index.php?/profile/85055-daishi/" TargetMode="External"/><Relationship Id="rId17" Type="http://schemas.openxmlformats.org/officeDocument/2006/relationships/hyperlink" Target="https://forum.kerbalspaceprogram.com/index.php?/profile/32393-cybutek/" TargetMode="External"/><Relationship Id="rId25" Type="http://schemas.openxmlformats.org/officeDocument/2006/relationships/hyperlink" Target="https://forum.kerbalspaceprogram.com/index.php?/topic/72169-13-12-ksp-avc-add-on-version-checker-plugin-1162-miniavc-ksp-avc-online-2016-10-13/" TargetMode="External"/><Relationship Id="rId2" Type="http://schemas.openxmlformats.org/officeDocument/2006/relationships/styles" Target="styles.xml"/><Relationship Id="rId16" Type="http://schemas.openxmlformats.org/officeDocument/2006/relationships/hyperlink" Target="https://forum.kerbalspaceprogram.com/index.php?/profile/119688-blowfish/" TargetMode="External"/><Relationship Id="rId20" Type="http://schemas.openxmlformats.org/officeDocument/2006/relationships/hyperlink" Target="http://www.mbie.govt.nz/info-services/business/intellectual-property/copyright/copyright-protection-new-zealan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acedock.info/mod/533/Kerbalism" TargetMode="External"/><Relationship Id="rId11" Type="http://schemas.openxmlformats.org/officeDocument/2006/relationships/hyperlink" Target="https://twitter.com/pkingtiger?lang=en" TargetMode="External"/><Relationship Id="rId24" Type="http://schemas.openxmlformats.org/officeDocument/2006/relationships/hyperlink" Target="https://creativecommons.org/licenses/by-sa/4.0/legalcode" TargetMode="External"/><Relationship Id="rId5" Type="http://schemas.openxmlformats.org/officeDocument/2006/relationships/hyperlink" Target="https://forum.kerbalspaceprogram.com/index.php?/topic/149848-14-kerbal-inventory-system-kis-v112/" TargetMode="External"/><Relationship Id="rId15" Type="http://schemas.openxmlformats.org/officeDocument/2006/relationships/hyperlink" Target="https://forum.kerbalspaceprogram.com/index.php?/profile/57146-sarbian/" TargetMode="External"/><Relationship Id="rId23" Type="http://schemas.openxmlformats.org/officeDocument/2006/relationships/hyperlink" Target="https://github.com/sarbian/ModuleManager" TargetMode="External"/><Relationship Id="rId28" Type="http://schemas.openxmlformats.org/officeDocument/2006/relationships/fontTable" Target="fontTable.xml"/><Relationship Id="rId10" Type="http://schemas.openxmlformats.org/officeDocument/2006/relationships/hyperlink" Target="https://forum.kerbalspaceprogram.com/index.php?/profile/57416-dmagic/" TargetMode="External"/><Relationship Id="rId19" Type="http://schemas.openxmlformats.org/officeDocument/2006/relationships/hyperlink" Target="https://forum.kerbalspaceprogram.com/index.php?/profile/85055-daishi/" TargetMode="External"/><Relationship Id="rId4" Type="http://schemas.openxmlformats.org/officeDocument/2006/relationships/webSettings" Target="webSettings.xml"/><Relationship Id="rId9" Type="http://schemas.openxmlformats.org/officeDocument/2006/relationships/hyperlink" Target="https://forum.kerbalspaceprogram.com/index.php?/topic/105202-13-usi-life-support-050/" TargetMode="External"/><Relationship Id="rId14" Type="http://schemas.openxmlformats.org/officeDocument/2006/relationships/hyperlink" Target="https://forum.kerbalspaceprogram.com/index.php?/profile/189359-crl42/" TargetMode="External"/><Relationship Id="rId22" Type="http://schemas.openxmlformats.org/officeDocument/2006/relationships/hyperlink" Target="https://opensource.org/licenses/MIT" TargetMode="External"/><Relationship Id="rId2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Kingtiger</dc:creator>
  <cp:keywords/>
  <dc:description/>
  <cp:lastModifiedBy>Paul Kingtiger</cp:lastModifiedBy>
  <cp:revision>2</cp:revision>
  <cp:lastPrinted>2018-07-06T14:17:00Z</cp:lastPrinted>
  <dcterms:created xsi:type="dcterms:W3CDTF">2018-07-06T14:17:00Z</dcterms:created>
  <dcterms:modified xsi:type="dcterms:W3CDTF">2018-07-06T14:17:00Z</dcterms:modified>
</cp:coreProperties>
</file>