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4681" w14:textId="77777777" w:rsidR="00581F00" w:rsidRDefault="00581F00" w:rsidP="00581F00">
      <w:pPr>
        <w:jc w:val="center"/>
        <w:rPr>
          <w:b/>
          <w:sz w:val="36"/>
          <w:szCs w:val="36"/>
        </w:rPr>
      </w:pPr>
    </w:p>
    <w:p w14:paraId="6752BA4F" w14:textId="77777777" w:rsidR="00581F00" w:rsidRDefault="00581F00" w:rsidP="00581F00">
      <w:pPr>
        <w:jc w:val="center"/>
        <w:rPr>
          <w:b/>
          <w:sz w:val="36"/>
          <w:szCs w:val="36"/>
        </w:rPr>
      </w:pPr>
    </w:p>
    <w:p w14:paraId="450E968D" w14:textId="191575BE" w:rsidR="00581F00" w:rsidRPr="00581F00" w:rsidRDefault="00581F00" w:rsidP="00581F00">
      <w:pPr>
        <w:jc w:val="center"/>
        <w:rPr>
          <w:b/>
          <w:color w:val="008080"/>
          <w:sz w:val="44"/>
          <w:szCs w:val="44"/>
        </w:rPr>
      </w:pPr>
      <w:r w:rsidRPr="00581F00">
        <w:rPr>
          <w:b/>
          <w:color w:val="008080"/>
          <w:sz w:val="44"/>
          <w:szCs w:val="44"/>
        </w:rPr>
        <w:t>Project Proposal</w:t>
      </w:r>
    </w:p>
    <w:p w14:paraId="69AD030B" w14:textId="1F73DB52" w:rsidR="00581F00" w:rsidRPr="00581F00" w:rsidRDefault="00C05218" w:rsidP="00C05218">
      <w:pPr>
        <w:rPr>
          <w:b/>
          <w:color w:val="008080"/>
          <w:sz w:val="44"/>
          <w:szCs w:val="44"/>
        </w:rPr>
      </w:pPr>
      <w:r>
        <w:rPr>
          <w:b/>
          <w:color w:val="008080"/>
          <w:sz w:val="44"/>
          <w:szCs w:val="44"/>
        </w:rPr>
        <w:t xml:space="preserve">                QSRA mini project (BIO08041)</w:t>
      </w:r>
    </w:p>
    <w:p w14:paraId="2D5A9C75" w14:textId="77777777" w:rsidR="00581F00" w:rsidRPr="00581F00" w:rsidRDefault="00581F00" w:rsidP="00581F00">
      <w:pPr>
        <w:jc w:val="center"/>
        <w:rPr>
          <w:b/>
          <w:color w:val="008080"/>
          <w:sz w:val="44"/>
          <w:szCs w:val="44"/>
        </w:rPr>
      </w:pPr>
      <w:r w:rsidRPr="00581F00">
        <w:rPr>
          <w:b/>
          <w:color w:val="008080"/>
          <w:sz w:val="44"/>
          <w:szCs w:val="44"/>
        </w:rPr>
        <w:t>ATU Sligo</w:t>
      </w:r>
    </w:p>
    <w:p w14:paraId="0830F7B8" w14:textId="157172BA" w:rsidR="00581F00" w:rsidRPr="00581F00" w:rsidRDefault="00581F00" w:rsidP="00581F00">
      <w:pPr>
        <w:jc w:val="center"/>
        <w:rPr>
          <w:bCs/>
          <w:i/>
          <w:iCs/>
        </w:rPr>
      </w:pPr>
      <w:r w:rsidRPr="00581F00">
        <w:rPr>
          <w:bCs/>
          <w:i/>
          <w:iCs/>
        </w:rPr>
        <w:t>Please complete ALL sections</w:t>
      </w:r>
    </w:p>
    <w:p w14:paraId="599BFEB2" w14:textId="77777777" w:rsidR="00581F00" w:rsidRDefault="00581F00" w:rsidP="00581F00"/>
    <w:tbl>
      <w:tblPr>
        <w:tblStyle w:val="TableGrid"/>
        <w:tblpPr w:leftFromText="180" w:rightFromText="180" w:vertAnchor="page" w:horzAnchor="margin" w:tblpY="7711"/>
        <w:tblW w:w="0" w:type="auto"/>
        <w:tblLook w:val="04A0" w:firstRow="1" w:lastRow="0" w:firstColumn="1" w:lastColumn="0" w:noHBand="0" w:noVBand="1"/>
      </w:tblPr>
      <w:tblGrid>
        <w:gridCol w:w="2348"/>
        <w:gridCol w:w="6668"/>
      </w:tblGrid>
      <w:tr w:rsidR="00581F00" w14:paraId="72685B1A" w14:textId="77777777" w:rsidTr="00C05218">
        <w:trPr>
          <w:trHeight w:val="703"/>
        </w:trPr>
        <w:tc>
          <w:tcPr>
            <w:tcW w:w="2348" w:type="dxa"/>
          </w:tcPr>
          <w:p w14:paraId="5086DCFD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Student Name</w:t>
            </w:r>
            <w:r>
              <w:rPr>
                <w:b/>
              </w:rPr>
              <w:t>:</w:t>
            </w:r>
          </w:p>
        </w:tc>
        <w:tc>
          <w:tcPr>
            <w:tcW w:w="6668" w:type="dxa"/>
          </w:tcPr>
          <w:p w14:paraId="60D8A615" w14:textId="713A2EC0" w:rsidR="00581F00" w:rsidRDefault="00954346" w:rsidP="0033551E">
            <w:r>
              <w:t>Justyna Skiba</w:t>
            </w:r>
          </w:p>
        </w:tc>
      </w:tr>
      <w:tr w:rsidR="00581F00" w14:paraId="60E583D8" w14:textId="77777777" w:rsidTr="00C05218">
        <w:trPr>
          <w:trHeight w:val="544"/>
        </w:trPr>
        <w:tc>
          <w:tcPr>
            <w:tcW w:w="2348" w:type="dxa"/>
          </w:tcPr>
          <w:p w14:paraId="287BEEBB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Student Number</w:t>
            </w:r>
            <w:r>
              <w:rPr>
                <w:b/>
              </w:rPr>
              <w:t>:</w:t>
            </w:r>
          </w:p>
        </w:tc>
        <w:tc>
          <w:tcPr>
            <w:tcW w:w="6668" w:type="dxa"/>
          </w:tcPr>
          <w:p w14:paraId="35824032" w14:textId="71B147AC" w:rsidR="00581F00" w:rsidRDefault="00954346" w:rsidP="0033551E">
            <w:r w:rsidRPr="00954346">
              <w:t>S00274779</w:t>
            </w:r>
          </w:p>
        </w:tc>
      </w:tr>
    </w:tbl>
    <w:p w14:paraId="04612AEB" w14:textId="77777777" w:rsidR="00581F00" w:rsidRDefault="00581F00" w:rsidP="00581F00"/>
    <w:p w14:paraId="1EB83F5B" w14:textId="77777777" w:rsidR="00581F00" w:rsidRPr="008121C2" w:rsidRDefault="00581F00" w:rsidP="00581F00"/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2760"/>
        <w:gridCol w:w="6256"/>
      </w:tblGrid>
      <w:tr w:rsidR="00581F00" w14:paraId="244C05EC" w14:textId="77777777" w:rsidTr="00C05218">
        <w:trPr>
          <w:trHeight w:val="1261"/>
        </w:trPr>
        <w:tc>
          <w:tcPr>
            <w:tcW w:w="2760" w:type="dxa"/>
          </w:tcPr>
          <w:p w14:paraId="1D635290" w14:textId="77777777" w:rsidR="00581F00" w:rsidRPr="008121C2" w:rsidRDefault="00581F00" w:rsidP="0033551E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DB5E2" wp14:editId="116769F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-557530</wp:posOffset>
                      </wp:positionV>
                      <wp:extent cx="5840095" cy="304800"/>
                      <wp:effectExtent l="0" t="0" r="27305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009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336749" w14:textId="77777777" w:rsidR="00581F00" w:rsidRPr="0048542C" w:rsidRDefault="00581F00" w:rsidP="00581F0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8542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General Project Information: Use the following table to develop your Project Proposal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DB5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-43.9pt;width:459.8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">
                      <v:textbox>
                        <w:txbxContent>
                          <w:p w14:paraId="03336749" w14:textId="77777777" w:rsidR="00581F00" w:rsidRPr="0048542C" w:rsidRDefault="00581F00" w:rsidP="00581F0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542C">
                              <w:rPr>
                                <w:b/>
                                <w:sz w:val="24"/>
                                <w:szCs w:val="24"/>
                              </w:rPr>
                              <w:t>General Project Information: Use the following table to develop your Project Proposal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21C2">
              <w:rPr>
                <w:b/>
              </w:rPr>
              <w:t>Project Title</w:t>
            </w:r>
            <w:r>
              <w:rPr>
                <w:b/>
              </w:rPr>
              <w:t>:</w:t>
            </w:r>
          </w:p>
        </w:tc>
        <w:tc>
          <w:tcPr>
            <w:tcW w:w="6256" w:type="dxa"/>
          </w:tcPr>
          <w:p w14:paraId="06632340" w14:textId="4F10C88A" w:rsidR="00581F00" w:rsidRDefault="00954346" w:rsidP="0033551E">
            <w:r w:rsidRPr="00954346">
              <w:t>A comparison of the traditional approach to pharmaceutical development to the Quality by Design (</w:t>
            </w:r>
            <w:proofErr w:type="spellStart"/>
            <w:r w:rsidRPr="00954346">
              <w:t>QbD</w:t>
            </w:r>
            <w:proofErr w:type="spellEnd"/>
            <w:r w:rsidRPr="00954346">
              <w:t>) approach.</w:t>
            </w:r>
          </w:p>
        </w:tc>
      </w:tr>
      <w:tr w:rsidR="00581F00" w14:paraId="4E82AA36" w14:textId="77777777" w:rsidTr="00C05218">
        <w:trPr>
          <w:trHeight w:val="4950"/>
        </w:trPr>
        <w:tc>
          <w:tcPr>
            <w:tcW w:w="2760" w:type="dxa"/>
          </w:tcPr>
          <w:p w14:paraId="138C0701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Background:</w:t>
            </w:r>
          </w:p>
          <w:p w14:paraId="7DF563C9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i/>
              </w:rPr>
              <w:t>Why are you researching this topic?</w:t>
            </w:r>
          </w:p>
        </w:tc>
        <w:tc>
          <w:tcPr>
            <w:tcW w:w="6256" w:type="dxa"/>
          </w:tcPr>
          <w:p w14:paraId="3450905C" w14:textId="77777777" w:rsidR="00C27087" w:rsidRDefault="00C27087" w:rsidP="00C27087"/>
          <w:p w14:paraId="11BEDEE2" w14:textId="77777777" w:rsidR="00C27087" w:rsidRDefault="00C27087" w:rsidP="00C27087">
            <w:r>
              <w:t xml:space="preserve">What are the fundamental principles and methodologies of the traditional and </w:t>
            </w:r>
            <w:proofErr w:type="spellStart"/>
            <w:r>
              <w:t>QbD</w:t>
            </w:r>
            <w:proofErr w:type="spellEnd"/>
            <w:r>
              <w:t xml:space="preserve"> approaches to pharmaceutical development? </w:t>
            </w:r>
          </w:p>
          <w:p w14:paraId="62794630" w14:textId="77777777" w:rsidR="00C27087" w:rsidRDefault="00C27087" w:rsidP="00C27087"/>
          <w:p w14:paraId="61868138" w14:textId="77777777" w:rsidR="00C27087" w:rsidRDefault="00C27087" w:rsidP="00C27087">
            <w:r>
              <w:t xml:space="preserve">How do the two approaches differ in terms of product design, process development, and quality assurance? </w:t>
            </w:r>
          </w:p>
          <w:p w14:paraId="00181CC3" w14:textId="77777777" w:rsidR="00C27087" w:rsidRDefault="00C27087" w:rsidP="00C27087"/>
          <w:p w14:paraId="38140908" w14:textId="77777777" w:rsidR="00C27087" w:rsidRDefault="00C27087" w:rsidP="00C27087">
            <w:r>
              <w:t xml:space="preserve">What are the potential advantages and disadvantages of each approach, considering factors such as development time, cost, and product quality? </w:t>
            </w:r>
          </w:p>
          <w:p w14:paraId="73AB477B" w14:textId="77777777" w:rsidR="00C27087" w:rsidRDefault="00C27087" w:rsidP="00C27087"/>
          <w:p w14:paraId="0CE21D6B" w14:textId="77777777" w:rsidR="00C27087" w:rsidRDefault="00C27087" w:rsidP="00C27087">
            <w:r>
              <w:t xml:space="preserve">How has the regulatory landscape influenced the adoption and implementation of </w:t>
            </w:r>
            <w:proofErr w:type="spellStart"/>
            <w:r>
              <w:t>QbD</w:t>
            </w:r>
            <w:proofErr w:type="spellEnd"/>
            <w:r>
              <w:t xml:space="preserve"> in the pharmaceutical industry? </w:t>
            </w:r>
          </w:p>
          <w:p w14:paraId="598F3C5B" w14:textId="77777777" w:rsidR="00C27087" w:rsidRDefault="00C27087" w:rsidP="00C27087"/>
          <w:p w14:paraId="4A021F96" w14:textId="670B4885" w:rsidR="00581F00" w:rsidRDefault="00C27087" w:rsidP="00C27087">
            <w:r>
              <w:t xml:space="preserve">What are the future trends and challenges in pharmaceutical development, and how might the </w:t>
            </w:r>
            <w:proofErr w:type="spellStart"/>
            <w:r>
              <w:t>QbD</w:t>
            </w:r>
            <w:proofErr w:type="spellEnd"/>
            <w:r>
              <w:t xml:space="preserve"> approach address these issues?</w:t>
            </w:r>
          </w:p>
        </w:tc>
      </w:tr>
      <w:tr w:rsidR="00581F00" w14:paraId="57490F15" w14:textId="77777777" w:rsidTr="00C05218">
        <w:trPr>
          <w:trHeight w:val="4822"/>
        </w:trPr>
        <w:tc>
          <w:tcPr>
            <w:tcW w:w="2760" w:type="dxa"/>
          </w:tcPr>
          <w:p w14:paraId="05C8C8F7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Aims of</w:t>
            </w:r>
            <w:r>
              <w:rPr>
                <w:b/>
              </w:rPr>
              <w:t xml:space="preserve"> the</w:t>
            </w:r>
            <w:r w:rsidRPr="008121C2">
              <w:rPr>
                <w:b/>
              </w:rPr>
              <w:t xml:space="preserve"> project:</w:t>
            </w:r>
          </w:p>
          <w:p w14:paraId="02D25C10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i/>
              </w:rPr>
              <w:t>What do you intend to achieve by completing this project</w:t>
            </w:r>
            <w:r>
              <w:rPr>
                <w:i/>
              </w:rPr>
              <w:t>?</w:t>
            </w:r>
          </w:p>
        </w:tc>
        <w:tc>
          <w:tcPr>
            <w:tcW w:w="6256" w:type="dxa"/>
          </w:tcPr>
          <w:p w14:paraId="1D76BF87" w14:textId="77777777" w:rsidR="00C27087" w:rsidRDefault="00C27087" w:rsidP="00C27087"/>
          <w:p w14:paraId="45BA9224" w14:textId="186CB55F" w:rsidR="00C27087" w:rsidRDefault="00C27087" w:rsidP="00C27087">
            <w:r>
              <w:t xml:space="preserve">A deeper understanding of the key differences between traditional and </w:t>
            </w:r>
            <w:proofErr w:type="spellStart"/>
            <w:r>
              <w:t>QbD</w:t>
            </w:r>
            <w:proofErr w:type="spellEnd"/>
            <w:r>
              <w:t xml:space="preserve"> approaches. </w:t>
            </w:r>
          </w:p>
          <w:p w14:paraId="21853883" w14:textId="77777777" w:rsidR="00C27087" w:rsidRDefault="00C27087" w:rsidP="00C27087"/>
          <w:p w14:paraId="0ED5AD5E" w14:textId="77777777" w:rsidR="00C27087" w:rsidRDefault="00C27087" w:rsidP="00C27087">
            <w:r>
              <w:t xml:space="preserve">A comprehensive evaluation of the advantages and disadvantages of each approach. </w:t>
            </w:r>
          </w:p>
          <w:p w14:paraId="3668B655" w14:textId="77777777" w:rsidR="00C27087" w:rsidRDefault="00C27087" w:rsidP="00C27087"/>
          <w:p w14:paraId="6A27A3C8" w14:textId="77777777" w:rsidR="00C27087" w:rsidRDefault="00C27087" w:rsidP="00C27087">
            <w:r>
              <w:t xml:space="preserve">Identification of best practices for implementing </w:t>
            </w:r>
            <w:proofErr w:type="spellStart"/>
            <w:r>
              <w:t>QbD</w:t>
            </w:r>
            <w:proofErr w:type="spellEnd"/>
            <w:r>
              <w:t xml:space="preserve"> in pharmaceutical development. </w:t>
            </w:r>
          </w:p>
          <w:p w14:paraId="0DC325BF" w14:textId="77777777" w:rsidR="00C27087" w:rsidRDefault="00C27087" w:rsidP="00C27087"/>
          <w:p w14:paraId="5B228B5B" w14:textId="128BCE0E" w:rsidR="00581F00" w:rsidRDefault="00C27087" w:rsidP="00C27087">
            <w:r>
              <w:t>Insights into the future trends and challenges in the pharmaceutical industry.</w:t>
            </w:r>
          </w:p>
        </w:tc>
      </w:tr>
      <w:tr w:rsidR="00581F00" w14:paraId="7AC55AE0" w14:textId="77777777" w:rsidTr="00C05218">
        <w:trPr>
          <w:trHeight w:val="1688"/>
        </w:trPr>
        <w:tc>
          <w:tcPr>
            <w:tcW w:w="2760" w:type="dxa"/>
          </w:tcPr>
          <w:p w14:paraId="28D46E20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lastRenderedPageBreak/>
              <w:t>Methods to be used:</w:t>
            </w:r>
          </w:p>
          <w:p w14:paraId="78917EC3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b/>
                <w:i/>
              </w:rPr>
              <w:t xml:space="preserve">How </w:t>
            </w:r>
            <w:r w:rsidRPr="006329A1">
              <w:rPr>
                <w:i/>
              </w:rPr>
              <w:t>will you do it?</w:t>
            </w:r>
          </w:p>
          <w:p w14:paraId="00B90770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b/>
                <w:i/>
              </w:rPr>
              <w:t>Who</w:t>
            </w:r>
            <w:r w:rsidRPr="006329A1">
              <w:rPr>
                <w:i/>
              </w:rPr>
              <w:t xml:space="preserve"> will you talk to etc.?</w:t>
            </w:r>
          </w:p>
          <w:p w14:paraId="555F0C42" w14:textId="77777777" w:rsidR="00581F00" w:rsidRDefault="00581F00" w:rsidP="0033551E">
            <w:r w:rsidRPr="006329A1">
              <w:rPr>
                <w:b/>
                <w:i/>
              </w:rPr>
              <w:t xml:space="preserve">What </w:t>
            </w:r>
            <w:r w:rsidRPr="006329A1">
              <w:rPr>
                <w:i/>
              </w:rPr>
              <w:t>will you need?</w:t>
            </w:r>
          </w:p>
        </w:tc>
        <w:tc>
          <w:tcPr>
            <w:tcW w:w="6256" w:type="dxa"/>
          </w:tcPr>
          <w:p w14:paraId="1F3A9BCA" w14:textId="77777777" w:rsidR="00C27087" w:rsidRDefault="00C27087" w:rsidP="00C27087">
            <w:r>
              <w:t xml:space="preserve">1. Literature Review: </w:t>
            </w:r>
          </w:p>
          <w:p w14:paraId="26775426" w14:textId="77777777" w:rsidR="00C27087" w:rsidRDefault="00C27087" w:rsidP="00C27087"/>
          <w:p w14:paraId="4AE3FF62" w14:textId="30B0DFFD" w:rsidR="00C27087" w:rsidRDefault="00C27087" w:rsidP="00C27087">
            <w:r>
              <w:t xml:space="preserve">A systematic review of articles, regulatory guidelines, and industry reports will be conducted to identify key concepts, methodologies, and best practices associated with traditional and </w:t>
            </w:r>
            <w:proofErr w:type="spellStart"/>
            <w:r>
              <w:t>QbD</w:t>
            </w:r>
            <w:proofErr w:type="spellEnd"/>
            <w:r>
              <w:t xml:space="preserve"> approaches. </w:t>
            </w:r>
          </w:p>
          <w:p w14:paraId="27C93AAE" w14:textId="77777777" w:rsidR="00C27087" w:rsidRDefault="00C27087" w:rsidP="00C27087"/>
          <w:p w14:paraId="6DDCE426" w14:textId="77777777" w:rsidR="00C27087" w:rsidRDefault="00C27087" w:rsidP="00C27087">
            <w:r>
              <w:t xml:space="preserve">The review will focus on areas such as drug product design, process development, quality assurance, and regulatory considerations. </w:t>
            </w:r>
          </w:p>
          <w:p w14:paraId="4E2975D2" w14:textId="77777777" w:rsidR="00C27087" w:rsidRDefault="00C27087" w:rsidP="00C27087"/>
          <w:p w14:paraId="2799E869" w14:textId="77777777" w:rsidR="00C27087" w:rsidRDefault="00C27087" w:rsidP="00C27087">
            <w:r>
              <w:t xml:space="preserve">2. Case Study Analysis: </w:t>
            </w:r>
          </w:p>
          <w:p w14:paraId="5675C5EE" w14:textId="77777777" w:rsidR="00C27087" w:rsidRDefault="00C27087" w:rsidP="00C27087"/>
          <w:p w14:paraId="7F3727BB" w14:textId="77777777" w:rsidR="00C27087" w:rsidRDefault="00C27087" w:rsidP="00C27087">
            <w:r>
              <w:t xml:space="preserve">In-depth case studies of specific pharmaceutical products will be </w:t>
            </w:r>
            <w:proofErr w:type="spellStart"/>
            <w:r>
              <w:t>analyzed</w:t>
            </w:r>
            <w:proofErr w:type="spellEnd"/>
            <w:r>
              <w:t xml:space="preserve"> to illustrate the application of traditional and </w:t>
            </w:r>
            <w:proofErr w:type="spellStart"/>
            <w:r>
              <w:t>QbD</w:t>
            </w:r>
            <w:proofErr w:type="spellEnd"/>
            <w:r>
              <w:t xml:space="preserve"> approaches in real-world settings. </w:t>
            </w:r>
          </w:p>
          <w:p w14:paraId="01FC1CD6" w14:textId="77777777" w:rsidR="00C27087" w:rsidRDefault="00C27087" w:rsidP="00C27087"/>
          <w:p w14:paraId="3A661F23" w14:textId="3FEAE06F" w:rsidR="00581F00" w:rsidRDefault="00C27087" w:rsidP="00C27087">
            <w:r>
              <w:t>The case studies will examine factors such as development timelines, cost-effectiveness, product quality, and regulatory compliance.</w:t>
            </w:r>
          </w:p>
        </w:tc>
      </w:tr>
      <w:tr w:rsidR="00581F00" w14:paraId="7EA91594" w14:textId="77777777" w:rsidTr="00C05218">
        <w:trPr>
          <w:trHeight w:val="3960"/>
        </w:trPr>
        <w:tc>
          <w:tcPr>
            <w:tcW w:w="2760" w:type="dxa"/>
          </w:tcPr>
          <w:p w14:paraId="003C496D" w14:textId="77777777" w:rsidR="00581F00" w:rsidRPr="00A54BF5" w:rsidRDefault="00581F00" w:rsidP="0033551E">
            <w:pPr>
              <w:rPr>
                <w:b/>
                <w:bCs/>
                <w:i/>
                <w:iCs/>
              </w:rPr>
            </w:pPr>
            <w:r w:rsidRPr="00A54BF5">
              <w:rPr>
                <w:b/>
                <w:bCs/>
                <w:i/>
                <w:iCs/>
              </w:rPr>
              <w:t>Breakdown of project (by chapter)</w:t>
            </w:r>
          </w:p>
          <w:p w14:paraId="23D98C6D" w14:textId="77777777" w:rsidR="00581F00" w:rsidRPr="009E2740" w:rsidRDefault="00581F00" w:rsidP="0033551E">
            <w:pPr>
              <w:rPr>
                <w:i/>
                <w:iCs/>
              </w:rPr>
            </w:pPr>
            <w:r w:rsidRPr="009E2740">
              <w:rPr>
                <w:i/>
                <w:iCs/>
              </w:rPr>
              <w:t>Brief overview of how the project will be structured and chapter content.</w:t>
            </w:r>
          </w:p>
        </w:tc>
        <w:tc>
          <w:tcPr>
            <w:tcW w:w="6256" w:type="dxa"/>
          </w:tcPr>
          <w:p w14:paraId="1F45BE5E" w14:textId="77777777" w:rsidR="00035599" w:rsidRDefault="00035599" w:rsidP="00035599">
            <w:r w:rsidRPr="00035599">
              <w:rPr>
                <w:b/>
                <w:bCs/>
              </w:rPr>
              <w:t>Chapter 1</w:t>
            </w:r>
            <w:r>
              <w:t>:</w:t>
            </w:r>
            <w:r w:rsidRPr="00035599">
              <w:rPr>
                <w:b/>
                <w:bCs/>
              </w:rPr>
              <w:t xml:space="preserve"> Introduction</w:t>
            </w:r>
          </w:p>
          <w:p w14:paraId="51A4EE92" w14:textId="25DECBF0" w:rsidR="00035599" w:rsidRDefault="00035599" w:rsidP="00035599">
            <w:r>
              <w:t xml:space="preserve">Overview: Dcope of the project, including the purpose of comparing traditional and </w:t>
            </w:r>
            <w:proofErr w:type="spellStart"/>
            <w:r>
              <w:t>QbD</w:t>
            </w:r>
            <w:proofErr w:type="spellEnd"/>
            <w:r>
              <w:t xml:space="preserve"> approaches.</w:t>
            </w:r>
          </w:p>
          <w:p w14:paraId="3F612963" w14:textId="77777777" w:rsidR="00035599" w:rsidRDefault="00035599" w:rsidP="00035599">
            <w:r>
              <w:t>Research Question: Clearly state the central question that the project aims to answer.</w:t>
            </w:r>
          </w:p>
          <w:p w14:paraId="0D7D8659" w14:textId="77777777" w:rsidR="00035599" w:rsidRDefault="00035599" w:rsidP="00035599">
            <w:r>
              <w:t>Significance: Explain the importance of this comparison for the pharmaceutical industry, regulatory bodies, and patients.</w:t>
            </w:r>
          </w:p>
          <w:p w14:paraId="2397AD78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2: Traditional Pharmaceutical Development</w:t>
            </w:r>
          </w:p>
          <w:p w14:paraId="0CE6A3B9" w14:textId="77777777" w:rsidR="00035599" w:rsidRDefault="00035599" w:rsidP="00035599">
            <w:r>
              <w:t>Historical Context: Briefly discuss the evolution of traditional pharmaceutical development.</w:t>
            </w:r>
          </w:p>
          <w:p w14:paraId="07239C7E" w14:textId="77777777" w:rsidR="00035599" w:rsidRDefault="00035599" w:rsidP="00035599">
            <w:r>
              <w:t>Key Components: Outline the major steps involved in traditional development, including:</w:t>
            </w:r>
          </w:p>
          <w:p w14:paraId="7C374EA8" w14:textId="77777777" w:rsidR="00035599" w:rsidRDefault="00035599" w:rsidP="00035599">
            <w:r>
              <w:t>Preclinical research</w:t>
            </w:r>
          </w:p>
          <w:p w14:paraId="70D18EC5" w14:textId="77777777" w:rsidR="00035599" w:rsidRDefault="00035599" w:rsidP="00035599">
            <w:r>
              <w:t>Clinical trials</w:t>
            </w:r>
          </w:p>
          <w:p w14:paraId="325F12A1" w14:textId="77777777" w:rsidR="00035599" w:rsidRDefault="00035599" w:rsidP="00035599">
            <w:r>
              <w:t>Regulatory submission</w:t>
            </w:r>
          </w:p>
          <w:p w14:paraId="045A7618" w14:textId="77777777" w:rsidR="00035599" w:rsidRDefault="00035599" w:rsidP="00035599">
            <w:r>
              <w:t>Manufacturing and quality control</w:t>
            </w:r>
          </w:p>
          <w:p w14:paraId="1D7134C3" w14:textId="707C9CA1" w:rsidR="00035599" w:rsidRDefault="00035599" w:rsidP="00035599">
            <w:r>
              <w:t xml:space="preserve">Limitations: </w:t>
            </w:r>
            <w:r w:rsidR="009C73C6">
              <w:t>Analyse</w:t>
            </w:r>
            <w:r>
              <w:t xml:space="preserve"> the shortcomings and challenges associated with the traditional approach.</w:t>
            </w:r>
          </w:p>
          <w:p w14:paraId="1B01DF9B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3: Quality by Design (</w:t>
            </w:r>
            <w:proofErr w:type="spellStart"/>
            <w:r w:rsidRPr="00035599">
              <w:rPr>
                <w:b/>
                <w:bCs/>
              </w:rPr>
              <w:t>QbD</w:t>
            </w:r>
            <w:proofErr w:type="spellEnd"/>
            <w:r w:rsidRPr="00035599">
              <w:rPr>
                <w:b/>
                <w:bCs/>
              </w:rPr>
              <w:t>)</w:t>
            </w:r>
          </w:p>
          <w:p w14:paraId="31EBEAB7" w14:textId="77777777" w:rsidR="00035599" w:rsidRDefault="00035599" w:rsidP="00035599">
            <w:r>
              <w:t xml:space="preserve">Definition and Principles: Explain the concept of </w:t>
            </w:r>
            <w:proofErr w:type="spellStart"/>
            <w:r>
              <w:t>QbD</w:t>
            </w:r>
            <w:proofErr w:type="spellEnd"/>
            <w:r>
              <w:t xml:space="preserve"> and its underlying principles.</w:t>
            </w:r>
          </w:p>
          <w:p w14:paraId="42984B2B" w14:textId="77777777" w:rsidR="00035599" w:rsidRDefault="00035599" w:rsidP="00035599">
            <w:r>
              <w:t xml:space="preserve">Key Components: Describe the essential elements of </w:t>
            </w:r>
            <w:proofErr w:type="spellStart"/>
            <w:r>
              <w:t>QbD</w:t>
            </w:r>
            <w:proofErr w:type="spellEnd"/>
            <w:r>
              <w:t>, such as:</w:t>
            </w:r>
          </w:p>
          <w:p w14:paraId="67887E8B" w14:textId="77777777" w:rsidR="00035599" w:rsidRDefault="00035599" w:rsidP="00035599">
            <w:r>
              <w:t>Control strategy</w:t>
            </w:r>
          </w:p>
          <w:p w14:paraId="7A6B9719" w14:textId="77777777" w:rsidR="00035599" w:rsidRDefault="00035599" w:rsidP="00035599">
            <w:r>
              <w:t>Design space</w:t>
            </w:r>
          </w:p>
          <w:p w14:paraId="0C909CE9" w14:textId="77777777" w:rsidR="00035599" w:rsidRDefault="00035599" w:rsidP="00035599">
            <w:r>
              <w:t>Risk assessment</w:t>
            </w:r>
          </w:p>
          <w:p w14:paraId="22E04FD1" w14:textId="77777777" w:rsidR="00035599" w:rsidRDefault="00035599" w:rsidP="00035599">
            <w:r>
              <w:t>Quality target profile</w:t>
            </w:r>
          </w:p>
          <w:p w14:paraId="1262CF1C" w14:textId="77777777" w:rsidR="00035599" w:rsidRDefault="00035599" w:rsidP="00035599">
            <w:r>
              <w:t xml:space="preserve">Advantages: Discuss the potential benefits of </w:t>
            </w:r>
            <w:proofErr w:type="spellStart"/>
            <w:r>
              <w:t>QbD</w:t>
            </w:r>
            <w:proofErr w:type="spellEnd"/>
            <w:r>
              <w:t>, including improved efficiency, quality, and regulatory compliance.</w:t>
            </w:r>
          </w:p>
          <w:p w14:paraId="73B011E7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4: Comparative Analysis</w:t>
            </w:r>
          </w:p>
          <w:p w14:paraId="44ABB59E" w14:textId="77777777" w:rsidR="00035599" w:rsidRDefault="00035599" w:rsidP="00035599">
            <w:r>
              <w:t xml:space="preserve">Key Differences: Identify and compare the significant differences between traditional and </w:t>
            </w:r>
            <w:proofErr w:type="spellStart"/>
            <w:r>
              <w:t>QbD</w:t>
            </w:r>
            <w:proofErr w:type="spellEnd"/>
            <w:r>
              <w:t xml:space="preserve"> approaches in terms of:</w:t>
            </w:r>
          </w:p>
          <w:p w14:paraId="0A633B0E" w14:textId="77777777" w:rsidR="00035599" w:rsidRDefault="00035599" w:rsidP="00035599">
            <w:r>
              <w:t>Process understanding</w:t>
            </w:r>
          </w:p>
          <w:p w14:paraId="1BDD3499" w14:textId="77777777" w:rsidR="00035599" w:rsidRDefault="00035599" w:rsidP="00035599">
            <w:r>
              <w:t>Control strategy</w:t>
            </w:r>
          </w:p>
          <w:p w14:paraId="10378104" w14:textId="77777777" w:rsidR="00035599" w:rsidRDefault="00035599" w:rsidP="00035599">
            <w:r>
              <w:lastRenderedPageBreak/>
              <w:t>Risk management</w:t>
            </w:r>
          </w:p>
          <w:p w14:paraId="3C5D291B" w14:textId="77777777" w:rsidR="00035599" w:rsidRDefault="00035599" w:rsidP="00035599">
            <w:r>
              <w:t>Regulatory compliance</w:t>
            </w:r>
          </w:p>
          <w:p w14:paraId="5CFEC28E" w14:textId="77777777" w:rsidR="00035599" w:rsidRDefault="00035599" w:rsidP="00035599">
            <w:r>
              <w:t xml:space="preserve">Case Studies: </w:t>
            </w:r>
            <w:proofErr w:type="spellStart"/>
            <w:r>
              <w:t>Analyze</w:t>
            </w:r>
            <w:proofErr w:type="spellEnd"/>
            <w:r>
              <w:t xml:space="preserve"> real-world examples to illustrate the practical implications of each approach.</w:t>
            </w:r>
          </w:p>
          <w:p w14:paraId="347AA1F2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5: Impact and Future Trends</w:t>
            </w:r>
          </w:p>
          <w:p w14:paraId="5FA38B04" w14:textId="77777777" w:rsidR="00035599" w:rsidRDefault="00035599" w:rsidP="00035599">
            <w:r>
              <w:t xml:space="preserve">Impact on Pharmaceutical Industry: Evaluate the potential impact of </w:t>
            </w:r>
            <w:proofErr w:type="spellStart"/>
            <w:r>
              <w:t>QbD</w:t>
            </w:r>
            <w:proofErr w:type="spellEnd"/>
            <w:r>
              <w:t xml:space="preserve"> on the pharmaceutical industry, including:</w:t>
            </w:r>
          </w:p>
          <w:p w14:paraId="20190AF2" w14:textId="77777777" w:rsidR="00035599" w:rsidRDefault="00035599" w:rsidP="00035599">
            <w:r>
              <w:t>Cost-effectiveness</w:t>
            </w:r>
          </w:p>
          <w:p w14:paraId="7BC5AE5E" w14:textId="77777777" w:rsidR="00035599" w:rsidRDefault="00035599" w:rsidP="00035599">
            <w:r>
              <w:t>Time-to-market</w:t>
            </w:r>
          </w:p>
          <w:p w14:paraId="69BF3EC9" w14:textId="77777777" w:rsidR="00035599" w:rsidRDefault="00035599" w:rsidP="00035599">
            <w:r>
              <w:t>Product quality</w:t>
            </w:r>
          </w:p>
          <w:p w14:paraId="68D8A1EC" w14:textId="77777777" w:rsidR="00035599" w:rsidRDefault="00035599" w:rsidP="00035599">
            <w:r>
              <w:t xml:space="preserve">Future Trends: Discuss emerging trends and advancements in pharmaceutical development that may influence the adoption of </w:t>
            </w:r>
            <w:proofErr w:type="spellStart"/>
            <w:r>
              <w:t>QbD</w:t>
            </w:r>
            <w:proofErr w:type="spellEnd"/>
            <w:r>
              <w:t>.</w:t>
            </w:r>
          </w:p>
          <w:p w14:paraId="372C5C53" w14:textId="77777777" w:rsidR="00D46B5C" w:rsidRDefault="00D46B5C" w:rsidP="00035599"/>
          <w:p w14:paraId="59C8D311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6: Conclusion</w:t>
            </w:r>
          </w:p>
          <w:p w14:paraId="08562871" w14:textId="77777777" w:rsidR="00035599" w:rsidRDefault="00035599" w:rsidP="00035599">
            <w:r>
              <w:t>Summary of Findings: Recapitulate the key findings from the comparison.</w:t>
            </w:r>
          </w:p>
          <w:p w14:paraId="6C5A34CA" w14:textId="77777777" w:rsidR="00035599" w:rsidRDefault="00035599" w:rsidP="00035599">
            <w:r>
              <w:t>Recommendations: Offer recommendations based on the analysis, such as:</w:t>
            </w:r>
          </w:p>
          <w:p w14:paraId="5BA81CFF" w14:textId="77777777" w:rsidR="00035599" w:rsidRDefault="00035599" w:rsidP="00035599">
            <w:r>
              <w:t xml:space="preserve">Strategies for implementing </w:t>
            </w:r>
            <w:proofErr w:type="spellStart"/>
            <w:r>
              <w:t>QbD</w:t>
            </w:r>
            <w:proofErr w:type="spellEnd"/>
          </w:p>
          <w:p w14:paraId="5B6D46F7" w14:textId="77777777" w:rsidR="00035599" w:rsidRDefault="00035599" w:rsidP="00035599">
            <w:r>
              <w:t>Areas for further research</w:t>
            </w:r>
          </w:p>
          <w:p w14:paraId="0A4853E4" w14:textId="77777777" w:rsidR="00035599" w:rsidRDefault="00035599" w:rsidP="00035599">
            <w:proofErr w:type="gramStart"/>
            <w:r>
              <w:t>Future Outlook</w:t>
            </w:r>
            <w:proofErr w:type="gramEnd"/>
            <w:r>
              <w:t xml:space="preserve">: Provide a perspective on the future of pharmaceutical development in light of the </w:t>
            </w:r>
            <w:proofErr w:type="spellStart"/>
            <w:r>
              <w:t>QbD</w:t>
            </w:r>
            <w:proofErr w:type="spellEnd"/>
            <w:r>
              <w:t xml:space="preserve"> paradigm.</w:t>
            </w:r>
          </w:p>
          <w:p w14:paraId="13C7035C" w14:textId="77777777" w:rsidR="00035599" w:rsidRDefault="00035599" w:rsidP="00035599">
            <w:r>
              <w:t>Additional Considerations:</w:t>
            </w:r>
          </w:p>
          <w:p w14:paraId="54D8965F" w14:textId="77777777" w:rsidR="00035599" w:rsidRDefault="00035599" w:rsidP="00035599"/>
          <w:p w14:paraId="6BED036B" w14:textId="77777777" w:rsidR="00581F00" w:rsidRDefault="00581F00" w:rsidP="009C73C6"/>
        </w:tc>
      </w:tr>
      <w:tr w:rsidR="00581F00" w14:paraId="6308061D" w14:textId="77777777" w:rsidTr="00C05218">
        <w:trPr>
          <w:trHeight w:val="1403"/>
        </w:trPr>
        <w:tc>
          <w:tcPr>
            <w:tcW w:w="2760" w:type="dxa"/>
          </w:tcPr>
          <w:p w14:paraId="3A1E1DCB" w14:textId="4A6D9AEE" w:rsidR="00581F00" w:rsidRPr="00C05218" w:rsidRDefault="00C05218" w:rsidP="0033551E">
            <w:pPr>
              <w:rPr>
                <w:b/>
                <w:i/>
                <w:iCs/>
              </w:rPr>
            </w:pPr>
            <w:r w:rsidRPr="00C05218">
              <w:rPr>
                <w:b/>
                <w:i/>
                <w:iCs/>
              </w:rPr>
              <w:lastRenderedPageBreak/>
              <w:t>Any other relevant information</w:t>
            </w:r>
          </w:p>
        </w:tc>
        <w:tc>
          <w:tcPr>
            <w:tcW w:w="6256" w:type="dxa"/>
          </w:tcPr>
          <w:p w14:paraId="6C1F5E9F" w14:textId="77777777" w:rsidR="009C73C6" w:rsidRDefault="009C73C6" w:rsidP="009C73C6">
            <w:r>
              <w:t xml:space="preserve">Regulatory Perspective: Explore the role of regulatory agencies in promoting </w:t>
            </w:r>
            <w:proofErr w:type="spellStart"/>
            <w:r>
              <w:t>QbD</w:t>
            </w:r>
            <w:proofErr w:type="spellEnd"/>
            <w:r>
              <w:t xml:space="preserve"> adoption.</w:t>
            </w:r>
          </w:p>
          <w:p w14:paraId="0A7DDF12" w14:textId="77777777" w:rsidR="009C73C6" w:rsidRDefault="009C73C6" w:rsidP="009C73C6">
            <w:r>
              <w:t xml:space="preserve">Ethical Implications: Consider any ethical implications associated with </w:t>
            </w:r>
            <w:proofErr w:type="spellStart"/>
            <w:r>
              <w:t>QbD</w:t>
            </w:r>
            <w:proofErr w:type="spellEnd"/>
            <w:r>
              <w:t>, such as patient safety and data privacy.</w:t>
            </w:r>
          </w:p>
          <w:p w14:paraId="3069B9C2" w14:textId="19E358D5" w:rsidR="00581F00" w:rsidRDefault="009C73C6" w:rsidP="009C73C6">
            <w:r>
              <w:t xml:space="preserve">Data Analysis: If applicable, discuss the use of data analytics and </w:t>
            </w:r>
            <w:proofErr w:type="spellStart"/>
            <w:r>
              <w:t>modeling</w:t>
            </w:r>
            <w:proofErr w:type="spellEnd"/>
            <w:r>
              <w:t xml:space="preserve"> in </w:t>
            </w:r>
            <w:proofErr w:type="spellStart"/>
            <w:r>
              <w:t>QbD</w:t>
            </w:r>
            <w:proofErr w:type="spellEnd"/>
            <w:r>
              <w:t>.</w:t>
            </w:r>
          </w:p>
        </w:tc>
      </w:tr>
    </w:tbl>
    <w:p w14:paraId="45DF810B" w14:textId="77777777" w:rsidR="00581F00" w:rsidRPr="008121C2" w:rsidRDefault="00581F00" w:rsidP="00581F00"/>
    <w:p w14:paraId="2A665C2A" w14:textId="77777777" w:rsidR="00581F00" w:rsidRDefault="00581F00" w:rsidP="00581F00">
      <w:pPr>
        <w:tabs>
          <w:tab w:val="left" w:pos="1155"/>
        </w:tabs>
      </w:pPr>
    </w:p>
    <w:p w14:paraId="33EA7094" w14:textId="77777777" w:rsidR="00581F00" w:rsidRDefault="00581F00" w:rsidP="00581F00"/>
    <w:p w14:paraId="2108CF99" w14:textId="77777777" w:rsidR="000F50F4" w:rsidRDefault="000F50F4" w:rsidP="000F50F4">
      <w:pPr>
        <w:spacing w:after="0"/>
        <w:rPr>
          <w:lang w:val="ga-IE"/>
        </w:rPr>
      </w:pPr>
    </w:p>
    <w:sectPr w:rsidR="000F50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C6C1D" w14:textId="77777777" w:rsidR="002F0315" w:rsidRDefault="002F0315" w:rsidP="008C3330">
      <w:pPr>
        <w:spacing w:after="0" w:line="240" w:lineRule="auto"/>
      </w:pPr>
      <w:r>
        <w:separator/>
      </w:r>
    </w:p>
  </w:endnote>
  <w:endnote w:type="continuationSeparator" w:id="0">
    <w:p w14:paraId="2694FAF5" w14:textId="77777777" w:rsidR="002F0315" w:rsidRDefault="002F0315" w:rsidP="008C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1851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62708" w14:textId="25367C52" w:rsidR="008C3330" w:rsidRDefault="008C3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0B929" w14:textId="77777777" w:rsidR="008C3330" w:rsidRDefault="008C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651E4" w14:textId="77777777" w:rsidR="002F0315" w:rsidRDefault="002F0315" w:rsidP="008C3330">
      <w:pPr>
        <w:spacing w:after="0" w:line="240" w:lineRule="auto"/>
      </w:pPr>
      <w:r>
        <w:separator/>
      </w:r>
    </w:p>
  </w:footnote>
  <w:footnote w:type="continuationSeparator" w:id="0">
    <w:p w14:paraId="04F8C063" w14:textId="77777777" w:rsidR="002F0315" w:rsidRDefault="002F0315" w:rsidP="008C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21279" w14:textId="5D5B989B" w:rsidR="006A086D" w:rsidRPr="00DC429F" w:rsidRDefault="00DC429F">
    <w:pPr>
      <w:pStyle w:val="Header"/>
      <w:rPr>
        <w:lang w:val="ga-I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9112472" wp14:editId="6E28D1F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6500" cy="903331"/>
          <wp:effectExtent l="0" t="0" r="6350" b="0"/>
          <wp:wrapNone/>
          <wp:docPr id="9" name="Picture 9" descr="Image 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previ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90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3ED93A" w14:textId="77777777" w:rsidR="006A086D" w:rsidRDefault="006A0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93ADC"/>
    <w:multiLevelType w:val="hybridMultilevel"/>
    <w:tmpl w:val="439E8E8A"/>
    <w:lvl w:ilvl="0" w:tplc="FEE4F78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3421B9B"/>
    <w:multiLevelType w:val="hybridMultilevel"/>
    <w:tmpl w:val="B0E60DDC"/>
    <w:lvl w:ilvl="0" w:tplc="3A88C7EE">
      <w:start w:val="1"/>
      <w:numFmt w:val="decimal"/>
      <w:lvlText w:val="%1."/>
      <w:lvlJc w:val="left"/>
      <w:pPr>
        <w:ind w:left="49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5E1C16BF"/>
    <w:multiLevelType w:val="hybridMultilevel"/>
    <w:tmpl w:val="15D0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B49C5"/>
    <w:multiLevelType w:val="hybridMultilevel"/>
    <w:tmpl w:val="DD06B0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0F3D2A"/>
    <w:multiLevelType w:val="hybridMultilevel"/>
    <w:tmpl w:val="19E49CBA"/>
    <w:lvl w:ilvl="0" w:tplc="08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8724">
    <w:abstractNumId w:val="2"/>
  </w:num>
  <w:num w:numId="2" w16cid:durableId="629674331">
    <w:abstractNumId w:val="0"/>
  </w:num>
  <w:num w:numId="3" w16cid:durableId="374157557">
    <w:abstractNumId w:val="4"/>
  </w:num>
  <w:num w:numId="4" w16cid:durableId="1825194098">
    <w:abstractNumId w:val="1"/>
  </w:num>
  <w:num w:numId="5" w16cid:durableId="1148665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E9"/>
    <w:rsid w:val="00002F0A"/>
    <w:rsid w:val="00035599"/>
    <w:rsid w:val="000A57F0"/>
    <w:rsid w:val="000C0B83"/>
    <w:rsid w:val="000E521B"/>
    <w:rsid w:val="000F50F4"/>
    <w:rsid w:val="00161DB9"/>
    <w:rsid w:val="001F31CF"/>
    <w:rsid w:val="002178EB"/>
    <w:rsid w:val="002B68E2"/>
    <w:rsid w:val="002F0315"/>
    <w:rsid w:val="00337C5E"/>
    <w:rsid w:val="003C5126"/>
    <w:rsid w:val="003D7152"/>
    <w:rsid w:val="004227C7"/>
    <w:rsid w:val="00422B3A"/>
    <w:rsid w:val="004862BC"/>
    <w:rsid w:val="00581F00"/>
    <w:rsid w:val="005A34FE"/>
    <w:rsid w:val="005B7A42"/>
    <w:rsid w:val="005C74EB"/>
    <w:rsid w:val="00651A4F"/>
    <w:rsid w:val="006A086D"/>
    <w:rsid w:val="006C4034"/>
    <w:rsid w:val="006F1D63"/>
    <w:rsid w:val="00783E1C"/>
    <w:rsid w:val="00785267"/>
    <w:rsid w:val="007A411E"/>
    <w:rsid w:val="007D248D"/>
    <w:rsid w:val="007E6736"/>
    <w:rsid w:val="00856506"/>
    <w:rsid w:val="008639E1"/>
    <w:rsid w:val="008A438F"/>
    <w:rsid w:val="008B6AE9"/>
    <w:rsid w:val="008C3330"/>
    <w:rsid w:val="00913EAF"/>
    <w:rsid w:val="00954346"/>
    <w:rsid w:val="009C73C6"/>
    <w:rsid w:val="009E7545"/>
    <w:rsid w:val="009F5529"/>
    <w:rsid w:val="00A15A8F"/>
    <w:rsid w:val="00A41954"/>
    <w:rsid w:val="00A725FE"/>
    <w:rsid w:val="00A848E1"/>
    <w:rsid w:val="00AE5DD3"/>
    <w:rsid w:val="00B0532C"/>
    <w:rsid w:val="00B966F5"/>
    <w:rsid w:val="00BB7734"/>
    <w:rsid w:val="00BF1FF2"/>
    <w:rsid w:val="00C04E98"/>
    <w:rsid w:val="00C05218"/>
    <w:rsid w:val="00C27087"/>
    <w:rsid w:val="00CC189C"/>
    <w:rsid w:val="00CC376F"/>
    <w:rsid w:val="00CD1FC9"/>
    <w:rsid w:val="00CE48F9"/>
    <w:rsid w:val="00D06E22"/>
    <w:rsid w:val="00D1766B"/>
    <w:rsid w:val="00D2585B"/>
    <w:rsid w:val="00D30042"/>
    <w:rsid w:val="00D46B5C"/>
    <w:rsid w:val="00D52D38"/>
    <w:rsid w:val="00DC429F"/>
    <w:rsid w:val="00DF4F84"/>
    <w:rsid w:val="00E00E31"/>
    <w:rsid w:val="00EA3615"/>
    <w:rsid w:val="00EB544C"/>
    <w:rsid w:val="00EC32FD"/>
    <w:rsid w:val="00F440E6"/>
    <w:rsid w:val="00FB5E64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DC424"/>
  <w15:chartTrackingRefBased/>
  <w15:docId w15:val="{1668A7C0-0746-4BB9-BC7E-2AE104ED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2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1A7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2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5B5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26"/>
    <w:rPr>
      <w:rFonts w:ascii="Arial" w:eastAsiaTheme="majorEastAsia" w:hAnsi="Arial" w:cstheme="majorBidi"/>
      <w:color w:val="001A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126"/>
    <w:rPr>
      <w:rFonts w:ascii="Arial" w:eastAsiaTheme="majorEastAsia" w:hAnsi="Arial" w:cstheme="majorBidi"/>
      <w:color w:val="005B5E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E5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E64"/>
    <w:pPr>
      <w:ind w:left="720"/>
      <w:contextualSpacing/>
    </w:pPr>
  </w:style>
  <w:style w:type="table" w:styleId="TableGrid">
    <w:name w:val="Table Grid"/>
    <w:basedOn w:val="TableNormal"/>
    <w:uiPriority w:val="59"/>
    <w:rsid w:val="009E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30"/>
  </w:style>
  <w:style w:type="paragraph" w:styleId="Footer">
    <w:name w:val="footer"/>
    <w:basedOn w:val="Normal"/>
    <w:link w:val="FooterChar"/>
    <w:uiPriority w:val="99"/>
    <w:unhideWhenUsed/>
    <w:rsid w:val="008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30"/>
  </w:style>
  <w:style w:type="character" w:customStyle="1" w:styleId="Heading3Char">
    <w:name w:val="Heading 3 Char"/>
    <w:basedOn w:val="DefaultParagraphFont"/>
    <w:link w:val="Heading3"/>
    <w:uiPriority w:val="9"/>
    <w:semiHidden/>
    <w:rsid w:val="00D46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Quinn</dc:creator>
  <cp:keywords/>
  <dc:description/>
  <cp:lastModifiedBy>Justyna Skiba - STUDENT</cp:lastModifiedBy>
  <cp:revision>3</cp:revision>
  <cp:lastPrinted>2022-09-25T14:51:00Z</cp:lastPrinted>
  <dcterms:created xsi:type="dcterms:W3CDTF">2024-10-14T11:06:00Z</dcterms:created>
  <dcterms:modified xsi:type="dcterms:W3CDTF">2024-10-14T12:22:00Z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895c04529d2e0fc1b0d0a019925eefc148154ee1a9246409ddbfa1f1ae7bda41</vt:lpwstr>
  </property>
</Properties>
</file>