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F98323A" w14:textId="77777777" w:rsidR="00FD313A" w:rsidRPr="00B974DC" w:rsidRDefault="00BF1B82">
      <w:pPr>
        <w:pStyle w:val="Fedlapcim"/>
        <w:rPr>
          <w:lang w:val="en-US"/>
        </w:rPr>
      </w:pPr>
      <w:r w:rsidRPr="00B974DC">
        <w:rPr>
          <w:noProof/>
          <w:lang w:val="en-US" w:eastAsia="hu-HU" w:bidi="ar-SA"/>
        </w:rPr>
        <w:drawing>
          <wp:anchor distT="0" distB="0" distL="0" distR="0" simplePos="0" relativeHeight="251657728" behindDoc="0" locked="0" layoutInCell="1" allowOverlap="1" wp14:anchorId="6A179E1F" wp14:editId="271A00D3">
            <wp:simplePos x="0" y="0"/>
            <wp:positionH relativeFrom="column">
              <wp:align>center</wp:align>
            </wp:positionH>
            <wp:positionV relativeFrom="paragraph">
              <wp:posOffset>0</wp:posOffset>
            </wp:positionV>
            <wp:extent cx="5191125" cy="1375410"/>
            <wp:effectExtent l="0" t="0" r="9525" b="0"/>
            <wp:wrapTopAndBottom/>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1125" cy="13754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CCBB968" w14:textId="282D22E3" w:rsidR="00FD313A" w:rsidRPr="00B974DC" w:rsidRDefault="00340A08">
      <w:pPr>
        <w:pStyle w:val="Fedlapcim"/>
        <w:rPr>
          <w:lang w:val="en-US"/>
        </w:rPr>
      </w:pPr>
      <w:r w:rsidRPr="00B974DC">
        <w:rPr>
          <w:lang w:val="en-US"/>
        </w:rPr>
        <w:t>Project</w:t>
      </w:r>
      <w:r w:rsidR="00FD313A" w:rsidRPr="00B974DC">
        <w:rPr>
          <w:lang w:val="en-US"/>
        </w:rPr>
        <w:t xml:space="preserve"> </w:t>
      </w:r>
      <w:r w:rsidRPr="00B974DC">
        <w:rPr>
          <w:lang w:val="en-US"/>
        </w:rPr>
        <w:t>laboratory</w:t>
      </w:r>
      <w:r w:rsidR="00FD313A" w:rsidRPr="00B974DC">
        <w:rPr>
          <w:lang w:val="en-US"/>
        </w:rPr>
        <w:t xml:space="preserve"> </w:t>
      </w:r>
      <w:proofErr w:type="spellStart"/>
      <w:r w:rsidRPr="00B974DC">
        <w:rPr>
          <w:lang w:val="en-US"/>
        </w:rPr>
        <w:t>report</w:t>
      </w:r>
      <w:r w:rsidR="0088169C">
        <w:rPr>
          <w:lang w:val="en-US"/>
        </w:rPr>
        <w:t>errier</w:t>
      </w:r>
      <w:proofErr w:type="spellEnd"/>
    </w:p>
    <w:p w14:paraId="4E94988E" w14:textId="01CAABC5" w:rsidR="00FD313A" w:rsidRPr="00B974DC" w:rsidRDefault="009D14FB">
      <w:pPr>
        <w:jc w:val="center"/>
        <w:rPr>
          <w:lang w:val="en-US"/>
        </w:rPr>
      </w:pPr>
      <w:r w:rsidRPr="00B974DC">
        <w:rPr>
          <w:lang w:val="en-US"/>
        </w:rPr>
        <w:t>Department of Telecommunications and Artificial Intelligence</w:t>
      </w:r>
    </w:p>
    <w:p w14:paraId="35AD6E42" w14:textId="77777777" w:rsidR="00FD313A" w:rsidRPr="00B974DC" w:rsidRDefault="00FD313A">
      <w:pPr>
        <w:jc w:val="center"/>
        <w:rPr>
          <w:lang w:val="en-US"/>
        </w:rPr>
      </w:pPr>
    </w:p>
    <w:tbl>
      <w:tblPr>
        <w:tblW w:w="0" w:type="auto"/>
        <w:tblInd w:w="1809" w:type="dxa"/>
        <w:tblLook w:val="04A0" w:firstRow="1" w:lastRow="0" w:firstColumn="1" w:lastColumn="0" w:noHBand="0" w:noVBand="1"/>
      </w:tblPr>
      <w:tblGrid>
        <w:gridCol w:w="2986"/>
        <w:gridCol w:w="4545"/>
      </w:tblGrid>
      <w:tr w:rsidR="001A47FA" w:rsidRPr="00B974DC" w14:paraId="36233B19" w14:textId="77777777" w:rsidTr="0039232A">
        <w:trPr>
          <w:trHeight w:val="377"/>
        </w:trPr>
        <w:tc>
          <w:tcPr>
            <w:tcW w:w="2986" w:type="dxa"/>
          </w:tcPr>
          <w:p w14:paraId="596B9851" w14:textId="2793F0B4" w:rsidR="001A47FA" w:rsidRPr="00B974DC" w:rsidRDefault="00870E27" w:rsidP="0039232A">
            <w:pPr>
              <w:ind w:left="0" w:firstLine="0"/>
              <w:jc w:val="left"/>
              <w:rPr>
                <w:lang w:val="en-US"/>
              </w:rPr>
            </w:pPr>
            <w:r w:rsidRPr="00B974DC">
              <w:rPr>
                <w:sz w:val="28"/>
                <w:lang w:val="en-US"/>
              </w:rPr>
              <w:t>Name</w:t>
            </w:r>
            <w:r w:rsidR="000759A5" w:rsidRPr="00B974DC">
              <w:rPr>
                <w:lang w:val="en-US"/>
              </w:rPr>
              <w:t>:</w:t>
            </w:r>
          </w:p>
        </w:tc>
        <w:tc>
          <w:tcPr>
            <w:tcW w:w="3535" w:type="dxa"/>
          </w:tcPr>
          <w:p w14:paraId="0FBF3A10" w14:textId="1AA4736C" w:rsidR="001A47FA" w:rsidRPr="00B974DC" w:rsidRDefault="00870E27" w:rsidP="0039232A">
            <w:pPr>
              <w:ind w:left="0" w:firstLine="0"/>
              <w:jc w:val="center"/>
              <w:rPr>
                <w:b/>
                <w:sz w:val="28"/>
                <w:lang w:val="en-US"/>
              </w:rPr>
            </w:pPr>
            <w:r w:rsidRPr="00B974DC">
              <w:rPr>
                <w:b/>
                <w:sz w:val="28"/>
                <w:lang w:val="en-US"/>
              </w:rPr>
              <w:t>Bognár Balázs László</w:t>
            </w:r>
          </w:p>
        </w:tc>
      </w:tr>
      <w:tr w:rsidR="001A47FA" w:rsidRPr="00B974DC" w14:paraId="3C92FED5" w14:textId="77777777" w:rsidTr="0039232A">
        <w:trPr>
          <w:trHeight w:val="395"/>
        </w:trPr>
        <w:tc>
          <w:tcPr>
            <w:tcW w:w="2986" w:type="dxa"/>
          </w:tcPr>
          <w:p w14:paraId="009F0C45" w14:textId="6DDA03B5" w:rsidR="001A47FA" w:rsidRPr="00B974DC" w:rsidRDefault="000759A5" w:rsidP="0039232A">
            <w:pPr>
              <w:widowControl/>
              <w:suppressAutoHyphens w:val="0"/>
              <w:autoSpaceDE w:val="0"/>
              <w:autoSpaceDN w:val="0"/>
              <w:adjustRightInd w:val="0"/>
              <w:ind w:left="0" w:firstLine="0"/>
              <w:jc w:val="left"/>
              <w:rPr>
                <w:rFonts w:eastAsia="Times New Roman" w:cs="Times New Roman"/>
                <w:kern w:val="0"/>
                <w:sz w:val="28"/>
                <w:lang w:val="en-US" w:bidi="ar-SA"/>
              </w:rPr>
            </w:pPr>
            <w:proofErr w:type="spellStart"/>
            <w:r w:rsidRPr="00B974DC">
              <w:rPr>
                <w:rFonts w:eastAsia="Times New Roman" w:cs="Times New Roman"/>
                <w:kern w:val="0"/>
                <w:sz w:val="28"/>
                <w:lang w:val="en-US" w:bidi="ar-SA"/>
              </w:rPr>
              <w:t>Neptun</w:t>
            </w:r>
            <w:proofErr w:type="spellEnd"/>
            <w:r w:rsidR="00870E27" w:rsidRPr="00B974DC">
              <w:rPr>
                <w:rFonts w:eastAsia="Times New Roman" w:cs="Times New Roman"/>
                <w:kern w:val="0"/>
                <w:sz w:val="28"/>
                <w:lang w:val="en-US" w:bidi="ar-SA"/>
              </w:rPr>
              <w:t xml:space="preserve"> code</w:t>
            </w:r>
            <w:r w:rsidRPr="00B974DC">
              <w:rPr>
                <w:rFonts w:eastAsia="Times New Roman" w:cs="Times New Roman"/>
                <w:kern w:val="0"/>
                <w:sz w:val="28"/>
                <w:lang w:val="en-US" w:bidi="ar-SA"/>
              </w:rPr>
              <w:t>:</w:t>
            </w:r>
          </w:p>
        </w:tc>
        <w:tc>
          <w:tcPr>
            <w:tcW w:w="3535" w:type="dxa"/>
          </w:tcPr>
          <w:p w14:paraId="70A672E7" w14:textId="67F25CF8" w:rsidR="001A47FA" w:rsidRPr="00B974DC" w:rsidRDefault="00870E27" w:rsidP="0039232A">
            <w:pPr>
              <w:ind w:left="0" w:firstLine="0"/>
              <w:jc w:val="center"/>
              <w:rPr>
                <w:lang w:val="en-US"/>
              </w:rPr>
            </w:pPr>
            <w:r w:rsidRPr="00B974DC">
              <w:rPr>
                <w:rFonts w:eastAsia="Times New Roman" w:cs="Times New Roman"/>
                <w:b/>
                <w:bCs/>
                <w:kern w:val="0"/>
                <w:sz w:val="28"/>
                <w:lang w:val="en-US" w:bidi="ar-SA"/>
              </w:rPr>
              <w:t>RA7X78</w:t>
            </w:r>
          </w:p>
        </w:tc>
      </w:tr>
      <w:tr w:rsidR="001A47FA" w:rsidRPr="00B974DC" w14:paraId="349CE01E" w14:textId="77777777" w:rsidTr="0039232A">
        <w:trPr>
          <w:trHeight w:val="395"/>
        </w:trPr>
        <w:tc>
          <w:tcPr>
            <w:tcW w:w="2986" w:type="dxa"/>
          </w:tcPr>
          <w:p w14:paraId="6E46FA95" w14:textId="115A0556" w:rsidR="001A47FA" w:rsidRPr="00B974DC" w:rsidRDefault="00870E27" w:rsidP="0039232A">
            <w:pPr>
              <w:ind w:left="0" w:firstLine="0"/>
              <w:jc w:val="left"/>
              <w:rPr>
                <w:lang w:val="en-US"/>
              </w:rPr>
            </w:pPr>
            <w:r w:rsidRPr="00B974DC">
              <w:rPr>
                <w:rFonts w:eastAsia="Times New Roman" w:cs="Times New Roman"/>
                <w:kern w:val="0"/>
                <w:sz w:val="28"/>
                <w:lang w:val="en-US" w:bidi="ar-SA"/>
              </w:rPr>
              <w:t>Specialization</w:t>
            </w:r>
            <w:r w:rsidR="000759A5" w:rsidRPr="00B974DC">
              <w:rPr>
                <w:rFonts w:eastAsia="Times New Roman" w:cs="Times New Roman"/>
                <w:kern w:val="0"/>
                <w:sz w:val="28"/>
                <w:lang w:val="en-US" w:bidi="ar-SA"/>
              </w:rPr>
              <w:t>:</w:t>
            </w:r>
          </w:p>
        </w:tc>
        <w:tc>
          <w:tcPr>
            <w:tcW w:w="3535" w:type="dxa"/>
          </w:tcPr>
          <w:p w14:paraId="340811BA" w14:textId="5332D6E3" w:rsidR="001A47FA" w:rsidRPr="00B974DC" w:rsidRDefault="00870E27" w:rsidP="0039232A">
            <w:pPr>
              <w:widowControl/>
              <w:suppressAutoHyphens w:val="0"/>
              <w:autoSpaceDE w:val="0"/>
              <w:autoSpaceDN w:val="0"/>
              <w:adjustRightInd w:val="0"/>
              <w:ind w:left="0" w:firstLine="0"/>
              <w:jc w:val="center"/>
              <w:rPr>
                <w:rFonts w:eastAsia="Times New Roman" w:cs="Times New Roman"/>
                <w:b/>
                <w:bCs/>
                <w:kern w:val="0"/>
                <w:sz w:val="28"/>
                <w:lang w:val="en-US" w:bidi="ar-SA"/>
              </w:rPr>
            </w:pPr>
            <w:r w:rsidRPr="00B974DC">
              <w:rPr>
                <w:rFonts w:eastAsia="Times New Roman" w:cs="Times New Roman"/>
                <w:b/>
                <w:bCs/>
                <w:kern w:val="0"/>
                <w:sz w:val="28"/>
                <w:lang w:val="en-US" w:bidi="ar-SA"/>
              </w:rPr>
              <w:t>Information Systems</w:t>
            </w:r>
          </w:p>
        </w:tc>
      </w:tr>
      <w:tr w:rsidR="001A47FA" w:rsidRPr="00B974DC" w14:paraId="30C0729F" w14:textId="77777777" w:rsidTr="0039232A">
        <w:trPr>
          <w:trHeight w:val="395"/>
        </w:trPr>
        <w:tc>
          <w:tcPr>
            <w:tcW w:w="2986" w:type="dxa"/>
          </w:tcPr>
          <w:p w14:paraId="014EA6AF" w14:textId="01747AA1" w:rsidR="001A47FA" w:rsidRPr="00B974DC" w:rsidRDefault="000759A5" w:rsidP="0039232A">
            <w:pPr>
              <w:widowControl/>
              <w:suppressAutoHyphens w:val="0"/>
              <w:autoSpaceDE w:val="0"/>
              <w:autoSpaceDN w:val="0"/>
              <w:adjustRightInd w:val="0"/>
              <w:ind w:left="0" w:firstLine="0"/>
              <w:jc w:val="left"/>
              <w:rPr>
                <w:lang w:val="en-US"/>
              </w:rPr>
            </w:pPr>
            <w:r w:rsidRPr="00B974DC">
              <w:rPr>
                <w:rFonts w:eastAsia="Times New Roman" w:cs="Times New Roman"/>
                <w:kern w:val="0"/>
                <w:sz w:val="28"/>
                <w:lang w:val="en-US" w:bidi="ar-SA"/>
              </w:rPr>
              <w:t>E</w:t>
            </w:r>
            <w:r w:rsidR="00870E27" w:rsidRPr="00B974DC">
              <w:rPr>
                <w:rFonts w:eastAsia="Times New Roman" w:cs="Times New Roman"/>
                <w:kern w:val="0"/>
                <w:sz w:val="28"/>
                <w:lang w:val="en-US" w:bidi="ar-SA"/>
              </w:rPr>
              <w:t>mail</w:t>
            </w:r>
            <w:r w:rsidRPr="00B974DC">
              <w:rPr>
                <w:rFonts w:eastAsia="Times New Roman" w:cs="Times New Roman"/>
                <w:kern w:val="0"/>
                <w:sz w:val="28"/>
                <w:lang w:val="en-US" w:bidi="ar-SA"/>
              </w:rPr>
              <w:t>:</w:t>
            </w:r>
          </w:p>
        </w:tc>
        <w:tc>
          <w:tcPr>
            <w:tcW w:w="3535" w:type="dxa"/>
          </w:tcPr>
          <w:p w14:paraId="415D3B80" w14:textId="20032DB0" w:rsidR="001A47FA" w:rsidRPr="00B974DC" w:rsidRDefault="00870E27" w:rsidP="0039232A">
            <w:pPr>
              <w:widowControl/>
              <w:suppressAutoHyphens w:val="0"/>
              <w:autoSpaceDE w:val="0"/>
              <w:autoSpaceDN w:val="0"/>
              <w:adjustRightInd w:val="0"/>
              <w:ind w:left="0" w:firstLine="0"/>
              <w:jc w:val="center"/>
              <w:rPr>
                <w:rFonts w:eastAsia="Times New Roman" w:cs="Times New Roman"/>
                <w:b/>
                <w:bCs/>
                <w:kern w:val="0"/>
                <w:sz w:val="28"/>
                <w:lang w:val="en-US" w:bidi="ar-SA"/>
              </w:rPr>
            </w:pPr>
            <w:r w:rsidRPr="00B974DC">
              <w:rPr>
                <w:rFonts w:eastAsia="Times New Roman" w:cs="Times New Roman"/>
                <w:b/>
                <w:bCs/>
                <w:kern w:val="0"/>
                <w:sz w:val="28"/>
                <w:lang w:val="en-US" w:bidi="ar-SA"/>
              </w:rPr>
              <w:t>bognarbalazslaszlo2007@gmail.com</w:t>
            </w:r>
          </w:p>
        </w:tc>
      </w:tr>
      <w:tr w:rsidR="001A47FA" w:rsidRPr="00B974DC" w14:paraId="302E14CC" w14:textId="77777777" w:rsidTr="0039232A">
        <w:trPr>
          <w:trHeight w:val="395"/>
        </w:trPr>
        <w:tc>
          <w:tcPr>
            <w:tcW w:w="2986" w:type="dxa"/>
          </w:tcPr>
          <w:p w14:paraId="61FA09E3" w14:textId="5D83DD47" w:rsidR="001A47FA" w:rsidRPr="00B974DC" w:rsidRDefault="00870E27" w:rsidP="0039232A">
            <w:pPr>
              <w:widowControl/>
              <w:suppressAutoHyphens w:val="0"/>
              <w:autoSpaceDE w:val="0"/>
              <w:autoSpaceDN w:val="0"/>
              <w:adjustRightInd w:val="0"/>
              <w:ind w:left="0" w:firstLine="0"/>
              <w:jc w:val="left"/>
              <w:rPr>
                <w:lang w:val="en-US"/>
              </w:rPr>
            </w:pPr>
            <w:r w:rsidRPr="00B974DC">
              <w:rPr>
                <w:rFonts w:eastAsia="Times New Roman" w:cs="Times New Roman"/>
                <w:kern w:val="0"/>
                <w:sz w:val="28"/>
                <w:lang w:val="en-US" w:bidi="ar-SA"/>
              </w:rPr>
              <w:t>Supervisor(s)</w:t>
            </w:r>
            <w:r w:rsidR="000759A5" w:rsidRPr="00B974DC">
              <w:rPr>
                <w:rFonts w:eastAsia="Times New Roman" w:cs="Times New Roman"/>
                <w:kern w:val="0"/>
                <w:sz w:val="28"/>
                <w:lang w:val="en-US" w:bidi="ar-SA"/>
              </w:rPr>
              <w:t>:</w:t>
            </w:r>
          </w:p>
        </w:tc>
        <w:tc>
          <w:tcPr>
            <w:tcW w:w="3535" w:type="dxa"/>
          </w:tcPr>
          <w:p w14:paraId="505A3848" w14:textId="48C48C9A" w:rsidR="001A47FA" w:rsidRPr="00B974DC" w:rsidRDefault="00870E27" w:rsidP="0039232A">
            <w:pPr>
              <w:widowControl/>
              <w:suppressAutoHyphens w:val="0"/>
              <w:autoSpaceDE w:val="0"/>
              <w:autoSpaceDN w:val="0"/>
              <w:adjustRightInd w:val="0"/>
              <w:ind w:left="0" w:firstLine="0"/>
              <w:jc w:val="center"/>
              <w:rPr>
                <w:rFonts w:eastAsia="Times New Roman" w:cs="Times New Roman"/>
                <w:b/>
                <w:bCs/>
                <w:kern w:val="0"/>
                <w:sz w:val="28"/>
                <w:lang w:val="en-US" w:bidi="ar-SA"/>
              </w:rPr>
            </w:pPr>
            <w:proofErr w:type="spellStart"/>
            <w:r w:rsidRPr="00B974DC">
              <w:rPr>
                <w:rFonts w:eastAsia="Times New Roman" w:cs="Times New Roman"/>
                <w:b/>
                <w:bCs/>
                <w:kern w:val="0"/>
                <w:sz w:val="28"/>
                <w:lang w:val="en-US" w:bidi="ar-SA"/>
              </w:rPr>
              <w:t>Toka</w:t>
            </w:r>
            <w:proofErr w:type="spellEnd"/>
            <w:r w:rsidRPr="00B974DC">
              <w:rPr>
                <w:rFonts w:eastAsia="Times New Roman" w:cs="Times New Roman"/>
                <w:b/>
                <w:bCs/>
                <w:kern w:val="0"/>
                <w:sz w:val="28"/>
                <w:lang w:val="en-US" w:bidi="ar-SA"/>
              </w:rPr>
              <w:t xml:space="preserve"> László, </w:t>
            </w:r>
            <w:proofErr w:type="spellStart"/>
            <w:r w:rsidRPr="00B974DC">
              <w:rPr>
                <w:rFonts w:eastAsia="Times New Roman" w:cs="Times New Roman"/>
                <w:b/>
                <w:bCs/>
                <w:kern w:val="0"/>
                <w:sz w:val="28"/>
                <w:lang w:val="en-US" w:bidi="ar-SA"/>
              </w:rPr>
              <w:t>Szmida</w:t>
            </w:r>
            <w:proofErr w:type="spellEnd"/>
            <w:r w:rsidRPr="00B974DC">
              <w:rPr>
                <w:rFonts w:eastAsia="Times New Roman" w:cs="Times New Roman"/>
                <w:b/>
                <w:bCs/>
                <w:kern w:val="0"/>
                <w:sz w:val="28"/>
                <w:lang w:val="en-US" w:bidi="ar-SA"/>
              </w:rPr>
              <w:t xml:space="preserve"> </w:t>
            </w:r>
            <w:proofErr w:type="spellStart"/>
            <w:r w:rsidRPr="00B974DC">
              <w:rPr>
                <w:rFonts w:eastAsia="Times New Roman" w:cs="Times New Roman"/>
                <w:b/>
                <w:bCs/>
                <w:kern w:val="0"/>
                <w:sz w:val="28"/>
                <w:lang w:val="en-US" w:bidi="ar-SA"/>
              </w:rPr>
              <w:t>Patrik</w:t>
            </w:r>
            <w:proofErr w:type="spellEnd"/>
          </w:p>
        </w:tc>
      </w:tr>
      <w:tr w:rsidR="001A47FA" w:rsidRPr="00B974DC" w14:paraId="1ECB12B3" w14:textId="77777777" w:rsidTr="0039232A">
        <w:trPr>
          <w:trHeight w:val="395"/>
        </w:trPr>
        <w:tc>
          <w:tcPr>
            <w:tcW w:w="2986" w:type="dxa"/>
          </w:tcPr>
          <w:p w14:paraId="72E0AC80" w14:textId="5A41F93B" w:rsidR="001A47FA" w:rsidRPr="00B974DC" w:rsidRDefault="000759A5" w:rsidP="0039232A">
            <w:pPr>
              <w:widowControl/>
              <w:suppressAutoHyphens w:val="0"/>
              <w:autoSpaceDE w:val="0"/>
              <w:autoSpaceDN w:val="0"/>
              <w:adjustRightInd w:val="0"/>
              <w:ind w:left="0" w:firstLine="0"/>
              <w:jc w:val="left"/>
              <w:rPr>
                <w:rFonts w:eastAsia="Times New Roman" w:cs="Times New Roman"/>
                <w:kern w:val="0"/>
                <w:sz w:val="28"/>
                <w:lang w:val="en-US" w:bidi="ar-SA"/>
              </w:rPr>
            </w:pPr>
            <w:r w:rsidRPr="00B974DC">
              <w:rPr>
                <w:rFonts w:eastAsia="Times New Roman" w:cs="Times New Roman"/>
                <w:kern w:val="0"/>
                <w:sz w:val="28"/>
                <w:lang w:val="en-US" w:bidi="ar-SA"/>
              </w:rPr>
              <w:t>E</w:t>
            </w:r>
            <w:r w:rsidR="00870E27" w:rsidRPr="00B974DC">
              <w:rPr>
                <w:rFonts w:eastAsia="Times New Roman" w:cs="Times New Roman"/>
                <w:kern w:val="0"/>
                <w:sz w:val="28"/>
                <w:lang w:val="en-US" w:bidi="ar-SA"/>
              </w:rPr>
              <w:t>mail(s)</w:t>
            </w:r>
            <w:r w:rsidRPr="00B974DC">
              <w:rPr>
                <w:rFonts w:eastAsia="Times New Roman" w:cs="Times New Roman"/>
                <w:kern w:val="0"/>
                <w:sz w:val="28"/>
                <w:lang w:val="en-US" w:bidi="ar-SA"/>
              </w:rPr>
              <w:t>:</w:t>
            </w:r>
          </w:p>
        </w:tc>
        <w:tc>
          <w:tcPr>
            <w:tcW w:w="3535" w:type="dxa"/>
          </w:tcPr>
          <w:p w14:paraId="7B400EAA" w14:textId="1D841ED2" w:rsidR="00870E27" w:rsidRPr="00B974DC" w:rsidRDefault="00870E27" w:rsidP="00870E27">
            <w:pPr>
              <w:widowControl/>
              <w:suppressAutoHyphens w:val="0"/>
              <w:autoSpaceDE w:val="0"/>
              <w:autoSpaceDN w:val="0"/>
              <w:adjustRightInd w:val="0"/>
              <w:ind w:left="0" w:firstLine="0"/>
              <w:jc w:val="center"/>
              <w:rPr>
                <w:rFonts w:eastAsia="Times New Roman" w:cs="Times New Roman"/>
                <w:b/>
                <w:bCs/>
                <w:kern w:val="0"/>
                <w:sz w:val="28"/>
                <w:lang w:val="en-US" w:bidi="ar-SA"/>
              </w:rPr>
            </w:pPr>
            <w:hyperlink r:id="rId9" w:history="1">
              <w:r w:rsidRPr="00B974DC">
                <w:rPr>
                  <w:rStyle w:val="Hiperhivatkozs"/>
                  <w:rFonts w:eastAsia="Times New Roman" w:cs="Times New Roman"/>
                  <w:b/>
                  <w:bCs/>
                  <w:kern w:val="0"/>
                  <w:sz w:val="28"/>
                  <w:lang w:val="en-US" w:bidi="ar-SA"/>
                </w:rPr>
                <w:t>toka@tmit.bme.hu</w:t>
              </w:r>
            </w:hyperlink>
            <w:r w:rsidRPr="00B974DC">
              <w:rPr>
                <w:rFonts w:eastAsia="Times New Roman" w:cs="Times New Roman"/>
                <w:b/>
                <w:bCs/>
                <w:kern w:val="0"/>
                <w:sz w:val="28"/>
                <w:lang w:val="en-US" w:bidi="ar-SA"/>
              </w:rPr>
              <w:t xml:space="preserve"> </w:t>
            </w:r>
            <w:hyperlink r:id="rId10" w:history="1">
              <w:r w:rsidRPr="00B974DC">
                <w:rPr>
                  <w:rStyle w:val="Hiperhivatkozs"/>
                  <w:rFonts w:eastAsia="Times New Roman" w:cs="Times New Roman"/>
                  <w:b/>
                  <w:bCs/>
                  <w:kern w:val="0"/>
                  <w:sz w:val="28"/>
                  <w:lang w:val="en-US" w:bidi="ar-SA"/>
                </w:rPr>
                <w:t>szmida.patrikpeter@edu.bme.hu</w:t>
              </w:r>
            </w:hyperlink>
          </w:p>
          <w:p w14:paraId="304694E6" w14:textId="71343772" w:rsidR="00870E27" w:rsidRPr="00B974DC" w:rsidRDefault="00870E27" w:rsidP="00870E27">
            <w:pPr>
              <w:widowControl/>
              <w:suppressAutoHyphens w:val="0"/>
              <w:autoSpaceDE w:val="0"/>
              <w:autoSpaceDN w:val="0"/>
              <w:adjustRightInd w:val="0"/>
              <w:ind w:left="0" w:firstLine="0"/>
              <w:jc w:val="center"/>
              <w:rPr>
                <w:rFonts w:eastAsia="Times New Roman" w:cs="Times New Roman"/>
                <w:b/>
                <w:bCs/>
                <w:kern w:val="0"/>
                <w:sz w:val="28"/>
                <w:lang w:val="en-US" w:bidi="ar-SA"/>
              </w:rPr>
            </w:pPr>
          </w:p>
        </w:tc>
      </w:tr>
    </w:tbl>
    <w:p w14:paraId="729FF0C4" w14:textId="7FB83A4D" w:rsidR="00FD313A" w:rsidRPr="00B974DC" w:rsidRDefault="00870E27" w:rsidP="00870E27">
      <w:pPr>
        <w:pStyle w:val="Fedlapcim2"/>
        <w:rPr>
          <w:lang w:val="en-US"/>
        </w:rPr>
      </w:pPr>
      <w:r w:rsidRPr="00B974DC">
        <w:rPr>
          <w:lang w:val="en-US"/>
        </w:rPr>
        <w:t>Title</w:t>
      </w:r>
      <w:r w:rsidR="00FD313A" w:rsidRPr="00B974DC">
        <w:rPr>
          <w:lang w:val="en-US"/>
        </w:rPr>
        <w:t>:</w:t>
      </w:r>
      <w:r w:rsidR="00AC7809" w:rsidRPr="00B974DC">
        <w:rPr>
          <w:lang w:val="en-US"/>
        </w:rPr>
        <w:t xml:space="preserve"> </w:t>
      </w:r>
      <w:r w:rsidR="00FD313A" w:rsidRPr="00B974DC">
        <w:rPr>
          <w:lang w:val="en-US"/>
        </w:rPr>
        <w:tab/>
      </w:r>
      <w:r w:rsidRPr="00B974DC">
        <w:rPr>
          <w:lang w:val="en-US"/>
        </w:rPr>
        <w:t>League of Legends Analytics</w:t>
      </w:r>
    </w:p>
    <w:p w14:paraId="7CE48822" w14:textId="301B7607" w:rsidR="00FD313A" w:rsidRPr="00B974DC" w:rsidRDefault="00870E27">
      <w:pPr>
        <w:pStyle w:val="Fedlapcim2"/>
        <w:rPr>
          <w:lang w:val="en-US"/>
        </w:rPr>
      </w:pPr>
      <w:r w:rsidRPr="00B974DC">
        <w:rPr>
          <w:lang w:val="en-US"/>
        </w:rPr>
        <w:t>Task description</w:t>
      </w:r>
    </w:p>
    <w:p w14:paraId="61188DF3" w14:textId="619E72E7" w:rsidR="00FD313A" w:rsidRPr="00B974DC" w:rsidRDefault="00C20231">
      <w:pPr>
        <w:ind w:firstLine="426"/>
        <w:rPr>
          <w:lang w:val="en-US"/>
        </w:rPr>
      </w:pPr>
      <w:r w:rsidRPr="00B974DC">
        <w:rPr>
          <w:lang w:val="en-US"/>
        </w:rPr>
        <w:t>Esports and competitive gaming have experienced explosive growth in recent years, now attracting a global audience of tens of millions. While data analysis and artificial intelligence methods are already established practices for developing players and teams in traditional sports, their application in gaming is currently emerging. This is particularly true for League of Legends (</w:t>
      </w:r>
      <w:proofErr w:type="spellStart"/>
      <w:r w:rsidRPr="00B974DC">
        <w:rPr>
          <w:lang w:val="en-US"/>
        </w:rPr>
        <w:t>LoL</w:t>
      </w:r>
      <w:proofErr w:type="spellEnd"/>
      <w:r w:rsidRPr="00B974DC">
        <w:rPr>
          <w:lang w:val="en-US"/>
        </w:rPr>
        <w:t>), which is one of the most popular titles today.</w:t>
      </w:r>
    </w:p>
    <w:p w14:paraId="16AAE355" w14:textId="372554CB" w:rsidR="00C20231" w:rsidRPr="00B974DC" w:rsidRDefault="00C20231">
      <w:pPr>
        <w:ind w:firstLine="426"/>
        <w:rPr>
          <w:lang w:val="en-US"/>
        </w:rPr>
      </w:pPr>
      <w:r w:rsidRPr="00B974DC">
        <w:rPr>
          <w:lang w:val="en-US"/>
        </w:rPr>
        <w:t>In this project, the student's task is to familiarize themselves with the methodology of collecting and processing data generated during matches, focusing specifically on Korean Challenger ranked players rather than professional esports matches. The student will analyze player and team performances using machine learning techniques. The emphasis is on building a complete AI-based analysis pipeline, from data scraping and preparation via the Riot Games API to exploratory data analysis (EDA) and predictive modeling, with a special focus on calculating win probabilities based on sequential in-game events.</w:t>
      </w:r>
    </w:p>
    <w:p w14:paraId="060A989E" w14:textId="77777777" w:rsidR="00FD313A" w:rsidRPr="00B974DC" w:rsidRDefault="00FD313A">
      <w:pPr>
        <w:ind w:firstLine="426"/>
        <w:rPr>
          <w:lang w:val="en-US"/>
        </w:rPr>
      </w:pPr>
    </w:p>
    <w:p w14:paraId="5F8DAA1B" w14:textId="77777777" w:rsidR="00FD313A" w:rsidRPr="00B974DC" w:rsidRDefault="00FD313A">
      <w:pPr>
        <w:ind w:firstLine="426"/>
        <w:rPr>
          <w:lang w:val="en-US"/>
        </w:rPr>
      </w:pPr>
    </w:p>
    <w:p w14:paraId="58C3BD4D" w14:textId="7475FDE2" w:rsidR="00FD313A" w:rsidRPr="00B974DC" w:rsidRDefault="00FD313A">
      <w:pPr>
        <w:jc w:val="center"/>
        <w:rPr>
          <w:b/>
          <w:bCs/>
          <w:sz w:val="28"/>
          <w:szCs w:val="28"/>
          <w:lang w:val="en-US"/>
        </w:rPr>
        <w:sectPr w:rsidR="00FD313A" w:rsidRPr="00B974DC" w:rsidSect="00E560FC">
          <w:pgSz w:w="11906" w:h="16838" w:code="9"/>
          <w:pgMar w:top="1138" w:right="1138" w:bottom="1138" w:left="1138" w:header="720" w:footer="720" w:gutter="0"/>
          <w:cols w:space="720"/>
        </w:sectPr>
      </w:pPr>
      <w:r w:rsidRPr="00B974DC">
        <w:rPr>
          <w:b/>
          <w:bCs/>
          <w:sz w:val="28"/>
          <w:szCs w:val="28"/>
          <w:lang w:val="en-US"/>
        </w:rPr>
        <w:t>20</w:t>
      </w:r>
      <w:r w:rsidR="00126E02" w:rsidRPr="00B974DC">
        <w:rPr>
          <w:b/>
          <w:bCs/>
          <w:sz w:val="28"/>
          <w:szCs w:val="28"/>
          <w:lang w:val="en-US"/>
        </w:rPr>
        <w:t>2</w:t>
      </w:r>
      <w:r w:rsidR="00235BBE" w:rsidRPr="00B974DC">
        <w:rPr>
          <w:b/>
          <w:bCs/>
          <w:sz w:val="28"/>
          <w:szCs w:val="28"/>
          <w:lang w:val="en-US"/>
        </w:rPr>
        <w:t>5</w:t>
      </w:r>
      <w:r w:rsidRPr="00B974DC">
        <w:rPr>
          <w:b/>
          <w:bCs/>
          <w:sz w:val="28"/>
          <w:szCs w:val="28"/>
          <w:lang w:val="en-US"/>
        </w:rPr>
        <w:t>/20</w:t>
      </w:r>
      <w:r w:rsidR="00126E02" w:rsidRPr="00B974DC">
        <w:rPr>
          <w:b/>
          <w:bCs/>
          <w:sz w:val="28"/>
          <w:szCs w:val="28"/>
          <w:lang w:val="en-US"/>
        </w:rPr>
        <w:t>2</w:t>
      </w:r>
      <w:r w:rsidR="00235BBE" w:rsidRPr="00B974DC">
        <w:rPr>
          <w:b/>
          <w:bCs/>
          <w:sz w:val="28"/>
          <w:szCs w:val="28"/>
          <w:lang w:val="en-US"/>
        </w:rPr>
        <w:t>6</w:t>
      </w:r>
      <w:r w:rsidRPr="00B974DC">
        <w:rPr>
          <w:b/>
          <w:bCs/>
          <w:sz w:val="28"/>
          <w:szCs w:val="28"/>
          <w:lang w:val="en-US"/>
        </w:rPr>
        <w:t xml:space="preserve">. </w:t>
      </w:r>
      <w:r w:rsidR="00894DAF" w:rsidRPr="00B974DC">
        <w:rPr>
          <w:b/>
          <w:bCs/>
          <w:sz w:val="28"/>
          <w:szCs w:val="28"/>
          <w:lang w:val="en-US"/>
        </w:rPr>
        <w:t>2</w:t>
      </w:r>
      <w:r w:rsidR="00235BBE" w:rsidRPr="00B974DC">
        <w:rPr>
          <w:b/>
          <w:bCs/>
          <w:sz w:val="28"/>
          <w:szCs w:val="28"/>
          <w:lang w:val="en-US"/>
        </w:rPr>
        <w:t>nd</w:t>
      </w:r>
      <w:r w:rsidRPr="00B974DC">
        <w:rPr>
          <w:b/>
          <w:bCs/>
          <w:sz w:val="28"/>
          <w:szCs w:val="28"/>
          <w:lang w:val="en-US"/>
        </w:rPr>
        <w:t xml:space="preserve"> </w:t>
      </w:r>
      <w:r w:rsidR="00235BBE" w:rsidRPr="00B974DC">
        <w:rPr>
          <w:b/>
          <w:bCs/>
          <w:sz w:val="28"/>
          <w:szCs w:val="28"/>
          <w:lang w:val="en-US"/>
        </w:rPr>
        <w:t>semester</w:t>
      </w:r>
    </w:p>
    <w:p w14:paraId="68421799" w14:textId="00DF2F12" w:rsidR="00FD313A" w:rsidRPr="00B974DC" w:rsidRDefault="00D4122A">
      <w:pPr>
        <w:pStyle w:val="Cmsor1"/>
        <w:rPr>
          <w:lang w:val="en-US"/>
        </w:rPr>
      </w:pPr>
      <w:r w:rsidRPr="00B974DC">
        <w:rPr>
          <w:lang w:val="en-US"/>
        </w:rPr>
        <w:lastRenderedPageBreak/>
        <w:t>Introduction and Background</w:t>
      </w:r>
    </w:p>
    <w:p w14:paraId="708BC0D9" w14:textId="79D40A7B" w:rsidR="00514892" w:rsidRPr="00B974DC" w:rsidRDefault="00941BE6">
      <w:pPr>
        <w:pStyle w:val="Cmsor2"/>
        <w:rPr>
          <w:lang w:val="en-US"/>
        </w:rPr>
      </w:pPr>
      <w:r w:rsidRPr="00B974DC">
        <w:rPr>
          <w:lang w:val="en-US"/>
        </w:rPr>
        <w:t xml:space="preserve">1.1 </w:t>
      </w:r>
      <w:r w:rsidR="00D4122A" w:rsidRPr="00B974DC">
        <w:rPr>
          <w:lang w:val="en-US"/>
        </w:rPr>
        <w:t>Introduction</w:t>
      </w:r>
    </w:p>
    <w:p w14:paraId="533229F6" w14:textId="77777777" w:rsidR="000E25DE" w:rsidRPr="00B974DC" w:rsidRDefault="000E25DE" w:rsidP="000E25DE">
      <w:pPr>
        <w:pStyle w:val="Szvegtrzs"/>
        <w:rPr>
          <w:lang w:val="en-US"/>
        </w:rPr>
      </w:pPr>
      <w:r w:rsidRPr="00B974DC">
        <w:rPr>
          <w:lang w:val="en-US"/>
        </w:rPr>
        <w:t>Esports has experienced significant growth in recent years, creating an environment where large volumes of match data are continuously generated. While data analytics is already a standard tool in traditional sports, its application in esports is still developing, despite the availability of detailed and structured in-game data.</w:t>
      </w:r>
    </w:p>
    <w:p w14:paraId="386F1946" w14:textId="77777777" w:rsidR="000E25DE" w:rsidRPr="00B974DC" w:rsidRDefault="000E25DE" w:rsidP="000E25DE">
      <w:pPr>
        <w:pStyle w:val="Szvegtrzs"/>
        <w:rPr>
          <w:lang w:val="en-US"/>
        </w:rPr>
      </w:pPr>
      <w:r w:rsidRPr="00B974DC">
        <w:rPr>
          <w:lang w:val="en-US"/>
        </w:rPr>
        <w:t>League of Legends provides a particularly suitable context for analytical approaches due to its complexity and the wide range of measurable gameplay features. Among possible analytical tasks, estimating win probability is of particular interest, as it captures how in-game events and game state influence the likelihood of victory over time. This requires modeling both temporal progression and the interaction of multiple gameplay factors.</w:t>
      </w:r>
    </w:p>
    <w:p w14:paraId="7A1777E8" w14:textId="77777777" w:rsidR="000E25DE" w:rsidRPr="00B974DC" w:rsidRDefault="000E25DE" w:rsidP="000E25DE">
      <w:pPr>
        <w:pStyle w:val="Szvegtrzs"/>
        <w:rPr>
          <w:lang w:val="en-US"/>
        </w:rPr>
      </w:pPr>
      <w:r w:rsidRPr="00B974DC">
        <w:rPr>
          <w:lang w:val="en-US"/>
        </w:rPr>
        <w:t>This project focuses on matches played by Challenger-level players on the Korean server. This dataset represents the highest level of ranked gameplay, where players consistently demonstrate optimized strategies and strong mechanical execution. As a result, the data is less affected by random or suboptimal decisions, allowing more reliable patterns to be identified. Additionally, the Korean server is widely recognized as one of the most competitive environments, making it especially valuable for analytical purposes.</w:t>
      </w:r>
    </w:p>
    <w:p w14:paraId="56A2FCE1" w14:textId="64FA86EF" w:rsidR="000E25DE" w:rsidRPr="00B974DC" w:rsidRDefault="000E25DE" w:rsidP="000E25DE">
      <w:pPr>
        <w:pStyle w:val="Szvegtrzs"/>
        <w:rPr>
          <w:lang w:val="en-US"/>
        </w:rPr>
      </w:pPr>
      <w:r w:rsidRPr="00B974DC">
        <w:rPr>
          <w:lang w:val="en-US"/>
        </w:rPr>
        <w:t>The motivation for this work originates from personal experience with the game and a long-standing interest in professional-level gameplay. Although not participating competitively, familiarity with the game’s mechanics and strategies motivated a deeper, data-driven investigation. The goal of this project is therefore to develop a machine learning-based framework for estimating win probability, providing insight into how different factors contribute to match outcomes.</w:t>
      </w:r>
    </w:p>
    <w:p w14:paraId="0099BACE" w14:textId="715FED80" w:rsidR="00514892" w:rsidRPr="00B974DC" w:rsidRDefault="00514892" w:rsidP="00514892">
      <w:pPr>
        <w:pStyle w:val="Cmsor2"/>
        <w:rPr>
          <w:lang w:val="en-US"/>
        </w:rPr>
      </w:pPr>
      <w:r w:rsidRPr="00B974DC">
        <w:rPr>
          <w:lang w:val="en-US"/>
        </w:rPr>
        <w:t>1.</w:t>
      </w:r>
      <w:r w:rsidRPr="00B974DC">
        <w:rPr>
          <w:lang w:val="en-US"/>
        </w:rPr>
        <w:t>2</w:t>
      </w:r>
      <w:r w:rsidRPr="00B974DC">
        <w:rPr>
          <w:lang w:val="en-US"/>
        </w:rPr>
        <w:t xml:space="preserve"> </w:t>
      </w:r>
      <w:r w:rsidRPr="00B974DC">
        <w:rPr>
          <w:lang w:val="en-US"/>
        </w:rPr>
        <w:t>Theoretical Background</w:t>
      </w:r>
    </w:p>
    <w:p w14:paraId="05FAB032" w14:textId="77777777" w:rsidR="0071179B" w:rsidRPr="00B974DC" w:rsidRDefault="0071179B" w:rsidP="0071179B">
      <w:pPr>
        <w:pStyle w:val="Szvegtrzs"/>
        <w:rPr>
          <w:lang w:val="en-US"/>
        </w:rPr>
      </w:pPr>
      <w:r w:rsidRPr="00B974DC">
        <w:rPr>
          <w:lang w:val="en-US"/>
        </w:rPr>
        <w:t>League of Legends is a multiplayer online battle arena (MOBA) game in which two teams of five players compete with the objective of destroying the opposing team’s main structure, the Nexus. Each player controls a single character assigned to a specific role, typically including top, jungle, mid, attack damage carry (ADC), and support. The game is played on a structured map with three primary lanes, defensive towers, and neutral objectives. Most analytical datasets are derived from solo queue matches, where players are matched based on skill level, resulting in competitive but non-coordinated team environments.</w:t>
      </w:r>
    </w:p>
    <w:p w14:paraId="4DD1B814" w14:textId="77777777" w:rsidR="0071179B" w:rsidRPr="00B974DC" w:rsidRDefault="0071179B" w:rsidP="0071179B">
      <w:pPr>
        <w:pStyle w:val="Szvegtrzs"/>
        <w:rPr>
          <w:lang w:val="en-US"/>
        </w:rPr>
      </w:pPr>
      <w:r w:rsidRPr="00B974DC">
        <w:rPr>
          <w:lang w:val="en-US"/>
        </w:rPr>
        <w:t>From a data analysis perspective, match outcome prediction can be formulated as a supervised machine learning problem. In this setting, models are trained on historical match data to learn the relationship between in-game features and the final outcome. Depending on the formulation, this task can be approached as a classification problem, where the goal is to predict the winning team, or as a probabilistic estimation problem, where the model outputs the likelihood of victory for a given game state. Common approaches include statistical models and tree-based methods, which are capable of capturing nonlinear relationships between features.</w:t>
      </w:r>
    </w:p>
    <w:p w14:paraId="34507FA6" w14:textId="77777777" w:rsidR="0071179B" w:rsidRPr="00B974DC" w:rsidRDefault="0071179B" w:rsidP="0071179B">
      <w:pPr>
        <w:pStyle w:val="Szvegtrzs"/>
        <w:rPr>
          <w:lang w:val="en-US"/>
        </w:rPr>
      </w:pPr>
      <w:r w:rsidRPr="00B974DC">
        <w:rPr>
          <w:lang w:val="en-US"/>
        </w:rPr>
        <w:t>Win probability can therefore be formally interpreted as the conditional probability of a team winning given the current game state. Unlike static prediction tasks, this probability evolves throughout the match as new information becomes available. The input to such models typically consists of aggregated in-game metrics, such as resource differences, objective control, and other state descriptors.</w:t>
      </w:r>
    </w:p>
    <w:p w14:paraId="082728D6" w14:textId="4F09D7C6" w:rsidR="000E25DE" w:rsidRPr="00B974DC" w:rsidRDefault="0071179B" w:rsidP="0071179B">
      <w:pPr>
        <w:pStyle w:val="Szvegtrzs"/>
        <w:rPr>
          <w:lang w:val="en-US"/>
        </w:rPr>
      </w:pPr>
      <w:r w:rsidRPr="00B974DC">
        <w:rPr>
          <w:lang w:val="en-US"/>
        </w:rPr>
        <w:t>A defining characteristic of League of Legends data is its temporal structure. The relevance of individual features varies across different stages of the game. Early-game advantages, such as initial gold leads, may not directly determine the outcome but can influence later developments.</w:t>
      </w:r>
    </w:p>
    <w:p w14:paraId="6757B576" w14:textId="743A48B3" w:rsidR="00514892" w:rsidRPr="00B974DC" w:rsidRDefault="00514892" w:rsidP="00514892">
      <w:pPr>
        <w:pStyle w:val="Cmsor2"/>
        <w:rPr>
          <w:lang w:val="en-US"/>
        </w:rPr>
      </w:pPr>
      <w:r w:rsidRPr="00B974DC">
        <w:rPr>
          <w:lang w:val="en-US"/>
        </w:rPr>
        <w:lastRenderedPageBreak/>
        <w:t>1.</w:t>
      </w:r>
      <w:r w:rsidRPr="00B974DC">
        <w:rPr>
          <w:lang w:val="en-US"/>
        </w:rPr>
        <w:t>3</w:t>
      </w:r>
      <w:r w:rsidRPr="00B974DC">
        <w:rPr>
          <w:lang w:val="en-US"/>
        </w:rPr>
        <w:t xml:space="preserve"> </w:t>
      </w:r>
      <w:r w:rsidRPr="00B974DC">
        <w:rPr>
          <w:lang w:val="en-US"/>
        </w:rPr>
        <w:t>Initial State of the Project</w:t>
      </w:r>
    </w:p>
    <w:p w14:paraId="48B3F6CA" w14:textId="77777777" w:rsidR="0012247C" w:rsidRDefault="0012247C" w:rsidP="0012247C">
      <w:pPr>
        <w:pStyle w:val="Szvegtrzs"/>
        <w:rPr>
          <w:lang w:val="en-US"/>
        </w:rPr>
      </w:pPr>
      <w:r w:rsidRPr="0012247C">
        <w:rPr>
          <w:lang w:val="en-US"/>
        </w:rPr>
        <w:t>At the beginning of the project, no preprocessed or directly usable dataset was available for the intended analysis. In particular, access to detailed professional esports data is limited, and publicly available datasets often lack the granularity or consistency required for reliable modeling. As a result, it was necessary to collect and construct a suitable dataset independently.</w:t>
      </w:r>
    </w:p>
    <w:p w14:paraId="27F71F92" w14:textId="317379D3" w:rsidR="00FD313A" w:rsidRPr="00B974DC" w:rsidRDefault="0012247C" w:rsidP="000D43A7">
      <w:pPr>
        <w:pStyle w:val="Szvegtrzs"/>
        <w:rPr>
          <w:lang w:val="en-US"/>
        </w:rPr>
      </w:pPr>
      <w:r w:rsidRPr="0012247C">
        <w:rPr>
          <w:lang w:val="en-US"/>
        </w:rPr>
        <w:t>Due to these limitations, the focus was shifted from professional esports matches to high-level ranked gameplay. Data collection was therefore based on matches played by Challenger-level players, which provide a comparable level of gameplay quality while being more accessible through public data sources. At the initial stage, no data processing pipeline or predictive model was implemented, and the project started with the design of a data acquisition and preprocessing workflow.</w:t>
      </w:r>
    </w:p>
    <w:p w14:paraId="4E82EA52" w14:textId="5F2E085F" w:rsidR="00FD313A" w:rsidRPr="00B974DC" w:rsidRDefault="005B414E">
      <w:pPr>
        <w:pStyle w:val="Cmsor1"/>
        <w:pageBreakBefore/>
        <w:rPr>
          <w:lang w:val="en-US"/>
        </w:rPr>
      </w:pPr>
      <w:r w:rsidRPr="00B974DC">
        <w:rPr>
          <w:lang w:val="en-US"/>
        </w:rPr>
        <w:lastRenderedPageBreak/>
        <w:t>Methodology and Results</w:t>
      </w:r>
    </w:p>
    <w:p w14:paraId="6F9BC514" w14:textId="5B96B3D8" w:rsidR="0010719D" w:rsidRDefault="005B414E" w:rsidP="0010719D">
      <w:pPr>
        <w:pStyle w:val="Cmsor2"/>
        <w:rPr>
          <w:lang w:val="en-US"/>
        </w:rPr>
      </w:pPr>
      <w:r w:rsidRPr="00B974DC">
        <w:rPr>
          <w:lang w:val="en-US"/>
        </w:rPr>
        <w:t>2</w:t>
      </w:r>
      <w:r w:rsidR="006971C3" w:rsidRPr="00B974DC">
        <w:rPr>
          <w:lang w:val="en-US"/>
        </w:rPr>
        <w:t xml:space="preserve">.1 </w:t>
      </w:r>
      <w:r w:rsidR="0010719D" w:rsidRPr="00B974DC">
        <w:rPr>
          <w:lang w:val="en-US"/>
        </w:rPr>
        <w:t>Data Scraping and Preparation</w:t>
      </w:r>
    </w:p>
    <w:p w14:paraId="4D28D44E" w14:textId="77777777" w:rsidR="00765B8D" w:rsidRDefault="00765B8D" w:rsidP="00765B8D">
      <w:pPr>
        <w:pStyle w:val="Szvegtrzs"/>
        <w:rPr>
          <w:lang w:val="en-US"/>
        </w:rPr>
      </w:pPr>
      <w:r w:rsidRPr="00765B8D">
        <w:rPr>
          <w:lang w:val="en-US"/>
        </w:rPr>
        <w:t>The dataset used in this project was constructed using the Riot Games API, which provides access to detailed match and player data. Due to strict rate limiting constraints imposed by the API, data collection had to be performed in a controlled and incremental manner. Requests were organized in batches, with intermediate results stored locally to ensure robustness and to avoid data loss during long-running scraping processes.</w:t>
      </w:r>
    </w:p>
    <w:p w14:paraId="2D2BE7CF" w14:textId="10231D5C" w:rsidR="00765B8D" w:rsidRDefault="00765B8D" w:rsidP="00765B8D">
      <w:pPr>
        <w:pStyle w:val="Szvegtrzs"/>
        <w:rPr>
          <w:lang w:val="en-US"/>
        </w:rPr>
      </w:pPr>
      <w:r w:rsidRPr="00765B8D">
        <w:rPr>
          <w:lang w:val="en-US"/>
        </w:rPr>
        <w:t>The data collection process began with retrieving Challenger-level ranked ladders from the Korean server. From these ladders, individual player identifiers were extracted, which were then used to obtain match histories. For each match, both general match data and detailed timeline data were collected. The timeline data is particularly important, as it provides fine-grained information about in-game events and state changes over time.</w:t>
      </w:r>
    </w:p>
    <w:p w14:paraId="2E2A1E1A" w14:textId="04A43021" w:rsidR="00B34061" w:rsidRPr="00B34061" w:rsidRDefault="00B34061" w:rsidP="00765B8D">
      <w:pPr>
        <w:pStyle w:val="Szvegtrzs"/>
        <w:rPr>
          <w:b/>
          <w:bCs/>
          <w:lang w:val="en-US"/>
        </w:rPr>
      </w:pPr>
      <w:proofErr w:type="spellStart"/>
      <w:r w:rsidRPr="00B34061">
        <w:rPr>
          <w:b/>
          <w:bCs/>
          <w:lang w:val="en-US"/>
        </w:rPr>
        <w:t>Pipelineábra</w:t>
      </w:r>
      <w:proofErr w:type="spellEnd"/>
      <w:r w:rsidRPr="00B34061">
        <w:rPr>
          <w:b/>
          <w:bCs/>
          <w:lang w:val="en-US"/>
        </w:rPr>
        <w:t>??</w:t>
      </w:r>
    </w:p>
    <w:p w14:paraId="5574FFAC" w14:textId="7222693B" w:rsidR="00765B8D" w:rsidRDefault="00765B8D" w:rsidP="00765B8D">
      <w:pPr>
        <w:pStyle w:val="Szvegtrzs"/>
        <w:rPr>
          <w:lang w:val="en-US"/>
        </w:rPr>
      </w:pPr>
      <w:r w:rsidRPr="00765B8D">
        <w:rPr>
          <w:lang w:val="en-US"/>
        </w:rPr>
        <w:t>During the initial phase of development, a prototype dataset was constructed using a simplified representation, where match states were sampled at fixed one-minute intervals. While this approach allowed for a basic temporal analysis, it resulted in a loss of important information between sampling points. To address this limitation, the final dataset was built using an event-driven approach, where each recorded row corresponds to a specific in-game event or timestamp. This method preserves the full temporal resolution of the match and enables more accurate modeling of game dynamics.</w:t>
      </w:r>
    </w:p>
    <w:p w14:paraId="7D2D4531" w14:textId="22B00322" w:rsidR="00765B8D" w:rsidRDefault="00765B8D" w:rsidP="00765B8D">
      <w:pPr>
        <w:pStyle w:val="Szvegtrzs"/>
        <w:rPr>
          <w:lang w:val="en-US"/>
        </w:rPr>
      </w:pPr>
      <w:r w:rsidRPr="00765B8D">
        <w:rPr>
          <w:lang w:val="en-US"/>
        </w:rPr>
        <w:t>The final dataset structure includes the match identifier, temporal information (both minute-based and exact timestamps), and detailed player statistics for all ten participants. In addition to raw features, cumulative statistics and difference-based features were also computed, such as team-level aggregates and inter-team differences. These derived features play a key role in capturing relative advantages between teams.</w:t>
      </w:r>
    </w:p>
    <w:p w14:paraId="7133179A" w14:textId="77777777" w:rsidR="00765B8D" w:rsidRDefault="00765B8D" w:rsidP="00765B8D">
      <w:pPr>
        <w:pStyle w:val="Szvegtrzs"/>
        <w:rPr>
          <w:lang w:val="en-US"/>
        </w:rPr>
      </w:pPr>
      <w:r w:rsidRPr="00765B8D">
        <w:rPr>
          <w:lang w:val="en-US"/>
        </w:rPr>
        <w:t>Data collection was performed in multiple batches, which were later merged into a unified dataset. The final dataset consists of 10,223 matches and several million rows due to the event-driven representation. Initially, approximately 704 features were generated from match and timeline data. In a later stage, additional champion-specific features were incorporated, increasing the total number of features by 344 and further enriching the dataset.</w:t>
      </w:r>
    </w:p>
    <w:p w14:paraId="7DE07A5F" w14:textId="65D9D7A7" w:rsidR="00765B8D" w:rsidRPr="00765B8D" w:rsidRDefault="00765B8D" w:rsidP="00765B8D">
      <w:pPr>
        <w:pStyle w:val="Szvegtrzs"/>
        <w:rPr>
          <w:lang w:val="en-US"/>
        </w:rPr>
      </w:pPr>
      <w:r w:rsidRPr="00765B8D">
        <w:rPr>
          <w:lang w:val="en-US"/>
        </w:rPr>
        <w:t>Due to the high dimensionality of the final dataset (1,048 features), representing every single column is impractical. Instead, the event-driven feature architecture is systematically categorized into five core groups:</w:t>
      </w:r>
    </w:p>
    <w:p w14:paraId="27C391F0" w14:textId="77777777" w:rsidR="00765B8D" w:rsidRPr="00765B8D" w:rsidRDefault="00765B8D" w:rsidP="00765B8D">
      <w:pPr>
        <w:pStyle w:val="NormlWeb"/>
        <w:numPr>
          <w:ilvl w:val="0"/>
          <w:numId w:val="7"/>
        </w:numPr>
        <w:rPr>
          <w:lang w:val="en-US"/>
        </w:rPr>
      </w:pPr>
      <w:r w:rsidRPr="00765B8D">
        <w:rPr>
          <w:b/>
          <w:bCs/>
          <w:lang w:val="en-US"/>
        </w:rPr>
        <w:t>Identifiers &amp; Temporal Data:</w:t>
      </w:r>
      <w:r w:rsidRPr="00765B8D">
        <w:rPr>
          <w:lang w:val="en-US"/>
        </w:rPr>
        <w:t xml:space="preserve"> Contextual information defining the match, exact timestamp, and the trigger event (e.g., </w:t>
      </w:r>
      <w:proofErr w:type="spellStart"/>
      <w:r w:rsidRPr="00765B8D">
        <w:rPr>
          <w:rStyle w:val="HTML-kd"/>
          <w:lang w:val="en-US"/>
        </w:rPr>
        <w:t>matchId</w:t>
      </w:r>
      <w:proofErr w:type="spellEnd"/>
      <w:r w:rsidRPr="00765B8D">
        <w:rPr>
          <w:lang w:val="en-US"/>
        </w:rPr>
        <w:t xml:space="preserve">, </w:t>
      </w:r>
      <w:r w:rsidRPr="00765B8D">
        <w:rPr>
          <w:rStyle w:val="HTML-kd"/>
          <w:lang w:val="en-US"/>
        </w:rPr>
        <w:t>timestamp</w:t>
      </w:r>
      <w:r w:rsidRPr="00765B8D">
        <w:rPr>
          <w:lang w:val="en-US"/>
        </w:rPr>
        <w:t xml:space="preserve">, </w:t>
      </w:r>
      <w:r w:rsidRPr="00765B8D">
        <w:rPr>
          <w:rStyle w:val="HTML-kd"/>
          <w:lang w:val="en-US"/>
        </w:rPr>
        <w:t>type</w:t>
      </w:r>
      <w:r w:rsidRPr="00765B8D">
        <w:rPr>
          <w:lang w:val="en-US"/>
        </w:rPr>
        <w:t>).</w:t>
      </w:r>
    </w:p>
    <w:p w14:paraId="14C26EBE" w14:textId="77777777" w:rsidR="00765B8D" w:rsidRPr="00765B8D" w:rsidRDefault="00765B8D" w:rsidP="00765B8D">
      <w:pPr>
        <w:pStyle w:val="NormlWeb"/>
        <w:numPr>
          <w:ilvl w:val="0"/>
          <w:numId w:val="7"/>
        </w:numPr>
        <w:rPr>
          <w:lang w:val="en-US"/>
        </w:rPr>
      </w:pPr>
      <w:r w:rsidRPr="00765B8D">
        <w:rPr>
          <w:b/>
          <w:bCs/>
          <w:lang w:val="en-US"/>
        </w:rPr>
        <w:t>Individual Player Statistics:</w:t>
      </w:r>
      <w:r w:rsidRPr="00765B8D">
        <w:rPr>
          <w:lang w:val="en-US"/>
        </w:rPr>
        <w:t xml:space="preserve"> Real-time metrics for all 10 participants at the exact moment of the event (e.g., </w:t>
      </w:r>
      <w:r w:rsidRPr="00765B8D">
        <w:rPr>
          <w:rStyle w:val="HTML-kd"/>
          <w:lang w:val="en-US"/>
        </w:rPr>
        <w:t>currentGold_p1</w:t>
      </w:r>
      <w:r w:rsidRPr="00765B8D">
        <w:rPr>
          <w:lang w:val="en-US"/>
        </w:rPr>
        <w:t xml:space="preserve">, </w:t>
      </w:r>
      <w:r w:rsidRPr="00765B8D">
        <w:rPr>
          <w:rStyle w:val="HTML-kd"/>
          <w:lang w:val="en-US"/>
        </w:rPr>
        <w:t>positionX_p1</w:t>
      </w:r>
      <w:r w:rsidRPr="00765B8D">
        <w:rPr>
          <w:lang w:val="en-US"/>
        </w:rPr>
        <w:t>).</w:t>
      </w:r>
    </w:p>
    <w:p w14:paraId="021F3E9A" w14:textId="77777777" w:rsidR="00765B8D" w:rsidRPr="00765B8D" w:rsidRDefault="00765B8D" w:rsidP="00765B8D">
      <w:pPr>
        <w:pStyle w:val="NormlWeb"/>
        <w:numPr>
          <w:ilvl w:val="0"/>
          <w:numId w:val="7"/>
        </w:numPr>
        <w:rPr>
          <w:lang w:val="en-US"/>
        </w:rPr>
      </w:pPr>
      <w:r w:rsidRPr="00765B8D">
        <w:rPr>
          <w:b/>
          <w:bCs/>
          <w:lang w:val="en-US"/>
        </w:rPr>
        <w:t>Team Differential Metrics:</w:t>
      </w:r>
      <w:r w:rsidRPr="00765B8D">
        <w:rPr>
          <w:lang w:val="en-US"/>
        </w:rPr>
        <w:t xml:space="preserve"> The computed numerical difference between the </w:t>
      </w:r>
      <w:proofErr w:type="gramStart"/>
      <w:r w:rsidRPr="00765B8D">
        <w:rPr>
          <w:lang w:val="en-US"/>
        </w:rPr>
        <w:t>Blue and Red</w:t>
      </w:r>
      <w:proofErr w:type="gramEnd"/>
      <w:r w:rsidRPr="00765B8D">
        <w:rPr>
          <w:lang w:val="en-US"/>
        </w:rPr>
        <w:t xml:space="preserve"> teams (e.g., </w:t>
      </w:r>
      <w:proofErr w:type="spellStart"/>
      <w:r w:rsidRPr="00765B8D">
        <w:rPr>
          <w:rStyle w:val="HTML-kd"/>
          <w:lang w:val="en-US"/>
        </w:rPr>
        <w:t>totalGold_diff</w:t>
      </w:r>
      <w:proofErr w:type="spellEnd"/>
      <w:r w:rsidRPr="00765B8D">
        <w:rPr>
          <w:lang w:val="en-US"/>
        </w:rPr>
        <w:t xml:space="preserve">, </w:t>
      </w:r>
      <w:proofErr w:type="spellStart"/>
      <w:r w:rsidRPr="00765B8D">
        <w:rPr>
          <w:rStyle w:val="HTML-kd"/>
          <w:lang w:val="en-US"/>
        </w:rPr>
        <w:t>xp_diff</w:t>
      </w:r>
      <w:proofErr w:type="spellEnd"/>
      <w:r w:rsidRPr="00765B8D">
        <w:rPr>
          <w:lang w:val="en-US"/>
        </w:rPr>
        <w:t xml:space="preserve">, </w:t>
      </w:r>
      <w:proofErr w:type="spellStart"/>
      <w:r w:rsidRPr="00765B8D">
        <w:rPr>
          <w:rStyle w:val="HTML-kd"/>
          <w:lang w:val="en-US"/>
        </w:rPr>
        <w:t>level_diff</w:t>
      </w:r>
      <w:proofErr w:type="spellEnd"/>
      <w:r w:rsidRPr="00765B8D">
        <w:rPr>
          <w:lang w:val="en-US"/>
        </w:rPr>
        <w:t>).</w:t>
      </w:r>
    </w:p>
    <w:p w14:paraId="03B149AE" w14:textId="77777777" w:rsidR="00765B8D" w:rsidRPr="00765B8D" w:rsidRDefault="00765B8D" w:rsidP="00765B8D">
      <w:pPr>
        <w:pStyle w:val="NormlWeb"/>
        <w:numPr>
          <w:ilvl w:val="0"/>
          <w:numId w:val="7"/>
        </w:numPr>
        <w:rPr>
          <w:lang w:val="en-US"/>
        </w:rPr>
      </w:pPr>
      <w:r w:rsidRPr="00765B8D">
        <w:rPr>
          <w:b/>
          <w:bCs/>
          <w:lang w:val="en-US"/>
        </w:rPr>
        <w:t>Cumulative Events:</w:t>
      </w:r>
      <w:r w:rsidRPr="00765B8D">
        <w:rPr>
          <w:lang w:val="en-US"/>
        </w:rPr>
        <w:t xml:space="preserve"> Running differential totals of significant game events up to the current timestamp (e.g., </w:t>
      </w:r>
      <w:proofErr w:type="spellStart"/>
      <w:r w:rsidRPr="00765B8D">
        <w:rPr>
          <w:rStyle w:val="HTML-kd"/>
          <w:lang w:val="en-US"/>
        </w:rPr>
        <w:t>cum_CHAMPION_KILL_diff</w:t>
      </w:r>
      <w:proofErr w:type="spellEnd"/>
      <w:r w:rsidRPr="00765B8D">
        <w:rPr>
          <w:lang w:val="en-US"/>
        </w:rPr>
        <w:t>).</w:t>
      </w:r>
    </w:p>
    <w:p w14:paraId="43644060" w14:textId="77777777" w:rsidR="00765B8D" w:rsidRPr="00765B8D" w:rsidRDefault="00765B8D" w:rsidP="00765B8D">
      <w:pPr>
        <w:pStyle w:val="NormlWeb"/>
        <w:numPr>
          <w:ilvl w:val="0"/>
          <w:numId w:val="7"/>
        </w:numPr>
        <w:rPr>
          <w:lang w:val="en-US"/>
        </w:rPr>
      </w:pPr>
      <w:r w:rsidRPr="00765B8D">
        <w:rPr>
          <w:b/>
          <w:bCs/>
          <w:lang w:val="en-US"/>
        </w:rPr>
        <w:t>Champion Features:</w:t>
      </w:r>
      <w:r w:rsidRPr="00765B8D">
        <w:rPr>
          <w:lang w:val="en-US"/>
        </w:rPr>
        <w:t xml:space="preserve"> One-hot encoded representations of the specific champions selected by each team.</w:t>
      </w:r>
    </w:p>
    <w:p w14:paraId="7DFABB48" w14:textId="77777777" w:rsidR="00765B8D" w:rsidRPr="002C796B" w:rsidRDefault="00765B8D" w:rsidP="00765B8D">
      <w:pPr>
        <w:pStyle w:val="Szvegtrzs"/>
        <w:rPr>
          <w:lang w:val="en-US"/>
        </w:rPr>
      </w:pPr>
    </w:p>
    <w:p w14:paraId="31360441" w14:textId="733F1379" w:rsidR="0010719D" w:rsidRDefault="0010719D" w:rsidP="0010719D">
      <w:pPr>
        <w:pStyle w:val="Cmsor2"/>
        <w:rPr>
          <w:lang w:val="en-US"/>
        </w:rPr>
      </w:pPr>
      <w:r w:rsidRPr="00B974DC">
        <w:rPr>
          <w:lang w:val="en-US"/>
        </w:rPr>
        <w:t>2.</w:t>
      </w:r>
      <w:r w:rsidRPr="00B974DC">
        <w:rPr>
          <w:lang w:val="en-US"/>
        </w:rPr>
        <w:t>2</w:t>
      </w:r>
      <w:r w:rsidRPr="00B974DC">
        <w:rPr>
          <w:lang w:val="en-US"/>
        </w:rPr>
        <w:t xml:space="preserve"> </w:t>
      </w:r>
      <w:r w:rsidRPr="00B974DC">
        <w:rPr>
          <w:lang w:val="en-US"/>
        </w:rPr>
        <w:t>Exploratory Data Analysis (EDA)</w:t>
      </w:r>
    </w:p>
    <w:p w14:paraId="6A6C3203" w14:textId="77777777" w:rsidR="00225BDC" w:rsidRDefault="00225BDC" w:rsidP="00225BDC">
      <w:pPr>
        <w:pStyle w:val="Szvegtrzs"/>
        <w:rPr>
          <w:lang w:val="en-US"/>
        </w:rPr>
      </w:pPr>
      <w:r w:rsidRPr="00225BDC">
        <w:rPr>
          <w:lang w:val="en-US"/>
        </w:rPr>
        <w:lastRenderedPageBreak/>
        <w:t>Exploratory data analysis was performed on a representative subset of the collected data, consisting of approximately 2.6 million rows, 704 features, and 2,475 matches. This reduced dataset enabled efficient analysis while preserving the statistical properties of the full dataset.</w:t>
      </w:r>
    </w:p>
    <w:p w14:paraId="48114DF1" w14:textId="6BBE1E77" w:rsidR="00225BDC" w:rsidRDefault="00225BDC" w:rsidP="00225BDC">
      <w:pPr>
        <w:pStyle w:val="Szvegtrzs"/>
        <w:rPr>
          <w:lang w:val="en-US"/>
        </w:rPr>
      </w:pPr>
      <w:r w:rsidRPr="00225BDC">
        <w:rPr>
          <w:lang w:val="en-US"/>
        </w:rPr>
        <w:t>The distribution of match durations reveals a noticeable concentration around the 15-minute mark, which corresponds to early surrender conditions in ranked matches. This confirms that a non-negligible portion of games ends prematurely, which has implications for both feature interpretation and model training.</w:t>
      </w:r>
    </w:p>
    <w:p w14:paraId="6E55D384" w14:textId="77777777" w:rsidR="00294DA1" w:rsidRDefault="00294DA1" w:rsidP="00294DA1">
      <w:pPr>
        <w:pStyle w:val="Szvegtrzs"/>
        <w:keepNext/>
      </w:pPr>
      <w:r>
        <w:rPr>
          <w:noProof/>
          <w:lang w:val="en-US"/>
        </w:rPr>
        <w:drawing>
          <wp:inline distT="0" distB="0" distL="0" distR="0" wp14:anchorId="28BE81C4" wp14:editId="6F634CE5">
            <wp:extent cx="5300283" cy="3432150"/>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 5"/>
                    <pic:cNvPicPr/>
                  </pic:nvPicPr>
                  <pic:blipFill>
                    <a:blip r:embed="rId11">
                      <a:extLst>
                        <a:ext uri="{28A0092B-C50C-407E-A947-70E740481C1C}">
                          <a14:useLocalDpi xmlns:a14="http://schemas.microsoft.com/office/drawing/2010/main" val="0"/>
                        </a:ext>
                      </a:extLst>
                    </a:blip>
                    <a:stretch>
                      <a:fillRect/>
                    </a:stretch>
                  </pic:blipFill>
                  <pic:spPr>
                    <a:xfrm>
                      <a:off x="0" y="0"/>
                      <a:ext cx="5315457" cy="3441976"/>
                    </a:xfrm>
                    <a:prstGeom prst="rect">
                      <a:avLst/>
                    </a:prstGeom>
                  </pic:spPr>
                </pic:pic>
              </a:graphicData>
            </a:graphic>
          </wp:inline>
        </w:drawing>
      </w:r>
    </w:p>
    <w:p w14:paraId="77A3A447" w14:textId="29351B16" w:rsidR="00294DA1" w:rsidRPr="00294DA1" w:rsidRDefault="00294DA1" w:rsidP="00294DA1">
      <w:pPr>
        <w:pStyle w:val="Kpalrs"/>
        <w:jc w:val="center"/>
        <w:rPr>
          <w:sz w:val="24"/>
          <w:szCs w:val="24"/>
          <w:lang w:val="en-US"/>
        </w:rPr>
      </w:pPr>
      <w:r w:rsidRPr="00294DA1">
        <w:rPr>
          <w:sz w:val="24"/>
          <w:szCs w:val="24"/>
          <w:lang w:val="en-US"/>
        </w:rPr>
        <w:fldChar w:fldCharType="begin"/>
      </w:r>
      <w:r w:rsidRPr="00294DA1">
        <w:rPr>
          <w:sz w:val="24"/>
          <w:szCs w:val="24"/>
          <w:lang w:val="en-US"/>
        </w:rPr>
        <w:instrText xml:space="preserve"> SEQ Figure \* ARABIC </w:instrText>
      </w:r>
      <w:r w:rsidRPr="00294DA1">
        <w:rPr>
          <w:sz w:val="24"/>
          <w:szCs w:val="24"/>
          <w:lang w:val="en-US"/>
        </w:rPr>
        <w:fldChar w:fldCharType="separate"/>
      </w:r>
      <w:r w:rsidR="00952427">
        <w:rPr>
          <w:noProof/>
          <w:sz w:val="24"/>
          <w:szCs w:val="24"/>
          <w:lang w:val="en-US"/>
        </w:rPr>
        <w:t>1</w:t>
      </w:r>
      <w:r w:rsidRPr="00294DA1">
        <w:rPr>
          <w:sz w:val="24"/>
          <w:szCs w:val="24"/>
          <w:lang w:val="en-US"/>
        </w:rPr>
        <w:fldChar w:fldCharType="end"/>
      </w:r>
      <w:r w:rsidRPr="00294DA1">
        <w:rPr>
          <w:sz w:val="24"/>
          <w:szCs w:val="24"/>
          <w:lang w:val="en-US"/>
        </w:rPr>
        <w:t>. Figure Distribution of match durations showing the 15-minute surrender spike</w:t>
      </w:r>
    </w:p>
    <w:p w14:paraId="6C94FD51" w14:textId="77777777" w:rsidR="00294DA1" w:rsidRDefault="00294DA1" w:rsidP="00225BDC">
      <w:pPr>
        <w:pStyle w:val="Szvegtrzs"/>
        <w:rPr>
          <w:lang w:val="en-US"/>
        </w:rPr>
      </w:pPr>
    </w:p>
    <w:p w14:paraId="6A515CB4" w14:textId="51E8D735" w:rsidR="00225BDC" w:rsidRDefault="00225BDC" w:rsidP="00225BDC">
      <w:pPr>
        <w:pStyle w:val="Szvegtrzs"/>
        <w:rPr>
          <w:lang w:val="en-US"/>
        </w:rPr>
      </w:pPr>
      <w:r w:rsidRPr="00225BDC">
        <w:rPr>
          <w:lang w:val="en-US"/>
        </w:rPr>
        <w:t>Key gameplay-related features, such as gold difference and experience (XP) difference between teams, were analyzed in detail. These variables show strong correlation with match outcomes and exhibit clear distributional differences between winning and losing teams. In particular, gold advantage emerges as one of the most informative indicators of game state, supporting its use as a primary feature in predictive modeling.</w:t>
      </w:r>
    </w:p>
    <w:p w14:paraId="26A03C60" w14:textId="607B03E5" w:rsidR="00225BDC" w:rsidRDefault="00225BDC" w:rsidP="00225BDC">
      <w:pPr>
        <w:pStyle w:val="Szvegtrzs"/>
        <w:rPr>
          <w:lang w:val="en-US"/>
        </w:rPr>
      </w:pPr>
      <w:r w:rsidRPr="00225BDC">
        <w:rPr>
          <w:lang w:val="en-US"/>
        </w:rPr>
        <w:t>To further investigate feature relationships, correlation analysis was conducted on a selected subset of relevant variables. The resulting heatmaps highlight strong dependencies between resource-based and objective-based features, while also revealing redundancies among certain derived metrics. This analysis informed later feature selection and engineering steps.</w:t>
      </w:r>
    </w:p>
    <w:p w14:paraId="04570390" w14:textId="77777777" w:rsidR="00225BDC" w:rsidRPr="00225BDC" w:rsidRDefault="00225BDC" w:rsidP="00225BDC">
      <w:pPr>
        <w:pStyle w:val="Szvegtrzs"/>
        <w:rPr>
          <w:lang w:val="en-US"/>
        </w:rPr>
      </w:pPr>
      <w:r w:rsidRPr="00225BDC">
        <w:rPr>
          <w:lang w:val="en-US"/>
        </w:rPr>
        <w:t xml:space="preserve">Furthermore, the data confirms a persistent statistical phenomenon known as the "Blue Side Advantage." Analyzing the global win rates in the sample, the </w:t>
      </w:r>
      <w:proofErr w:type="gramStart"/>
      <w:r w:rsidRPr="00225BDC">
        <w:rPr>
          <w:lang w:val="en-US"/>
        </w:rPr>
        <w:t>Blue</w:t>
      </w:r>
      <w:proofErr w:type="gramEnd"/>
      <w:r w:rsidRPr="00225BDC">
        <w:rPr>
          <w:lang w:val="en-US"/>
        </w:rPr>
        <w:t xml:space="preserve"> team exhibited a slight but statistically significant higher win probability compared to the Red team. This is historically attributed to map asymmetry, camera angle perspectives, and the pick/ban phase drafting order.</w:t>
      </w:r>
    </w:p>
    <w:p w14:paraId="43001E4C" w14:textId="23941E31" w:rsidR="00225BDC" w:rsidRDefault="00225BDC" w:rsidP="00225BDC">
      <w:pPr>
        <w:pStyle w:val="Szvegtrzs"/>
        <w:rPr>
          <w:lang w:val="en-US"/>
        </w:rPr>
      </w:pPr>
      <w:r w:rsidRPr="00225BDC">
        <w:rPr>
          <w:lang w:val="en-US"/>
        </w:rPr>
        <w:t>Objective control, particularly in the early stages of the game, also shows a meaningful relationship with match outcomes. Early acquisition of objectives such as dragons or towers is associated with increased win probability, although their impact is typically mediated through resource advantages gained over time.</w:t>
      </w:r>
    </w:p>
    <w:p w14:paraId="55DAF6F3" w14:textId="09D75392" w:rsidR="00225BDC" w:rsidRDefault="00225BDC" w:rsidP="00225BDC">
      <w:pPr>
        <w:pStyle w:val="Szvegtrzs"/>
        <w:rPr>
          <w:lang w:val="en-US"/>
        </w:rPr>
      </w:pPr>
      <w:r w:rsidRPr="00225BDC">
        <w:rPr>
          <w:lang w:val="en-US"/>
        </w:rPr>
        <w:t xml:space="preserve">Finally, the temporal aspect of the data was examined by analyzing how the relationship between gold difference and win probability evolves throughout the match. The results indicate that the predictive power of gold advantage increases as the game progresses, reinforcing the </w:t>
      </w:r>
      <w:r w:rsidR="00294DA1">
        <w:rPr>
          <w:noProof/>
        </w:rPr>
        <w:lastRenderedPageBreak/>
        <mc:AlternateContent>
          <mc:Choice Requires="wps">
            <w:drawing>
              <wp:anchor distT="0" distB="0" distL="114300" distR="114300" simplePos="0" relativeHeight="251660800" behindDoc="0" locked="0" layoutInCell="1" allowOverlap="1" wp14:anchorId="4445B4BC" wp14:editId="0C2C868E">
                <wp:simplePos x="0" y="0"/>
                <wp:positionH relativeFrom="column">
                  <wp:posOffset>0</wp:posOffset>
                </wp:positionH>
                <wp:positionV relativeFrom="paragraph">
                  <wp:posOffset>3971903</wp:posOffset>
                </wp:positionV>
                <wp:extent cx="6120130" cy="635"/>
                <wp:effectExtent l="0" t="0" r="0" b="0"/>
                <wp:wrapSquare wrapText="bothSides"/>
                <wp:docPr id="7" name="Szövegdoboz 7"/>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F26F14E" w14:textId="0B4DD480" w:rsidR="00294DA1" w:rsidRPr="00294DA1" w:rsidRDefault="00294DA1" w:rsidP="00294DA1">
                            <w:pPr>
                              <w:pStyle w:val="Kpalrs"/>
                              <w:jc w:val="center"/>
                              <w:rPr>
                                <w:rFonts w:cs="FreeSans"/>
                                <w:sz w:val="24"/>
                                <w:szCs w:val="24"/>
                                <w:lang w:val="en-US"/>
                              </w:rPr>
                            </w:pPr>
                            <w:r w:rsidRPr="00294DA1">
                              <w:rPr>
                                <w:sz w:val="24"/>
                                <w:szCs w:val="24"/>
                                <w:lang w:val="en-US"/>
                              </w:rPr>
                              <w:fldChar w:fldCharType="begin"/>
                            </w:r>
                            <w:r w:rsidRPr="00294DA1">
                              <w:rPr>
                                <w:sz w:val="24"/>
                                <w:szCs w:val="24"/>
                                <w:lang w:val="en-US"/>
                              </w:rPr>
                              <w:instrText xml:space="preserve"> SEQ Figure \* ARABIC </w:instrText>
                            </w:r>
                            <w:r w:rsidRPr="00294DA1">
                              <w:rPr>
                                <w:sz w:val="24"/>
                                <w:szCs w:val="24"/>
                                <w:lang w:val="en-US"/>
                              </w:rPr>
                              <w:fldChar w:fldCharType="separate"/>
                            </w:r>
                            <w:r w:rsidR="00952427">
                              <w:rPr>
                                <w:noProof/>
                                <w:sz w:val="24"/>
                                <w:szCs w:val="24"/>
                                <w:lang w:val="en-US"/>
                              </w:rPr>
                              <w:t>2</w:t>
                            </w:r>
                            <w:r w:rsidRPr="00294DA1">
                              <w:rPr>
                                <w:sz w:val="24"/>
                                <w:szCs w:val="24"/>
                                <w:lang w:val="en-US"/>
                              </w:rPr>
                              <w:fldChar w:fldCharType="end"/>
                            </w:r>
                            <w:r w:rsidRPr="00294DA1">
                              <w:rPr>
                                <w:sz w:val="24"/>
                                <w:szCs w:val="24"/>
                                <w:lang w:val="en-US"/>
                              </w:rPr>
                              <w:t>. Figure Heatmap of time-dependent win probability based on gold difference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45B4BC" id="_x0000_t202" coordsize="21600,21600" o:spt="202" path="m,l,21600r21600,l21600,xe">
                <v:stroke joinstyle="miter"/>
                <v:path gradientshapeok="t" o:connecttype="rect"/>
              </v:shapetype>
              <v:shape id="Szövegdoboz 7" o:spid="_x0000_s1026" type="#_x0000_t202" style="position:absolute;left:0;text-align:left;margin-left:0;margin-top:312.75pt;width:481.9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H65NAIAAGEEAAAOAAAAZHJzL2Uyb0RvYy54bWysVMFu2zAMvQ/YPwi6L05aLB2COEWWIsOA&#10;oC2QFj0rshwLkEWNUmInH7Yf2I+Nku1063YadpEpkqL03iM9v21rw44KvQab88lozJmyEgpt9zl/&#10;flp/+MSZD8IWwoBVOT8pz28X79/NGzdTV1CBKRQyKmL9rHE5r0JwsyzzslK18CNwylKwBKxFoC3u&#10;swJFQ9Vrk12Nx9OsASwcglTek/euC/JFql+WSoaHsvQqMJNzeltIK6Z1F9dsMRezPQpXadk/Q/zD&#10;K2qhLV16KXUngmAH1H+UqrVE8FCGkYQ6g7LUUiUMhGYyfoNmWwmnEhYix7sLTf7/lZX3x0dkusj5&#10;DWdW1CTR9vzj+1HtC9jBmd1EhhrnZ5S4dZQa2s/QktKD35MzAm9LrOOXIDGKE9enC7+qDUySczoh&#10;kNcUkhSbXn+MNbLXow59+KKgZtHIOZJ4iVNx3PjQpQ4p8SYPRhdrbUzcxMDKIDsKErqpdFB98d+y&#10;jI25FuKprmD0ZBFfhyNaod21PegdFCfCjND1jXdyremijfDhUSA1CmGh5g8PtJQGmpxDb3FWAZ7/&#10;5o/5pB9FOWuo8XLuvx0EKs7MV0vKxi4dDByM3WDYQ70CgjihsXIymXQAgxnMEqF+oZlYxlsoJKyk&#10;u3IeBnMVuvanmZJquUxJ1ItOhI3dOhlLD4Q+tS8CXS9HIBXvYWhJMXujSpebdHHLQyCKk2SR0I7F&#10;nmfq4yR6P3NxUH7dp6zXP8PiJwAAAP//AwBQSwMEFAAGAAgAAAAhAOTHyXbfAAAACAEAAA8AAABk&#10;cnMvZG93bnJldi54bWxMjz1PwzAQhnck/oN1SCyIOvTDKiFOVVUwwFIRunRzYzcOxOfIdtrw7zm6&#10;wHj3nt57nmI1uo6dTIitRwkPkwyYwdrrFhsJu4+X+yWwmBRq1Xk0Er5NhFV5fVWoXPszvptTlRpG&#10;JRhzJcGm1Oecx9oap+LE9wYpO/rgVKIxNFwHdaZy1/FplgnuVIv0warebKypv6rBSdjO91t7Nxyf&#10;39bzWXjdDRvx2VRS3t6M6ydgyYzp7xh+8QkdSmI6+AF1ZJ0EEkkSxHSxAEbxo5iRyeGyEcDLgv8X&#10;KH8AAAD//wMAUEsBAi0AFAAGAAgAAAAhALaDOJL+AAAA4QEAABMAAAAAAAAAAAAAAAAAAAAAAFtD&#10;b250ZW50X1R5cGVzXS54bWxQSwECLQAUAAYACAAAACEAOP0h/9YAAACUAQAACwAAAAAAAAAAAAAA&#10;AAAvAQAAX3JlbHMvLnJlbHNQSwECLQAUAAYACAAAACEA6Ix+uTQCAABhBAAADgAAAAAAAAAAAAAA&#10;AAAuAgAAZHJzL2Uyb0RvYy54bWxQSwECLQAUAAYACAAAACEA5MfJdt8AAAAIAQAADwAAAAAAAAAA&#10;AAAAAACOBAAAZHJzL2Rvd25yZXYueG1sUEsFBgAAAAAEAAQA8wAAAJoFAAAAAA==&#10;" stroked="f">
                <v:textbox style="mso-fit-shape-to-text:t" inset="0,0,0,0">
                  <w:txbxContent>
                    <w:p w14:paraId="1F26F14E" w14:textId="0B4DD480" w:rsidR="00294DA1" w:rsidRPr="00294DA1" w:rsidRDefault="00294DA1" w:rsidP="00294DA1">
                      <w:pPr>
                        <w:pStyle w:val="Kpalrs"/>
                        <w:jc w:val="center"/>
                        <w:rPr>
                          <w:rFonts w:cs="FreeSans"/>
                          <w:sz w:val="24"/>
                          <w:szCs w:val="24"/>
                          <w:lang w:val="en-US"/>
                        </w:rPr>
                      </w:pPr>
                      <w:r w:rsidRPr="00294DA1">
                        <w:rPr>
                          <w:sz w:val="24"/>
                          <w:szCs w:val="24"/>
                          <w:lang w:val="en-US"/>
                        </w:rPr>
                        <w:fldChar w:fldCharType="begin"/>
                      </w:r>
                      <w:r w:rsidRPr="00294DA1">
                        <w:rPr>
                          <w:sz w:val="24"/>
                          <w:szCs w:val="24"/>
                          <w:lang w:val="en-US"/>
                        </w:rPr>
                        <w:instrText xml:space="preserve"> SEQ Figure \* ARABIC </w:instrText>
                      </w:r>
                      <w:r w:rsidRPr="00294DA1">
                        <w:rPr>
                          <w:sz w:val="24"/>
                          <w:szCs w:val="24"/>
                          <w:lang w:val="en-US"/>
                        </w:rPr>
                        <w:fldChar w:fldCharType="separate"/>
                      </w:r>
                      <w:r w:rsidR="00952427">
                        <w:rPr>
                          <w:noProof/>
                          <w:sz w:val="24"/>
                          <w:szCs w:val="24"/>
                          <w:lang w:val="en-US"/>
                        </w:rPr>
                        <w:t>2</w:t>
                      </w:r>
                      <w:r w:rsidRPr="00294DA1">
                        <w:rPr>
                          <w:sz w:val="24"/>
                          <w:szCs w:val="24"/>
                          <w:lang w:val="en-US"/>
                        </w:rPr>
                        <w:fldChar w:fldCharType="end"/>
                      </w:r>
                      <w:r w:rsidRPr="00294DA1">
                        <w:rPr>
                          <w:sz w:val="24"/>
                          <w:szCs w:val="24"/>
                          <w:lang w:val="en-US"/>
                        </w:rPr>
                        <w:t>. Figure Heatmap of time-dependent win probability based on gold difference</w:t>
                      </w:r>
                    </w:p>
                  </w:txbxContent>
                </v:textbox>
                <w10:wrap type="square"/>
              </v:shape>
            </w:pict>
          </mc:Fallback>
        </mc:AlternateContent>
      </w:r>
      <w:r w:rsidR="00294DA1">
        <w:rPr>
          <w:noProof/>
          <w:lang w:val="en-US"/>
        </w:rPr>
        <w:drawing>
          <wp:anchor distT="0" distB="0" distL="114300" distR="114300" simplePos="0" relativeHeight="251658752" behindDoc="0" locked="0" layoutInCell="1" allowOverlap="1" wp14:anchorId="64539E38" wp14:editId="604B222B">
            <wp:simplePos x="0" y="0"/>
            <wp:positionH relativeFrom="margin">
              <wp:posOffset>-397510</wp:posOffset>
            </wp:positionH>
            <wp:positionV relativeFrom="margin">
              <wp:posOffset>258945</wp:posOffset>
            </wp:positionV>
            <wp:extent cx="6906260" cy="3714115"/>
            <wp:effectExtent l="0" t="0" r="8890" b="635"/>
            <wp:wrapSquare wrapText="bothSides"/>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 6"/>
                    <pic:cNvPicPr/>
                  </pic:nvPicPr>
                  <pic:blipFill>
                    <a:blip r:embed="rId12">
                      <a:extLst>
                        <a:ext uri="{28A0092B-C50C-407E-A947-70E740481C1C}">
                          <a14:useLocalDpi xmlns:a14="http://schemas.microsoft.com/office/drawing/2010/main" val="0"/>
                        </a:ext>
                      </a:extLst>
                    </a:blip>
                    <a:stretch>
                      <a:fillRect/>
                    </a:stretch>
                  </pic:blipFill>
                  <pic:spPr>
                    <a:xfrm>
                      <a:off x="0" y="0"/>
                      <a:ext cx="6906260" cy="3714115"/>
                    </a:xfrm>
                    <a:prstGeom prst="rect">
                      <a:avLst/>
                    </a:prstGeom>
                  </pic:spPr>
                </pic:pic>
              </a:graphicData>
            </a:graphic>
            <wp14:sizeRelH relativeFrom="margin">
              <wp14:pctWidth>0</wp14:pctWidth>
            </wp14:sizeRelH>
            <wp14:sizeRelV relativeFrom="margin">
              <wp14:pctHeight>0</wp14:pctHeight>
            </wp14:sizeRelV>
          </wp:anchor>
        </w:drawing>
      </w:r>
      <w:r w:rsidRPr="00225BDC">
        <w:rPr>
          <w:lang w:val="en-US"/>
        </w:rPr>
        <w:t>importance of time-dependent modeling approaches.</w:t>
      </w:r>
    </w:p>
    <w:p w14:paraId="31C927D3" w14:textId="22A760F4" w:rsidR="00294DA1" w:rsidRPr="00225BDC" w:rsidRDefault="00294DA1" w:rsidP="00225BDC">
      <w:pPr>
        <w:pStyle w:val="Szvegtrzs"/>
        <w:rPr>
          <w:lang w:val="en-US"/>
        </w:rPr>
      </w:pPr>
    </w:p>
    <w:p w14:paraId="293D56C1" w14:textId="0850E34D" w:rsidR="0010719D" w:rsidRDefault="0010719D" w:rsidP="0010719D">
      <w:pPr>
        <w:pStyle w:val="Cmsor2"/>
        <w:rPr>
          <w:lang w:val="en-US"/>
        </w:rPr>
      </w:pPr>
      <w:r w:rsidRPr="00B974DC">
        <w:rPr>
          <w:lang w:val="en-US"/>
        </w:rPr>
        <w:t>2.</w:t>
      </w:r>
      <w:r w:rsidRPr="00B974DC">
        <w:rPr>
          <w:lang w:val="en-US"/>
        </w:rPr>
        <w:t>3</w:t>
      </w:r>
      <w:r w:rsidRPr="00B974DC">
        <w:rPr>
          <w:lang w:val="en-US"/>
        </w:rPr>
        <w:t xml:space="preserve"> </w:t>
      </w:r>
      <w:r w:rsidRPr="00B974DC">
        <w:rPr>
          <w:lang w:val="en-US"/>
        </w:rPr>
        <w:t>Predictive Modeling for Win Probability</w:t>
      </w:r>
    </w:p>
    <w:p w14:paraId="0043F436" w14:textId="3924268B" w:rsidR="00D0081D" w:rsidRDefault="00D0081D" w:rsidP="00D0081D">
      <w:pPr>
        <w:pStyle w:val="Szvegtrzs"/>
        <w:rPr>
          <w:lang w:val="en-US"/>
        </w:rPr>
      </w:pPr>
      <w:r w:rsidRPr="00D0081D">
        <w:rPr>
          <w:lang w:val="en-US"/>
        </w:rPr>
        <w:t>To estimate win probability based on in-game features, several machine learning approaches were implemented and evaluated. The modeling process was designed to compare both simple baseline methods and more advanced techniques capable of capturing nonlinear relationships and temporal dependencies.</w:t>
      </w:r>
    </w:p>
    <w:p w14:paraId="4E6F233E" w14:textId="2EF24F2C" w:rsidR="00D0081D" w:rsidRDefault="00D0081D" w:rsidP="00D0081D">
      <w:pPr>
        <w:pStyle w:val="Szvegtrzs"/>
        <w:rPr>
          <w:lang w:val="en-US"/>
        </w:rPr>
      </w:pPr>
      <w:r w:rsidRPr="00D0081D">
        <w:rPr>
          <w:lang w:val="en-US"/>
        </w:rPr>
        <w:t>As an initial baseline, logistic regression was applied to a reduced subset of the dataset, consisting of approximately 1 million rows and 921 matches. This model provides a straightforward probabilistic interpretation and serves as a reference point for more complex approaches. However, due to its linear nature, its ability to capture interactions between features is limited.</w:t>
      </w:r>
    </w:p>
    <w:p w14:paraId="1202E295" w14:textId="62D52E49" w:rsidR="00D0081D" w:rsidRDefault="00D0081D" w:rsidP="00D0081D">
      <w:pPr>
        <w:pStyle w:val="Szvegtrzs"/>
        <w:rPr>
          <w:lang w:val="en-US"/>
        </w:rPr>
      </w:pPr>
      <w:r w:rsidRPr="00D0081D">
        <w:rPr>
          <w:lang w:val="en-US"/>
        </w:rPr>
        <w:t xml:space="preserve">To address these limitations, gradient boosting methods were introduced, specifically using </w:t>
      </w:r>
      <w:proofErr w:type="spellStart"/>
      <w:r w:rsidRPr="00D0081D">
        <w:rPr>
          <w:lang w:val="en-US"/>
        </w:rPr>
        <w:t>XGBoost</w:t>
      </w:r>
      <w:proofErr w:type="spellEnd"/>
      <w:r w:rsidRPr="00D0081D">
        <w:rPr>
          <w:lang w:val="en-US"/>
        </w:rPr>
        <w:t>. This approach is well-suited for tabular data and can effectively model nonlinear relationships between features. Two variants were implemented: one using only gameplay-derived features, and another extended with champion-specific features. The inclusion of champion information increased the feature space significantly and allowed the model to capture composition-related effects.</w:t>
      </w:r>
    </w:p>
    <w:p w14:paraId="03C35397" w14:textId="1AFC8AFE" w:rsidR="00D0081D" w:rsidRDefault="00D0081D" w:rsidP="00D0081D">
      <w:pPr>
        <w:pStyle w:val="Szvegtrzs"/>
        <w:rPr>
          <w:lang w:val="en-US"/>
        </w:rPr>
      </w:pPr>
      <w:r w:rsidRPr="00D0081D">
        <w:rPr>
          <w:lang w:val="en-US"/>
        </w:rPr>
        <w:t>Hyperparameter optimization was performed using grid search to improve model performance. In addition to standard evaluation metrics, calibration of predicted probabilities was also examined. Calibration plots were used to assess how well the predicted probabilities correspond to actual observed outcomes, which is particularly important in the context of win probability estimation.</w:t>
      </w:r>
    </w:p>
    <w:p w14:paraId="656CE3B9" w14:textId="7FBD97FA" w:rsidR="00952427" w:rsidRDefault="00952427" w:rsidP="00D0081D">
      <w:pPr>
        <w:pStyle w:val="Szvegtrzs"/>
        <w:rPr>
          <w:lang w:val="en-US"/>
        </w:rPr>
      </w:pPr>
    </w:p>
    <w:p w14:paraId="6195D6ED" w14:textId="77777777" w:rsidR="00952427" w:rsidRDefault="00952427" w:rsidP="00D0081D">
      <w:pPr>
        <w:pStyle w:val="Szvegtrzs"/>
        <w:rPr>
          <w:lang w:val="en-US"/>
        </w:rPr>
      </w:pPr>
    </w:p>
    <w:p w14:paraId="11BAB1C9" w14:textId="77777777" w:rsidR="00952427" w:rsidRDefault="00952427" w:rsidP="00D0081D">
      <w:pPr>
        <w:pStyle w:val="Szvegtrzs"/>
        <w:rPr>
          <w:lang w:val="en-US"/>
        </w:rPr>
      </w:pPr>
    </w:p>
    <w:p w14:paraId="15FAD6C6" w14:textId="77777777" w:rsidR="00952427" w:rsidRDefault="00952427" w:rsidP="00952427">
      <w:pPr>
        <w:pStyle w:val="Szvegtrzs"/>
        <w:keepNext/>
      </w:pPr>
      <w:r>
        <w:rPr>
          <w:noProof/>
          <w:lang w:val="en-US"/>
        </w:rPr>
        <w:drawing>
          <wp:inline distT="0" distB="0" distL="0" distR="0" wp14:anchorId="37CD62CD" wp14:editId="46735949">
            <wp:extent cx="4871085" cy="3881120"/>
            <wp:effectExtent l="0" t="0" r="5715"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ép 8"/>
                    <pic:cNvPicPr/>
                  </pic:nvPicPr>
                  <pic:blipFill>
                    <a:blip r:embed="rId13">
                      <a:extLst>
                        <a:ext uri="{28A0092B-C50C-407E-A947-70E740481C1C}">
                          <a14:useLocalDpi xmlns:a14="http://schemas.microsoft.com/office/drawing/2010/main" val="0"/>
                        </a:ext>
                      </a:extLst>
                    </a:blip>
                    <a:stretch>
                      <a:fillRect/>
                    </a:stretch>
                  </pic:blipFill>
                  <pic:spPr>
                    <a:xfrm>
                      <a:off x="0" y="0"/>
                      <a:ext cx="4871085" cy="3881120"/>
                    </a:xfrm>
                    <a:prstGeom prst="rect">
                      <a:avLst/>
                    </a:prstGeom>
                  </pic:spPr>
                </pic:pic>
              </a:graphicData>
            </a:graphic>
          </wp:inline>
        </w:drawing>
      </w:r>
    </w:p>
    <w:p w14:paraId="23C300D2" w14:textId="6332E2A0" w:rsidR="00952427" w:rsidRPr="00952427" w:rsidRDefault="00952427" w:rsidP="00952427">
      <w:pPr>
        <w:pStyle w:val="Kpalrs"/>
        <w:jc w:val="center"/>
        <w:rPr>
          <w:sz w:val="24"/>
          <w:szCs w:val="24"/>
          <w:lang w:val="en-US"/>
        </w:rPr>
      </w:pPr>
      <w:r w:rsidRPr="00952427">
        <w:rPr>
          <w:sz w:val="24"/>
          <w:szCs w:val="24"/>
          <w:lang w:val="en-US"/>
        </w:rPr>
        <w:fldChar w:fldCharType="begin"/>
      </w:r>
      <w:r w:rsidRPr="00952427">
        <w:rPr>
          <w:sz w:val="24"/>
          <w:szCs w:val="24"/>
          <w:lang w:val="en-US"/>
        </w:rPr>
        <w:instrText xml:space="preserve"> SEQ Figure \* ARABIC </w:instrText>
      </w:r>
      <w:r w:rsidRPr="00952427">
        <w:rPr>
          <w:sz w:val="24"/>
          <w:szCs w:val="24"/>
          <w:lang w:val="en-US"/>
        </w:rPr>
        <w:fldChar w:fldCharType="separate"/>
      </w:r>
      <w:r w:rsidRPr="00952427">
        <w:rPr>
          <w:noProof/>
          <w:sz w:val="24"/>
          <w:szCs w:val="24"/>
          <w:lang w:val="en-US"/>
        </w:rPr>
        <w:t>3</w:t>
      </w:r>
      <w:r w:rsidRPr="00952427">
        <w:rPr>
          <w:sz w:val="24"/>
          <w:szCs w:val="24"/>
          <w:lang w:val="en-US"/>
        </w:rPr>
        <w:fldChar w:fldCharType="end"/>
      </w:r>
      <w:r w:rsidRPr="00952427">
        <w:rPr>
          <w:sz w:val="24"/>
          <w:szCs w:val="24"/>
          <w:lang w:val="en-US"/>
        </w:rPr>
        <w:t xml:space="preserve">. Figure Calibration Plot of the </w:t>
      </w:r>
      <w:proofErr w:type="spellStart"/>
      <w:r w:rsidRPr="00952427">
        <w:rPr>
          <w:sz w:val="24"/>
          <w:szCs w:val="24"/>
          <w:lang w:val="en-US"/>
        </w:rPr>
        <w:t>XGBoost</w:t>
      </w:r>
      <w:proofErr w:type="spellEnd"/>
      <w:r w:rsidRPr="00952427">
        <w:rPr>
          <w:sz w:val="24"/>
          <w:szCs w:val="24"/>
          <w:lang w:val="en-US"/>
        </w:rPr>
        <w:t xml:space="preserve"> model showing the reliability of predicted probabilities)</w:t>
      </w:r>
    </w:p>
    <w:p w14:paraId="5F8D1558" w14:textId="66882835" w:rsidR="00D0081D" w:rsidRDefault="00D0081D" w:rsidP="00952427">
      <w:pPr>
        <w:pStyle w:val="Szvegtrzs"/>
        <w:ind w:firstLine="346"/>
        <w:rPr>
          <w:lang w:val="en-US"/>
        </w:rPr>
      </w:pPr>
      <w:r w:rsidRPr="00D0081D">
        <w:rPr>
          <w:lang w:val="en-US"/>
        </w:rPr>
        <w:t>To further incorporate the temporal nature of the data, a sequence-based model using Long Short-Term Memory (LSTM) networks was implemented. This model was trained on approximately 2 million rows and is capable of learning patterns from sequences of game states rather than independent observations. By modeling temporal dependencies explicitly, the LSTM approach aims to improve prediction quality, especially in earlier stages of the game where static features may be less informative.</w:t>
      </w:r>
    </w:p>
    <w:p w14:paraId="0ACF67AA" w14:textId="1D7D009C" w:rsidR="00D0081D" w:rsidRPr="00D0081D" w:rsidRDefault="00D0081D" w:rsidP="00D0081D">
      <w:pPr>
        <w:pStyle w:val="Szvegtrzs"/>
        <w:rPr>
          <w:lang w:val="en-US"/>
        </w:rPr>
      </w:pPr>
      <w:r w:rsidRPr="00D0081D">
        <w:rPr>
          <w:lang w:val="en-US"/>
        </w:rPr>
        <w:t>The performance of the models was evaluated using standard classification metrics, with particular emphasis on probabilistic interpretation and temporal consistency. The results demonstrate that tree-based methods outperform linear models in terms of predictive accuracy, while the inclusion of temporal modeling provides additional improvements in capturing game dynamics.</w:t>
      </w:r>
    </w:p>
    <w:p w14:paraId="1C315972" w14:textId="1E906A04" w:rsidR="0010719D" w:rsidRPr="00B974DC" w:rsidRDefault="0010719D" w:rsidP="0010719D">
      <w:pPr>
        <w:pStyle w:val="Cmsor2"/>
        <w:rPr>
          <w:lang w:val="en-US"/>
        </w:rPr>
      </w:pPr>
      <w:r w:rsidRPr="00B974DC">
        <w:rPr>
          <w:lang w:val="en-US"/>
        </w:rPr>
        <w:t>2.</w:t>
      </w:r>
      <w:r w:rsidRPr="00B974DC">
        <w:rPr>
          <w:lang w:val="en-US"/>
        </w:rPr>
        <w:t>4</w:t>
      </w:r>
      <w:r w:rsidRPr="00B974DC">
        <w:rPr>
          <w:lang w:val="en-US"/>
        </w:rPr>
        <w:t xml:space="preserve"> </w:t>
      </w:r>
      <w:r w:rsidRPr="00B974DC">
        <w:rPr>
          <w:lang w:val="en-US"/>
        </w:rPr>
        <w:t>Results and Evaluation</w:t>
      </w:r>
    </w:p>
    <w:p w14:paraId="617B3F7A" w14:textId="77777777" w:rsidR="00FD313A" w:rsidRPr="00B974DC" w:rsidRDefault="00FD313A">
      <w:pPr>
        <w:pStyle w:val="Szvegtrzs"/>
        <w:rPr>
          <w:lang w:val="en-US"/>
        </w:rPr>
      </w:pPr>
    </w:p>
    <w:p w14:paraId="5CAE26BC" w14:textId="4625D293" w:rsidR="00EB63BF" w:rsidRPr="00B974DC" w:rsidRDefault="00EB63BF" w:rsidP="00EB63BF">
      <w:pPr>
        <w:pStyle w:val="Cmsor1"/>
        <w:pageBreakBefore/>
        <w:rPr>
          <w:lang w:val="en-US"/>
        </w:rPr>
      </w:pPr>
      <w:r w:rsidRPr="00B974DC">
        <w:rPr>
          <w:lang w:val="en-US"/>
        </w:rPr>
        <w:lastRenderedPageBreak/>
        <w:t>Summary and Conclusions</w:t>
      </w:r>
    </w:p>
    <w:p w14:paraId="1CBE672E" w14:textId="77777777" w:rsidR="00FD313A" w:rsidRPr="00B974DC" w:rsidRDefault="00FD313A" w:rsidP="00EB63BF">
      <w:pPr>
        <w:pStyle w:val="Szvegtrzs"/>
        <w:ind w:left="0" w:firstLine="0"/>
        <w:rPr>
          <w:lang w:val="en-US"/>
        </w:rPr>
      </w:pPr>
    </w:p>
    <w:p w14:paraId="4F891CBD" w14:textId="77777777" w:rsidR="009F7DA8" w:rsidRPr="00B974DC" w:rsidRDefault="00FD313A" w:rsidP="006971C3">
      <w:pPr>
        <w:rPr>
          <w:lang w:val="en-US"/>
        </w:rPr>
      </w:pPr>
      <w:r w:rsidRPr="00B974DC">
        <w:rPr>
          <w:lang w:val="en-US"/>
        </w:rPr>
        <w:t xml:space="preserve">Ebben a </w:t>
      </w:r>
      <w:proofErr w:type="spellStart"/>
      <w:r w:rsidRPr="00B974DC">
        <w:rPr>
          <w:lang w:val="en-US"/>
        </w:rPr>
        <w:t>részben</w:t>
      </w:r>
      <w:proofErr w:type="spellEnd"/>
      <w:r w:rsidRPr="00B974DC">
        <w:rPr>
          <w:lang w:val="en-US"/>
        </w:rPr>
        <w:t xml:space="preserve"> </w:t>
      </w:r>
      <w:proofErr w:type="spellStart"/>
      <w:r w:rsidRPr="00B974DC">
        <w:rPr>
          <w:lang w:val="en-US"/>
        </w:rPr>
        <w:t>az</w:t>
      </w:r>
      <w:proofErr w:type="spellEnd"/>
      <w:r w:rsidRPr="00B974DC">
        <w:rPr>
          <w:lang w:val="en-US"/>
        </w:rPr>
        <w:t xml:space="preserve"> </w:t>
      </w:r>
      <w:proofErr w:type="spellStart"/>
      <w:r w:rsidRPr="00B974DC">
        <w:rPr>
          <w:i/>
          <w:lang w:val="en-US"/>
        </w:rPr>
        <w:t>adott</w:t>
      </w:r>
      <w:proofErr w:type="spellEnd"/>
      <w:r w:rsidRPr="00B974DC">
        <w:rPr>
          <w:lang w:val="en-US"/>
        </w:rPr>
        <w:t xml:space="preserve"> </w:t>
      </w:r>
      <w:proofErr w:type="spellStart"/>
      <w:r w:rsidRPr="00B974DC">
        <w:rPr>
          <w:i/>
          <w:iCs/>
          <w:lang w:val="en-US"/>
        </w:rPr>
        <w:t>félévre</w:t>
      </w:r>
      <w:proofErr w:type="spellEnd"/>
      <w:r w:rsidRPr="00B974DC">
        <w:rPr>
          <w:i/>
          <w:iCs/>
          <w:lang w:val="en-US"/>
        </w:rPr>
        <w:t xml:space="preserve"> </w:t>
      </w:r>
      <w:proofErr w:type="spellStart"/>
      <w:r w:rsidRPr="00B974DC">
        <w:rPr>
          <w:i/>
          <w:iCs/>
          <w:lang w:val="en-US"/>
        </w:rPr>
        <w:t>vonatkozó</w:t>
      </w:r>
      <w:proofErr w:type="spellEnd"/>
      <w:r w:rsidRPr="00B974DC">
        <w:rPr>
          <w:i/>
          <w:iCs/>
          <w:lang w:val="en-US"/>
        </w:rPr>
        <w:t xml:space="preserve">, </w:t>
      </w:r>
      <w:proofErr w:type="spellStart"/>
      <w:r w:rsidRPr="00B974DC">
        <w:rPr>
          <w:i/>
          <w:iCs/>
          <w:lang w:val="en-US"/>
        </w:rPr>
        <w:t>az</w:t>
      </w:r>
      <w:proofErr w:type="spellEnd"/>
      <w:r w:rsidRPr="00B974DC">
        <w:rPr>
          <w:i/>
          <w:iCs/>
          <w:lang w:val="en-US"/>
        </w:rPr>
        <w:t xml:space="preserve"> </w:t>
      </w:r>
      <w:proofErr w:type="spellStart"/>
      <w:r w:rsidRPr="00B974DC">
        <w:rPr>
          <w:i/>
          <w:iCs/>
          <w:lang w:val="en-US"/>
        </w:rPr>
        <w:t>Önálló</w:t>
      </w:r>
      <w:proofErr w:type="spellEnd"/>
      <w:r w:rsidRPr="00B974DC">
        <w:rPr>
          <w:i/>
          <w:iCs/>
          <w:lang w:val="en-US"/>
        </w:rPr>
        <w:t xml:space="preserve"> </w:t>
      </w:r>
      <w:proofErr w:type="spellStart"/>
      <w:r w:rsidRPr="00B974DC">
        <w:rPr>
          <w:i/>
          <w:iCs/>
          <w:lang w:val="en-US"/>
        </w:rPr>
        <w:t>laboratórium</w:t>
      </w:r>
      <w:proofErr w:type="spellEnd"/>
      <w:r w:rsidRPr="00B974DC">
        <w:rPr>
          <w:i/>
          <w:iCs/>
          <w:lang w:val="en-US"/>
        </w:rPr>
        <w:t xml:space="preserve"> </w:t>
      </w:r>
      <w:proofErr w:type="spellStart"/>
      <w:r w:rsidRPr="00B974DC">
        <w:rPr>
          <w:i/>
          <w:iCs/>
          <w:lang w:val="en-US"/>
        </w:rPr>
        <w:t>tárgy</w:t>
      </w:r>
      <w:proofErr w:type="spellEnd"/>
      <w:r w:rsidRPr="00B974DC">
        <w:rPr>
          <w:i/>
          <w:iCs/>
          <w:lang w:val="en-US"/>
        </w:rPr>
        <w:t xml:space="preserve"> </w:t>
      </w:r>
      <w:proofErr w:type="spellStart"/>
      <w:r w:rsidRPr="00B974DC">
        <w:rPr>
          <w:i/>
          <w:iCs/>
          <w:lang w:val="en-US"/>
        </w:rPr>
        <w:t>keretében</w:t>
      </w:r>
      <w:proofErr w:type="spellEnd"/>
      <w:r w:rsidRPr="00B974DC">
        <w:rPr>
          <w:i/>
          <w:iCs/>
          <w:lang w:val="en-US"/>
        </w:rPr>
        <w:t xml:space="preserve"> </w:t>
      </w:r>
      <w:proofErr w:type="spellStart"/>
      <w:r w:rsidRPr="00B974DC">
        <w:rPr>
          <w:i/>
          <w:iCs/>
          <w:lang w:val="en-US"/>
        </w:rPr>
        <w:t>elvégzett</w:t>
      </w:r>
      <w:proofErr w:type="spellEnd"/>
      <w:r w:rsidRPr="00B974DC">
        <w:rPr>
          <w:i/>
          <w:iCs/>
          <w:lang w:val="en-US"/>
        </w:rPr>
        <w:t xml:space="preserve"> </w:t>
      </w:r>
      <w:proofErr w:type="spellStart"/>
      <w:r w:rsidRPr="00B974DC">
        <w:rPr>
          <w:i/>
          <w:iCs/>
          <w:lang w:val="en-US"/>
        </w:rPr>
        <w:t>munka</w:t>
      </w:r>
      <w:proofErr w:type="spellEnd"/>
      <w:r w:rsidRPr="00B974DC">
        <w:rPr>
          <w:i/>
          <w:iCs/>
          <w:lang w:val="en-US"/>
        </w:rPr>
        <w:t xml:space="preserve"> </w:t>
      </w:r>
      <w:proofErr w:type="spellStart"/>
      <w:r w:rsidRPr="00B974DC">
        <w:rPr>
          <w:i/>
          <w:iCs/>
          <w:lang w:val="en-US"/>
        </w:rPr>
        <w:t>során</w:t>
      </w:r>
      <w:proofErr w:type="spellEnd"/>
      <w:r w:rsidRPr="00B974DC">
        <w:rPr>
          <w:i/>
          <w:iCs/>
          <w:lang w:val="en-US"/>
        </w:rPr>
        <w:t xml:space="preserve"> </w:t>
      </w:r>
      <w:proofErr w:type="spellStart"/>
      <w:r w:rsidRPr="00B974DC">
        <w:rPr>
          <w:lang w:val="en-US"/>
        </w:rPr>
        <w:t>elért</w:t>
      </w:r>
      <w:proofErr w:type="spellEnd"/>
      <w:r w:rsidRPr="00B974DC">
        <w:rPr>
          <w:lang w:val="en-US"/>
        </w:rPr>
        <w:t xml:space="preserve"> </w:t>
      </w:r>
      <w:proofErr w:type="spellStart"/>
      <w:r w:rsidRPr="00B974DC">
        <w:rPr>
          <w:b/>
          <w:bCs/>
          <w:i/>
          <w:iCs/>
          <w:lang w:val="en-US"/>
        </w:rPr>
        <w:t>új</w:t>
      </w:r>
      <w:proofErr w:type="spellEnd"/>
      <w:r w:rsidRPr="00B974DC">
        <w:rPr>
          <w:b/>
          <w:bCs/>
          <w:i/>
          <w:iCs/>
          <w:lang w:val="en-US"/>
        </w:rPr>
        <w:t xml:space="preserve"> </w:t>
      </w:r>
      <w:proofErr w:type="spellStart"/>
      <w:r w:rsidRPr="00B974DC">
        <w:rPr>
          <w:lang w:val="en-US"/>
        </w:rPr>
        <w:t>eredmények</w:t>
      </w:r>
      <w:proofErr w:type="spellEnd"/>
      <w:r w:rsidRPr="00B974DC">
        <w:rPr>
          <w:lang w:val="en-US"/>
        </w:rPr>
        <w:t xml:space="preserve"> </w:t>
      </w:r>
      <w:proofErr w:type="spellStart"/>
      <w:r w:rsidRPr="00B974DC">
        <w:rPr>
          <w:lang w:val="en-US"/>
        </w:rPr>
        <w:t>ismételt</w:t>
      </w:r>
      <w:proofErr w:type="spellEnd"/>
      <w:r w:rsidRPr="00B974DC">
        <w:rPr>
          <w:lang w:val="en-US"/>
        </w:rPr>
        <w:t xml:space="preserve">, </w:t>
      </w:r>
      <w:proofErr w:type="spellStart"/>
      <w:r w:rsidRPr="00B974DC">
        <w:rPr>
          <w:lang w:val="en-US"/>
        </w:rPr>
        <w:t>vázlatos</w:t>
      </w:r>
      <w:proofErr w:type="spellEnd"/>
      <w:r w:rsidRPr="00B974DC">
        <w:rPr>
          <w:lang w:val="en-US"/>
        </w:rPr>
        <w:t xml:space="preserve">, </w:t>
      </w:r>
      <w:proofErr w:type="spellStart"/>
      <w:r w:rsidRPr="00B974DC">
        <w:rPr>
          <w:b/>
          <w:bCs/>
          <w:lang w:val="en-US"/>
        </w:rPr>
        <w:t>tömör</w:t>
      </w:r>
      <w:proofErr w:type="spellEnd"/>
      <w:r w:rsidR="006971C3" w:rsidRPr="00B974DC">
        <w:rPr>
          <w:lang w:val="en-US"/>
        </w:rPr>
        <w:t xml:space="preserve"> </w:t>
      </w:r>
      <w:proofErr w:type="spellStart"/>
      <w:r w:rsidR="006971C3" w:rsidRPr="00B974DC">
        <w:rPr>
          <w:lang w:val="en-US"/>
        </w:rPr>
        <w:t>összefoglalását</w:t>
      </w:r>
      <w:proofErr w:type="spellEnd"/>
      <w:r w:rsidR="006971C3" w:rsidRPr="00B974DC">
        <w:rPr>
          <w:lang w:val="en-US"/>
        </w:rPr>
        <w:t xml:space="preserve"> </w:t>
      </w:r>
      <w:proofErr w:type="spellStart"/>
      <w:r w:rsidR="006971C3" w:rsidRPr="00B974DC">
        <w:rPr>
          <w:lang w:val="en-US"/>
        </w:rPr>
        <w:t>várjuk</w:t>
      </w:r>
      <w:proofErr w:type="spellEnd"/>
      <w:r w:rsidR="006971C3" w:rsidRPr="00B974DC">
        <w:rPr>
          <w:lang w:val="en-US"/>
        </w:rPr>
        <w:t xml:space="preserve">, </w:t>
      </w:r>
      <w:proofErr w:type="spellStart"/>
      <w:r w:rsidR="006971C3" w:rsidRPr="00B974DC">
        <w:rPr>
          <w:lang w:val="en-US"/>
        </w:rPr>
        <w:t>lehetőleg</w:t>
      </w:r>
      <w:proofErr w:type="spellEnd"/>
      <w:r w:rsidR="006971C3" w:rsidRPr="00B974DC">
        <w:rPr>
          <w:lang w:val="en-US"/>
        </w:rPr>
        <w:t xml:space="preserve"> </w:t>
      </w:r>
      <w:proofErr w:type="spellStart"/>
      <w:r w:rsidR="006971C3" w:rsidRPr="00B974DC">
        <w:rPr>
          <w:lang w:val="en-US"/>
        </w:rPr>
        <w:t>nem</w:t>
      </w:r>
      <w:proofErr w:type="spellEnd"/>
      <w:r w:rsidR="006971C3" w:rsidRPr="00B974DC">
        <w:rPr>
          <w:lang w:val="en-US"/>
        </w:rPr>
        <w:t xml:space="preserve"> </w:t>
      </w:r>
      <w:proofErr w:type="spellStart"/>
      <w:r w:rsidR="006971C3" w:rsidRPr="00B974DC">
        <w:rPr>
          <w:lang w:val="en-US"/>
        </w:rPr>
        <w:t>felsorolásként</w:t>
      </w:r>
      <w:proofErr w:type="spellEnd"/>
      <w:r w:rsidR="006971C3" w:rsidRPr="00B974DC">
        <w:rPr>
          <w:lang w:val="en-US"/>
        </w:rPr>
        <w:t xml:space="preserve">. </w:t>
      </w:r>
      <w:proofErr w:type="spellStart"/>
      <w:r w:rsidR="006971C3" w:rsidRPr="00B974DC">
        <w:rPr>
          <w:lang w:val="en-US"/>
        </w:rPr>
        <w:t>Itt</w:t>
      </w:r>
      <w:proofErr w:type="spellEnd"/>
      <w:r w:rsidR="006971C3" w:rsidRPr="00B974DC">
        <w:rPr>
          <w:lang w:val="en-US"/>
        </w:rPr>
        <w:t xml:space="preserve"> </w:t>
      </w:r>
      <w:proofErr w:type="spellStart"/>
      <w:r w:rsidR="006971C3" w:rsidRPr="00B974DC">
        <w:rPr>
          <w:lang w:val="en-US"/>
        </w:rPr>
        <w:t>még</w:t>
      </w:r>
      <w:proofErr w:type="spellEnd"/>
      <w:r w:rsidR="006971C3" w:rsidRPr="00B974DC">
        <w:rPr>
          <w:lang w:val="en-US"/>
        </w:rPr>
        <w:t xml:space="preserve"> </w:t>
      </w:r>
      <w:proofErr w:type="spellStart"/>
      <w:r w:rsidR="006971C3" w:rsidRPr="00B974DC">
        <w:rPr>
          <w:lang w:val="en-US"/>
        </w:rPr>
        <w:t>egyszer</w:t>
      </w:r>
      <w:proofErr w:type="spellEnd"/>
      <w:r w:rsidR="006971C3" w:rsidRPr="00B974DC">
        <w:rPr>
          <w:lang w:val="en-US"/>
        </w:rPr>
        <w:t xml:space="preserve"> ki </w:t>
      </w:r>
      <w:proofErr w:type="spellStart"/>
      <w:r w:rsidR="006971C3" w:rsidRPr="00B974DC">
        <w:rPr>
          <w:lang w:val="en-US"/>
        </w:rPr>
        <w:t>lehet</w:t>
      </w:r>
      <w:proofErr w:type="spellEnd"/>
      <w:r w:rsidR="006971C3" w:rsidRPr="00B974DC">
        <w:rPr>
          <w:lang w:val="en-US"/>
        </w:rPr>
        <w:t xml:space="preserve"> </w:t>
      </w:r>
      <w:proofErr w:type="spellStart"/>
      <w:r w:rsidR="006971C3" w:rsidRPr="00B974DC">
        <w:rPr>
          <w:lang w:val="en-US"/>
        </w:rPr>
        <w:t>térni</w:t>
      </w:r>
      <w:proofErr w:type="spellEnd"/>
      <w:r w:rsidR="006971C3" w:rsidRPr="00B974DC">
        <w:rPr>
          <w:lang w:val="en-US"/>
        </w:rPr>
        <w:t xml:space="preserve"> a </w:t>
      </w:r>
      <w:proofErr w:type="spellStart"/>
      <w:r w:rsidR="006971C3" w:rsidRPr="00B974DC">
        <w:rPr>
          <w:lang w:val="en-US"/>
        </w:rPr>
        <w:t>leglényegesebb</w:t>
      </w:r>
      <w:proofErr w:type="spellEnd"/>
      <w:r w:rsidR="006971C3" w:rsidRPr="00B974DC">
        <w:rPr>
          <w:lang w:val="en-US"/>
        </w:rPr>
        <w:t xml:space="preserve"> </w:t>
      </w:r>
      <w:proofErr w:type="spellStart"/>
      <w:r w:rsidR="006971C3" w:rsidRPr="00B974DC">
        <w:rPr>
          <w:lang w:val="en-US"/>
        </w:rPr>
        <w:t>eredményekre</w:t>
      </w:r>
      <w:proofErr w:type="spellEnd"/>
      <w:r w:rsidR="006971C3" w:rsidRPr="00B974DC">
        <w:rPr>
          <w:lang w:val="en-US"/>
        </w:rPr>
        <w:t xml:space="preserve">, </w:t>
      </w:r>
      <w:proofErr w:type="spellStart"/>
      <w:r w:rsidR="006971C3" w:rsidRPr="00B974DC">
        <w:rPr>
          <w:lang w:val="en-US"/>
        </w:rPr>
        <w:t>valamint</w:t>
      </w:r>
      <w:proofErr w:type="spellEnd"/>
      <w:r w:rsidR="006971C3" w:rsidRPr="00B974DC">
        <w:rPr>
          <w:lang w:val="en-US"/>
        </w:rPr>
        <w:t xml:space="preserve"> a </w:t>
      </w:r>
      <w:proofErr w:type="spellStart"/>
      <w:r w:rsidR="006971C3" w:rsidRPr="00B974DC">
        <w:rPr>
          <w:lang w:val="en-US"/>
        </w:rPr>
        <w:t>félév</w:t>
      </w:r>
      <w:proofErr w:type="spellEnd"/>
      <w:r w:rsidR="006971C3" w:rsidRPr="00B974DC">
        <w:rPr>
          <w:lang w:val="en-US"/>
        </w:rPr>
        <w:t xml:space="preserve"> </w:t>
      </w:r>
      <w:proofErr w:type="spellStart"/>
      <w:r w:rsidR="006971C3" w:rsidRPr="00B974DC">
        <w:rPr>
          <w:lang w:val="en-US"/>
        </w:rPr>
        <w:t>során</w:t>
      </w:r>
      <w:proofErr w:type="spellEnd"/>
      <w:r w:rsidR="006971C3" w:rsidRPr="00B974DC">
        <w:rPr>
          <w:lang w:val="en-US"/>
        </w:rPr>
        <w:t xml:space="preserve"> </w:t>
      </w:r>
      <w:proofErr w:type="spellStart"/>
      <w:r w:rsidR="006971C3" w:rsidRPr="00B974DC">
        <w:rPr>
          <w:lang w:val="en-US"/>
        </w:rPr>
        <w:t>felmerülő</w:t>
      </w:r>
      <w:proofErr w:type="spellEnd"/>
      <w:r w:rsidR="006971C3" w:rsidRPr="00B974DC">
        <w:rPr>
          <w:lang w:val="en-US"/>
        </w:rPr>
        <w:t xml:space="preserve"> </w:t>
      </w:r>
      <w:proofErr w:type="spellStart"/>
      <w:r w:rsidR="006971C3" w:rsidRPr="00B974DC">
        <w:rPr>
          <w:lang w:val="en-US"/>
        </w:rPr>
        <w:t>nehézségekre</w:t>
      </w:r>
      <w:proofErr w:type="spellEnd"/>
      <w:r w:rsidR="006971C3" w:rsidRPr="00B974DC">
        <w:rPr>
          <w:lang w:val="en-US"/>
        </w:rPr>
        <w:t xml:space="preserve">, de meg </w:t>
      </w:r>
      <w:proofErr w:type="spellStart"/>
      <w:r w:rsidR="006971C3" w:rsidRPr="00B974DC">
        <w:rPr>
          <w:lang w:val="en-US"/>
        </w:rPr>
        <w:t>lehet</w:t>
      </w:r>
      <w:proofErr w:type="spellEnd"/>
      <w:r w:rsidR="006971C3" w:rsidRPr="00B974DC">
        <w:rPr>
          <w:lang w:val="en-US"/>
        </w:rPr>
        <w:t xml:space="preserve"> </w:t>
      </w:r>
      <w:proofErr w:type="spellStart"/>
      <w:r w:rsidR="006971C3" w:rsidRPr="00B974DC">
        <w:rPr>
          <w:lang w:val="en-US"/>
        </w:rPr>
        <w:t>említeni</w:t>
      </w:r>
      <w:proofErr w:type="spellEnd"/>
      <w:r w:rsidR="006971C3" w:rsidRPr="00B974DC">
        <w:rPr>
          <w:lang w:val="en-US"/>
        </w:rPr>
        <w:t xml:space="preserve"> a </w:t>
      </w:r>
      <w:proofErr w:type="spellStart"/>
      <w:r w:rsidR="006971C3" w:rsidRPr="00B974DC">
        <w:rPr>
          <w:lang w:val="en-US"/>
        </w:rPr>
        <w:t>továbbfejlesztési</w:t>
      </w:r>
      <w:proofErr w:type="spellEnd"/>
      <w:r w:rsidR="006971C3" w:rsidRPr="00B974DC">
        <w:rPr>
          <w:lang w:val="en-US"/>
        </w:rPr>
        <w:t xml:space="preserve"> </w:t>
      </w:r>
      <w:proofErr w:type="spellStart"/>
      <w:r w:rsidR="006971C3" w:rsidRPr="00B974DC">
        <w:rPr>
          <w:lang w:val="en-US"/>
        </w:rPr>
        <w:t>irányokat</w:t>
      </w:r>
      <w:proofErr w:type="spellEnd"/>
      <w:r w:rsidR="006971C3" w:rsidRPr="00B974DC">
        <w:rPr>
          <w:lang w:val="en-US"/>
        </w:rPr>
        <w:t xml:space="preserve">, </w:t>
      </w:r>
      <w:proofErr w:type="spellStart"/>
      <w:r w:rsidR="006971C3" w:rsidRPr="00B974DC">
        <w:rPr>
          <w:lang w:val="en-US"/>
        </w:rPr>
        <w:t>lehetőségeket</w:t>
      </w:r>
      <w:proofErr w:type="spellEnd"/>
      <w:r w:rsidR="006971C3" w:rsidRPr="00B974DC">
        <w:rPr>
          <w:lang w:val="en-US"/>
        </w:rPr>
        <w:t xml:space="preserve"> is.</w:t>
      </w:r>
      <w:r w:rsidR="009F7DA8" w:rsidRPr="00B974DC">
        <w:rPr>
          <w:lang w:val="en-US"/>
        </w:rPr>
        <w:t xml:space="preserve"> </w:t>
      </w:r>
    </w:p>
    <w:p w14:paraId="5A204E02" w14:textId="77777777" w:rsidR="009F7DA8" w:rsidRPr="00B974DC" w:rsidRDefault="009F7DA8" w:rsidP="006971C3">
      <w:pPr>
        <w:rPr>
          <w:lang w:val="en-US"/>
        </w:rPr>
      </w:pPr>
      <w:proofErr w:type="spellStart"/>
      <w:r w:rsidRPr="00B974DC">
        <w:rPr>
          <w:lang w:val="en-US"/>
        </w:rPr>
        <w:t>Ezt</w:t>
      </w:r>
      <w:proofErr w:type="spellEnd"/>
      <w:r w:rsidRPr="00B974DC">
        <w:rPr>
          <w:lang w:val="en-US"/>
        </w:rPr>
        <w:t xml:space="preserve"> a </w:t>
      </w:r>
      <w:proofErr w:type="spellStart"/>
      <w:r w:rsidRPr="00B974DC">
        <w:rPr>
          <w:lang w:val="en-US"/>
        </w:rPr>
        <w:t>részt</w:t>
      </w:r>
      <w:proofErr w:type="spellEnd"/>
      <w:r w:rsidRPr="00B974DC">
        <w:rPr>
          <w:lang w:val="en-US"/>
        </w:rPr>
        <w:t xml:space="preserve"> </w:t>
      </w:r>
      <w:proofErr w:type="spellStart"/>
      <w:r w:rsidRPr="00B974DC">
        <w:rPr>
          <w:lang w:val="en-US"/>
        </w:rPr>
        <w:t>tagolható</w:t>
      </w:r>
      <w:proofErr w:type="spellEnd"/>
      <w:r w:rsidRPr="00B974DC">
        <w:rPr>
          <w:lang w:val="en-US"/>
        </w:rPr>
        <w:t xml:space="preserve"> a </w:t>
      </w:r>
      <w:proofErr w:type="spellStart"/>
      <w:r w:rsidRPr="00B974DC">
        <w:rPr>
          <w:lang w:val="en-US"/>
        </w:rPr>
        <w:t>következő</w:t>
      </w:r>
      <w:proofErr w:type="spellEnd"/>
      <w:r w:rsidRPr="00B974DC">
        <w:rPr>
          <w:lang w:val="en-US"/>
        </w:rPr>
        <w:t xml:space="preserve"> </w:t>
      </w:r>
      <w:proofErr w:type="spellStart"/>
      <w:r w:rsidRPr="00B974DC">
        <w:rPr>
          <w:lang w:val="en-US"/>
        </w:rPr>
        <w:t>pontok</w:t>
      </w:r>
      <w:proofErr w:type="spellEnd"/>
      <w:r w:rsidRPr="00B974DC">
        <w:rPr>
          <w:lang w:val="en-US"/>
        </w:rPr>
        <w:t xml:space="preserve"> </w:t>
      </w:r>
      <w:proofErr w:type="spellStart"/>
      <w:r w:rsidRPr="00B974DC">
        <w:rPr>
          <w:lang w:val="en-US"/>
        </w:rPr>
        <w:t>megválaszolásával</w:t>
      </w:r>
      <w:proofErr w:type="spellEnd"/>
      <w:r w:rsidRPr="00B974DC">
        <w:rPr>
          <w:lang w:val="en-US"/>
        </w:rPr>
        <w:t>:</w:t>
      </w:r>
    </w:p>
    <w:p w14:paraId="245D8A48" w14:textId="77777777" w:rsidR="009F7DA8" w:rsidRPr="00B974DC" w:rsidRDefault="009F7DA8" w:rsidP="009F7DA8">
      <w:pPr>
        <w:numPr>
          <w:ilvl w:val="0"/>
          <w:numId w:val="6"/>
        </w:numPr>
        <w:rPr>
          <w:lang w:val="en-US"/>
        </w:rPr>
      </w:pPr>
      <w:r w:rsidRPr="00B974DC">
        <w:rPr>
          <w:lang w:val="en-US"/>
        </w:rPr>
        <w:t xml:space="preserve">Mi volt </w:t>
      </w:r>
      <w:proofErr w:type="spellStart"/>
      <w:r w:rsidRPr="00B974DC">
        <w:rPr>
          <w:lang w:val="en-US"/>
        </w:rPr>
        <w:t>az</w:t>
      </w:r>
      <w:proofErr w:type="spellEnd"/>
      <w:r w:rsidRPr="00B974DC">
        <w:rPr>
          <w:lang w:val="en-US"/>
        </w:rPr>
        <w:t xml:space="preserve"> </w:t>
      </w:r>
      <w:proofErr w:type="spellStart"/>
      <w:r w:rsidRPr="00B974DC">
        <w:rPr>
          <w:lang w:val="en-US"/>
        </w:rPr>
        <w:t>aktuális</w:t>
      </w:r>
      <w:proofErr w:type="spellEnd"/>
      <w:r w:rsidRPr="00B974DC">
        <w:rPr>
          <w:lang w:val="en-US"/>
        </w:rPr>
        <w:t xml:space="preserve"> </w:t>
      </w:r>
      <w:proofErr w:type="spellStart"/>
      <w:r w:rsidRPr="00B974DC">
        <w:rPr>
          <w:lang w:val="en-US"/>
        </w:rPr>
        <w:t>kérdés</w:t>
      </w:r>
      <w:proofErr w:type="spellEnd"/>
      <w:r w:rsidRPr="00B974DC">
        <w:rPr>
          <w:lang w:val="en-US"/>
        </w:rPr>
        <w:t xml:space="preserve">, </w:t>
      </w:r>
      <w:proofErr w:type="spellStart"/>
      <w:r w:rsidR="008C52E4" w:rsidRPr="00B974DC">
        <w:rPr>
          <w:b/>
          <w:lang w:val="en-US"/>
        </w:rPr>
        <w:t>probléma</w:t>
      </w:r>
      <w:proofErr w:type="spellEnd"/>
      <w:r w:rsidR="008C52E4" w:rsidRPr="00B974DC">
        <w:rPr>
          <w:b/>
          <w:lang w:val="en-US"/>
        </w:rPr>
        <w:t>,</w:t>
      </w:r>
      <w:r w:rsidRPr="00B974DC">
        <w:rPr>
          <w:lang w:val="en-US"/>
        </w:rPr>
        <w:t xml:space="preserve"> </w:t>
      </w:r>
      <w:proofErr w:type="spellStart"/>
      <w:r w:rsidRPr="00B974DC">
        <w:rPr>
          <w:lang w:val="en-US"/>
        </w:rPr>
        <w:t>amivel</w:t>
      </w:r>
      <w:proofErr w:type="spellEnd"/>
      <w:r w:rsidRPr="00B974DC">
        <w:rPr>
          <w:lang w:val="en-US"/>
        </w:rPr>
        <w:t xml:space="preserve"> a </w:t>
      </w:r>
      <w:proofErr w:type="spellStart"/>
      <w:r w:rsidR="008C52E4" w:rsidRPr="00B974DC">
        <w:rPr>
          <w:lang w:val="en-US"/>
        </w:rPr>
        <w:t>félév</w:t>
      </w:r>
      <w:proofErr w:type="spellEnd"/>
      <w:r w:rsidR="008C52E4" w:rsidRPr="00B974DC">
        <w:rPr>
          <w:lang w:val="en-US"/>
        </w:rPr>
        <w:t xml:space="preserve"> </w:t>
      </w:r>
      <w:proofErr w:type="spellStart"/>
      <w:r w:rsidR="008C52E4" w:rsidRPr="00B974DC">
        <w:rPr>
          <w:lang w:val="en-US"/>
        </w:rPr>
        <w:t>során</w:t>
      </w:r>
      <w:proofErr w:type="spellEnd"/>
      <w:r w:rsidR="008C52E4" w:rsidRPr="00B974DC">
        <w:rPr>
          <w:lang w:val="en-US"/>
        </w:rPr>
        <w:t xml:space="preserve"> </w:t>
      </w:r>
      <w:proofErr w:type="spellStart"/>
      <w:r w:rsidR="001F43FB" w:rsidRPr="00B974DC">
        <w:rPr>
          <w:lang w:val="en-US"/>
        </w:rPr>
        <w:t>foglalkoztál</w:t>
      </w:r>
      <w:proofErr w:type="spellEnd"/>
      <w:r w:rsidR="008C52E4" w:rsidRPr="00B974DC">
        <w:rPr>
          <w:lang w:val="en-US"/>
        </w:rPr>
        <w:t>?</w:t>
      </w:r>
    </w:p>
    <w:p w14:paraId="338EA0AF" w14:textId="77777777" w:rsidR="009F7DA8" w:rsidRPr="00B974DC" w:rsidRDefault="009F7DA8" w:rsidP="009F7DA8">
      <w:pPr>
        <w:numPr>
          <w:ilvl w:val="0"/>
          <w:numId w:val="6"/>
        </w:numPr>
        <w:rPr>
          <w:lang w:val="en-US"/>
        </w:rPr>
      </w:pPr>
      <w:r w:rsidRPr="00B974DC">
        <w:rPr>
          <w:lang w:val="en-US"/>
        </w:rPr>
        <w:t xml:space="preserve">Mi a </w:t>
      </w:r>
      <w:proofErr w:type="spellStart"/>
      <w:r w:rsidRPr="00B974DC">
        <w:rPr>
          <w:lang w:val="en-US"/>
        </w:rPr>
        <w:t>dolgozat</w:t>
      </w:r>
      <w:proofErr w:type="spellEnd"/>
      <w:r w:rsidRPr="00B974DC">
        <w:rPr>
          <w:lang w:val="en-US"/>
        </w:rPr>
        <w:t xml:space="preserve"> </w:t>
      </w:r>
      <w:proofErr w:type="spellStart"/>
      <w:r w:rsidRPr="00B974DC">
        <w:rPr>
          <w:b/>
          <w:lang w:val="en-US"/>
        </w:rPr>
        <w:t>célja</w:t>
      </w:r>
      <w:proofErr w:type="spellEnd"/>
      <w:r w:rsidRPr="00B974DC">
        <w:rPr>
          <w:lang w:val="en-US"/>
        </w:rPr>
        <w:t xml:space="preserve">, </w:t>
      </w:r>
      <w:proofErr w:type="spellStart"/>
      <w:r w:rsidRPr="00B974DC">
        <w:rPr>
          <w:lang w:val="en-US"/>
        </w:rPr>
        <w:t>miért</w:t>
      </w:r>
      <w:proofErr w:type="spellEnd"/>
      <w:r w:rsidRPr="00B974DC">
        <w:rPr>
          <w:lang w:val="en-US"/>
        </w:rPr>
        <w:t xml:space="preserve"> </w:t>
      </w:r>
      <w:proofErr w:type="spellStart"/>
      <w:r w:rsidRPr="00B974DC">
        <w:rPr>
          <w:lang w:val="en-US"/>
        </w:rPr>
        <w:t>érdekes</w:t>
      </w:r>
      <w:proofErr w:type="spellEnd"/>
      <w:r w:rsidRPr="00B974DC">
        <w:rPr>
          <w:lang w:val="en-US"/>
        </w:rPr>
        <w:t xml:space="preserve"> </w:t>
      </w:r>
      <w:proofErr w:type="spellStart"/>
      <w:r w:rsidRPr="00B974DC">
        <w:rPr>
          <w:lang w:val="en-US"/>
        </w:rPr>
        <w:t>egyáltalán</w:t>
      </w:r>
      <w:proofErr w:type="spellEnd"/>
      <w:r w:rsidRPr="00B974DC">
        <w:rPr>
          <w:lang w:val="en-US"/>
        </w:rPr>
        <w:t xml:space="preserve"> </w:t>
      </w:r>
      <w:proofErr w:type="spellStart"/>
      <w:r w:rsidRPr="00B974DC">
        <w:rPr>
          <w:lang w:val="en-US"/>
        </w:rPr>
        <w:t>ezzel</w:t>
      </w:r>
      <w:proofErr w:type="spellEnd"/>
      <w:r w:rsidRPr="00B974DC">
        <w:rPr>
          <w:lang w:val="en-US"/>
        </w:rPr>
        <w:t xml:space="preserve"> a </w:t>
      </w:r>
      <w:proofErr w:type="spellStart"/>
      <w:r w:rsidRPr="00B974DC">
        <w:rPr>
          <w:lang w:val="en-US"/>
        </w:rPr>
        <w:t>problémával</w:t>
      </w:r>
      <w:proofErr w:type="spellEnd"/>
      <w:r w:rsidRPr="00B974DC">
        <w:rPr>
          <w:lang w:val="en-US"/>
        </w:rPr>
        <w:t xml:space="preserve"> </w:t>
      </w:r>
      <w:proofErr w:type="spellStart"/>
      <w:r w:rsidRPr="00B974DC">
        <w:rPr>
          <w:lang w:val="en-US"/>
        </w:rPr>
        <w:t>foglalkozni</w:t>
      </w:r>
      <w:proofErr w:type="spellEnd"/>
      <w:r w:rsidR="008C52E4" w:rsidRPr="00B974DC">
        <w:rPr>
          <w:lang w:val="en-US"/>
        </w:rPr>
        <w:t>?</w:t>
      </w:r>
    </w:p>
    <w:p w14:paraId="01B719B8" w14:textId="77777777" w:rsidR="009F7DA8" w:rsidRPr="00B974DC" w:rsidRDefault="009F7DA8" w:rsidP="009F7DA8">
      <w:pPr>
        <w:numPr>
          <w:ilvl w:val="0"/>
          <w:numId w:val="6"/>
        </w:numPr>
        <w:rPr>
          <w:lang w:val="en-US"/>
        </w:rPr>
      </w:pPr>
      <w:proofErr w:type="spellStart"/>
      <w:r w:rsidRPr="00B974DC">
        <w:rPr>
          <w:lang w:val="en-US"/>
        </w:rPr>
        <w:t>Milyen</w:t>
      </w:r>
      <w:proofErr w:type="spellEnd"/>
      <w:r w:rsidRPr="00B974DC">
        <w:rPr>
          <w:lang w:val="en-US"/>
        </w:rPr>
        <w:t xml:space="preserve"> </w:t>
      </w:r>
      <w:proofErr w:type="spellStart"/>
      <w:r w:rsidRPr="00B974DC">
        <w:rPr>
          <w:b/>
          <w:lang w:val="en-US"/>
        </w:rPr>
        <w:t>módszerek</w:t>
      </w:r>
      <w:r w:rsidR="001F43FB" w:rsidRPr="00B974DC">
        <w:rPr>
          <w:b/>
          <w:lang w:val="en-US"/>
        </w:rPr>
        <w:t>et</w:t>
      </w:r>
      <w:proofErr w:type="spellEnd"/>
      <w:r w:rsidR="001F43FB" w:rsidRPr="00B974DC">
        <w:rPr>
          <w:lang w:val="en-US"/>
        </w:rPr>
        <w:t xml:space="preserve"> </w:t>
      </w:r>
      <w:proofErr w:type="spellStart"/>
      <w:r w:rsidR="001F43FB" w:rsidRPr="00B974DC">
        <w:rPr>
          <w:lang w:val="en-US"/>
        </w:rPr>
        <w:t>használtál</w:t>
      </w:r>
      <w:proofErr w:type="spellEnd"/>
      <w:r w:rsidR="001F43FB" w:rsidRPr="00B974DC">
        <w:rPr>
          <w:lang w:val="en-US"/>
        </w:rPr>
        <w:t xml:space="preserve"> a </w:t>
      </w:r>
      <w:proofErr w:type="spellStart"/>
      <w:r w:rsidR="001F43FB" w:rsidRPr="00B974DC">
        <w:rPr>
          <w:lang w:val="en-US"/>
        </w:rPr>
        <w:t>probléma</w:t>
      </w:r>
      <w:proofErr w:type="spellEnd"/>
      <w:r w:rsidR="001F43FB" w:rsidRPr="00B974DC">
        <w:rPr>
          <w:lang w:val="en-US"/>
        </w:rPr>
        <w:t xml:space="preserve"> </w:t>
      </w:r>
      <w:proofErr w:type="spellStart"/>
      <w:r w:rsidR="001F43FB" w:rsidRPr="00B974DC">
        <w:rPr>
          <w:lang w:val="en-US"/>
        </w:rPr>
        <w:t>megoldása</w:t>
      </w:r>
      <w:proofErr w:type="spellEnd"/>
      <w:r w:rsidR="001F43FB" w:rsidRPr="00B974DC">
        <w:rPr>
          <w:lang w:val="en-US"/>
        </w:rPr>
        <w:t xml:space="preserve"> </w:t>
      </w:r>
      <w:proofErr w:type="spellStart"/>
      <w:r w:rsidR="001F43FB" w:rsidRPr="00B974DC">
        <w:rPr>
          <w:lang w:val="en-US"/>
        </w:rPr>
        <w:t>érdekében</w:t>
      </w:r>
      <w:proofErr w:type="spellEnd"/>
      <w:r w:rsidR="008C52E4" w:rsidRPr="00B974DC">
        <w:rPr>
          <w:lang w:val="en-US"/>
        </w:rPr>
        <w:t>?</w:t>
      </w:r>
    </w:p>
    <w:p w14:paraId="68624789" w14:textId="77777777" w:rsidR="008C52E4" w:rsidRPr="00B974DC" w:rsidRDefault="008C52E4" w:rsidP="009F7DA8">
      <w:pPr>
        <w:numPr>
          <w:ilvl w:val="0"/>
          <w:numId w:val="6"/>
        </w:numPr>
        <w:rPr>
          <w:lang w:val="en-US"/>
        </w:rPr>
      </w:pPr>
      <w:proofErr w:type="spellStart"/>
      <w:r w:rsidRPr="00B974DC">
        <w:rPr>
          <w:lang w:val="en-US"/>
        </w:rPr>
        <w:t>Mik</w:t>
      </w:r>
      <w:proofErr w:type="spellEnd"/>
      <w:r w:rsidRPr="00B974DC">
        <w:rPr>
          <w:lang w:val="en-US"/>
        </w:rPr>
        <w:t xml:space="preserve"> a </w:t>
      </w:r>
      <w:proofErr w:type="spellStart"/>
      <w:r w:rsidRPr="00B974DC">
        <w:rPr>
          <w:lang w:val="en-US"/>
        </w:rPr>
        <w:t>legfontosabb</w:t>
      </w:r>
      <w:proofErr w:type="spellEnd"/>
      <w:r w:rsidRPr="00B974DC">
        <w:rPr>
          <w:lang w:val="en-US"/>
        </w:rPr>
        <w:t xml:space="preserve"> </w:t>
      </w:r>
      <w:proofErr w:type="spellStart"/>
      <w:r w:rsidRPr="00B974DC">
        <w:rPr>
          <w:b/>
          <w:lang w:val="en-US"/>
        </w:rPr>
        <w:t>eredmények</w:t>
      </w:r>
      <w:proofErr w:type="spellEnd"/>
      <w:r w:rsidRPr="00B974DC">
        <w:rPr>
          <w:lang w:val="en-US"/>
        </w:rPr>
        <w:t>?</w:t>
      </w:r>
    </w:p>
    <w:p w14:paraId="1D5F4C9C" w14:textId="77777777" w:rsidR="008C52E4" w:rsidRPr="00B974DC" w:rsidRDefault="008C52E4" w:rsidP="009F7DA8">
      <w:pPr>
        <w:numPr>
          <w:ilvl w:val="0"/>
          <w:numId w:val="6"/>
        </w:numPr>
        <w:rPr>
          <w:lang w:val="en-US"/>
        </w:rPr>
      </w:pPr>
      <w:proofErr w:type="spellStart"/>
      <w:r w:rsidRPr="00B974DC">
        <w:rPr>
          <w:lang w:val="en-US"/>
        </w:rPr>
        <w:t>Milyen</w:t>
      </w:r>
      <w:proofErr w:type="spellEnd"/>
      <w:r w:rsidRPr="00B974DC">
        <w:rPr>
          <w:lang w:val="en-US"/>
        </w:rPr>
        <w:t xml:space="preserve"> </w:t>
      </w:r>
      <w:proofErr w:type="spellStart"/>
      <w:r w:rsidRPr="00B974DC">
        <w:rPr>
          <w:b/>
          <w:lang w:val="en-US"/>
        </w:rPr>
        <w:t>következtetéseket</w:t>
      </w:r>
      <w:proofErr w:type="spellEnd"/>
      <w:r w:rsidRPr="00B974DC">
        <w:rPr>
          <w:lang w:val="en-US"/>
        </w:rPr>
        <w:t xml:space="preserve"> </w:t>
      </w:r>
      <w:proofErr w:type="spellStart"/>
      <w:r w:rsidRPr="00B974DC">
        <w:rPr>
          <w:lang w:val="en-US"/>
        </w:rPr>
        <w:t>lehet</w:t>
      </w:r>
      <w:proofErr w:type="spellEnd"/>
      <w:r w:rsidRPr="00B974DC">
        <w:rPr>
          <w:lang w:val="en-US"/>
        </w:rPr>
        <w:t xml:space="preserve"> </w:t>
      </w:r>
      <w:proofErr w:type="spellStart"/>
      <w:r w:rsidRPr="00B974DC">
        <w:rPr>
          <w:lang w:val="en-US"/>
        </w:rPr>
        <w:t>levonni</w:t>
      </w:r>
      <w:proofErr w:type="spellEnd"/>
      <w:r w:rsidRPr="00B974DC">
        <w:rPr>
          <w:lang w:val="en-US"/>
        </w:rPr>
        <w:t>?</w:t>
      </w:r>
    </w:p>
    <w:p w14:paraId="6C0AAE1F" w14:textId="77777777" w:rsidR="00970099" w:rsidRPr="00B974DC" w:rsidRDefault="008C52E4" w:rsidP="006971C3">
      <w:pPr>
        <w:rPr>
          <w:lang w:val="en-US"/>
        </w:rPr>
      </w:pPr>
      <w:r w:rsidRPr="00B974DC">
        <w:rPr>
          <w:lang w:val="en-US"/>
        </w:rPr>
        <w:t xml:space="preserve">Ha </w:t>
      </w:r>
      <w:proofErr w:type="spellStart"/>
      <w:r w:rsidRPr="00B974DC">
        <w:rPr>
          <w:lang w:val="en-US"/>
        </w:rPr>
        <w:t>valaki</w:t>
      </w:r>
      <w:proofErr w:type="spellEnd"/>
      <w:r w:rsidRPr="00B974DC">
        <w:rPr>
          <w:lang w:val="en-US"/>
        </w:rPr>
        <w:t xml:space="preserve"> </w:t>
      </w:r>
      <w:proofErr w:type="spellStart"/>
      <w:r w:rsidRPr="00B974DC">
        <w:rPr>
          <w:lang w:val="en-US"/>
        </w:rPr>
        <w:t>elolvassa</w:t>
      </w:r>
      <w:proofErr w:type="spellEnd"/>
      <w:r w:rsidRPr="00B974DC">
        <w:rPr>
          <w:lang w:val="en-US"/>
        </w:rPr>
        <w:t xml:space="preserve"> </w:t>
      </w:r>
      <w:proofErr w:type="spellStart"/>
      <w:r w:rsidRPr="00B974DC">
        <w:rPr>
          <w:lang w:val="en-US"/>
        </w:rPr>
        <w:t>ezt</w:t>
      </w:r>
      <w:proofErr w:type="spellEnd"/>
      <w:r w:rsidRPr="00B974DC">
        <w:rPr>
          <w:lang w:val="en-US"/>
        </w:rPr>
        <w:t xml:space="preserve"> a </w:t>
      </w:r>
      <w:proofErr w:type="spellStart"/>
      <w:r w:rsidRPr="00B974DC">
        <w:rPr>
          <w:lang w:val="en-US"/>
        </w:rPr>
        <w:t>részt</w:t>
      </w:r>
      <w:proofErr w:type="spellEnd"/>
      <w:r w:rsidRPr="00B974DC">
        <w:rPr>
          <w:lang w:val="en-US"/>
        </w:rPr>
        <w:t xml:space="preserve">, </w:t>
      </w:r>
      <w:proofErr w:type="spellStart"/>
      <w:r w:rsidRPr="00B974DC">
        <w:rPr>
          <w:lang w:val="en-US"/>
        </w:rPr>
        <w:t>képet</w:t>
      </w:r>
      <w:proofErr w:type="spellEnd"/>
      <w:r w:rsidRPr="00B974DC">
        <w:rPr>
          <w:lang w:val="en-US"/>
        </w:rPr>
        <w:t xml:space="preserve"> </w:t>
      </w:r>
      <w:proofErr w:type="spellStart"/>
      <w:r w:rsidRPr="00B974DC">
        <w:rPr>
          <w:lang w:val="en-US"/>
        </w:rPr>
        <w:t>kell</w:t>
      </w:r>
      <w:proofErr w:type="spellEnd"/>
      <w:r w:rsidRPr="00B974DC">
        <w:rPr>
          <w:lang w:val="en-US"/>
        </w:rPr>
        <w:t xml:space="preserve"> </w:t>
      </w:r>
      <w:proofErr w:type="spellStart"/>
      <w:r w:rsidRPr="00B974DC">
        <w:rPr>
          <w:lang w:val="en-US"/>
        </w:rPr>
        <w:t>kapnia</w:t>
      </w:r>
      <w:proofErr w:type="spellEnd"/>
      <w:r w:rsidRPr="00B974DC">
        <w:rPr>
          <w:lang w:val="en-US"/>
        </w:rPr>
        <w:t xml:space="preserve"> </w:t>
      </w:r>
      <w:proofErr w:type="spellStart"/>
      <w:r w:rsidRPr="00B974DC">
        <w:rPr>
          <w:lang w:val="en-US"/>
        </w:rPr>
        <w:t>az</w:t>
      </w:r>
      <w:proofErr w:type="spellEnd"/>
      <w:r w:rsidRPr="00B974DC">
        <w:rPr>
          <w:lang w:val="en-US"/>
        </w:rPr>
        <w:t xml:space="preserve"> </w:t>
      </w:r>
      <w:proofErr w:type="spellStart"/>
      <w:r w:rsidRPr="00B974DC">
        <w:rPr>
          <w:lang w:val="en-US"/>
        </w:rPr>
        <w:t>egész</w:t>
      </w:r>
      <w:proofErr w:type="spellEnd"/>
      <w:r w:rsidRPr="00B974DC">
        <w:rPr>
          <w:lang w:val="en-US"/>
        </w:rPr>
        <w:t xml:space="preserve"> </w:t>
      </w:r>
      <w:proofErr w:type="spellStart"/>
      <w:r w:rsidRPr="00B974DC">
        <w:rPr>
          <w:lang w:val="en-US"/>
        </w:rPr>
        <w:t>dolgozatról</w:t>
      </w:r>
      <w:proofErr w:type="spellEnd"/>
      <w:r w:rsidRPr="00B974DC">
        <w:rPr>
          <w:lang w:val="en-US"/>
        </w:rPr>
        <w:t>!</w:t>
      </w:r>
    </w:p>
    <w:p w14:paraId="70C6D6F7" w14:textId="77777777" w:rsidR="008C52E4" w:rsidRPr="00B974DC" w:rsidRDefault="008C52E4" w:rsidP="006971C3">
      <w:pPr>
        <w:rPr>
          <w:lang w:val="en-US"/>
        </w:rPr>
      </w:pPr>
    </w:p>
    <w:p w14:paraId="1731BDBD" w14:textId="77777777" w:rsidR="00970099" w:rsidRPr="00B974DC" w:rsidRDefault="00970099" w:rsidP="00970099">
      <w:pPr>
        <w:rPr>
          <w:lang w:val="en-US"/>
        </w:rPr>
      </w:pPr>
      <w:proofErr w:type="spellStart"/>
      <w:r w:rsidRPr="00B974DC">
        <w:rPr>
          <w:lang w:val="en-US"/>
        </w:rPr>
        <w:t>Fontos</w:t>
      </w:r>
      <w:proofErr w:type="spellEnd"/>
      <w:r w:rsidRPr="00B974DC">
        <w:rPr>
          <w:lang w:val="en-US"/>
        </w:rPr>
        <w:t xml:space="preserve">, </w:t>
      </w:r>
      <w:proofErr w:type="spellStart"/>
      <w:r w:rsidRPr="00B974DC">
        <w:rPr>
          <w:lang w:val="en-US"/>
        </w:rPr>
        <w:t>hogy</w:t>
      </w:r>
      <w:proofErr w:type="spellEnd"/>
      <w:r w:rsidRPr="00B974DC">
        <w:rPr>
          <w:lang w:val="en-US"/>
        </w:rPr>
        <w:t xml:space="preserve"> </w:t>
      </w:r>
      <w:proofErr w:type="spellStart"/>
      <w:r w:rsidRPr="00B974DC">
        <w:rPr>
          <w:lang w:val="en-US"/>
        </w:rPr>
        <w:t>az</w:t>
      </w:r>
      <w:proofErr w:type="spellEnd"/>
      <w:r w:rsidRPr="00B974DC">
        <w:rPr>
          <w:lang w:val="en-US"/>
        </w:rPr>
        <w:t xml:space="preserve"> </w:t>
      </w:r>
      <w:proofErr w:type="spellStart"/>
      <w:r w:rsidRPr="00B974DC">
        <w:rPr>
          <w:lang w:val="en-US"/>
        </w:rPr>
        <w:t>itt</w:t>
      </w:r>
      <w:proofErr w:type="spellEnd"/>
      <w:r w:rsidRPr="00B974DC">
        <w:rPr>
          <w:lang w:val="en-US"/>
        </w:rPr>
        <w:t xml:space="preserve"> </w:t>
      </w:r>
      <w:proofErr w:type="spellStart"/>
      <w:r w:rsidRPr="00B974DC">
        <w:rPr>
          <w:lang w:val="en-US"/>
        </w:rPr>
        <w:t>megadott</w:t>
      </w:r>
      <w:proofErr w:type="spellEnd"/>
      <w:r w:rsidRPr="00B974DC">
        <w:rPr>
          <w:lang w:val="en-US"/>
        </w:rPr>
        <w:t xml:space="preserve"> </w:t>
      </w:r>
      <w:proofErr w:type="spellStart"/>
      <w:r w:rsidRPr="00B974DC">
        <w:rPr>
          <w:lang w:val="en-US"/>
        </w:rPr>
        <w:t>sablontól</w:t>
      </w:r>
      <w:proofErr w:type="spellEnd"/>
      <w:r w:rsidRPr="00B974DC">
        <w:rPr>
          <w:lang w:val="en-US"/>
        </w:rPr>
        <w:t xml:space="preserve"> </w:t>
      </w:r>
      <w:proofErr w:type="spellStart"/>
      <w:r w:rsidRPr="00B974DC">
        <w:rPr>
          <w:lang w:val="en-US"/>
        </w:rPr>
        <w:t>el</w:t>
      </w:r>
      <w:proofErr w:type="spellEnd"/>
      <w:r w:rsidRPr="00B974DC">
        <w:rPr>
          <w:lang w:val="en-US"/>
        </w:rPr>
        <w:t xml:space="preserve"> </w:t>
      </w:r>
      <w:proofErr w:type="spellStart"/>
      <w:r w:rsidRPr="00B974DC">
        <w:rPr>
          <w:lang w:val="en-US"/>
        </w:rPr>
        <w:t>lehet</w:t>
      </w:r>
      <w:proofErr w:type="spellEnd"/>
      <w:r w:rsidRPr="00B974DC">
        <w:rPr>
          <w:lang w:val="en-US"/>
        </w:rPr>
        <w:t xml:space="preserve"> </w:t>
      </w:r>
      <w:proofErr w:type="spellStart"/>
      <w:r w:rsidRPr="00B974DC">
        <w:rPr>
          <w:lang w:val="en-US"/>
        </w:rPr>
        <w:t>térni</w:t>
      </w:r>
      <w:proofErr w:type="spellEnd"/>
      <w:r w:rsidRPr="00B974DC">
        <w:rPr>
          <w:lang w:val="en-US"/>
        </w:rPr>
        <w:t xml:space="preserve">, </w:t>
      </w:r>
      <w:proofErr w:type="spellStart"/>
      <w:r w:rsidRPr="00B974DC">
        <w:rPr>
          <w:lang w:val="en-US"/>
        </w:rPr>
        <w:t>használata</w:t>
      </w:r>
      <w:proofErr w:type="spellEnd"/>
      <w:r w:rsidRPr="00B974DC">
        <w:rPr>
          <w:lang w:val="en-US"/>
        </w:rPr>
        <w:t xml:space="preserve"> </w:t>
      </w:r>
      <w:proofErr w:type="spellStart"/>
      <w:r w:rsidRPr="00B974DC">
        <w:rPr>
          <w:lang w:val="en-US"/>
        </w:rPr>
        <w:t>nem</w:t>
      </w:r>
      <w:proofErr w:type="spellEnd"/>
      <w:r w:rsidRPr="00B974DC">
        <w:rPr>
          <w:lang w:val="en-US"/>
        </w:rPr>
        <w:t xml:space="preserve"> </w:t>
      </w:r>
      <w:proofErr w:type="spellStart"/>
      <w:r w:rsidRPr="00B974DC">
        <w:rPr>
          <w:lang w:val="en-US"/>
        </w:rPr>
        <w:t>kötelező</w:t>
      </w:r>
      <w:proofErr w:type="spellEnd"/>
      <w:r w:rsidRPr="00B974DC">
        <w:rPr>
          <w:lang w:val="en-US"/>
        </w:rPr>
        <w:t xml:space="preserve">, </w:t>
      </w:r>
      <w:proofErr w:type="spellStart"/>
      <w:r w:rsidRPr="00B974DC">
        <w:rPr>
          <w:lang w:val="en-US"/>
        </w:rPr>
        <w:t>csak</w:t>
      </w:r>
      <w:proofErr w:type="spellEnd"/>
      <w:r w:rsidRPr="00B974DC">
        <w:rPr>
          <w:lang w:val="en-US"/>
        </w:rPr>
        <w:t xml:space="preserve"> </w:t>
      </w:r>
      <w:proofErr w:type="spellStart"/>
      <w:r w:rsidRPr="00B974DC">
        <w:rPr>
          <w:lang w:val="en-US"/>
        </w:rPr>
        <w:t>segítséget</w:t>
      </w:r>
      <w:proofErr w:type="spellEnd"/>
      <w:r w:rsidRPr="00B974DC">
        <w:rPr>
          <w:lang w:val="en-US"/>
        </w:rPr>
        <w:t xml:space="preserve"> </w:t>
      </w:r>
      <w:proofErr w:type="spellStart"/>
      <w:r w:rsidRPr="00B974DC">
        <w:rPr>
          <w:lang w:val="en-US"/>
        </w:rPr>
        <w:t>jelenthet</w:t>
      </w:r>
      <w:proofErr w:type="spellEnd"/>
      <w:r w:rsidRPr="00B974DC">
        <w:rPr>
          <w:lang w:val="en-US"/>
        </w:rPr>
        <w:t xml:space="preserve">, </w:t>
      </w:r>
      <w:proofErr w:type="spellStart"/>
      <w:r w:rsidRPr="00B974DC">
        <w:rPr>
          <w:lang w:val="en-US"/>
        </w:rPr>
        <w:t>viszont</w:t>
      </w:r>
      <w:proofErr w:type="spellEnd"/>
      <w:r w:rsidRPr="00B974DC">
        <w:rPr>
          <w:lang w:val="en-US"/>
        </w:rPr>
        <w:t xml:space="preserve"> a </w:t>
      </w:r>
      <w:proofErr w:type="spellStart"/>
      <w:r w:rsidRPr="00B974DC">
        <w:rPr>
          <w:lang w:val="en-US"/>
        </w:rPr>
        <w:t>fedőlap</w:t>
      </w:r>
      <w:proofErr w:type="spellEnd"/>
      <w:r w:rsidRPr="00B974DC">
        <w:rPr>
          <w:lang w:val="en-US"/>
        </w:rPr>
        <w:t xml:space="preserve"> </w:t>
      </w:r>
      <w:proofErr w:type="spellStart"/>
      <w:r w:rsidRPr="00B974DC">
        <w:rPr>
          <w:lang w:val="en-US"/>
        </w:rPr>
        <w:t>lehetőleg</w:t>
      </w:r>
      <w:proofErr w:type="spellEnd"/>
      <w:r w:rsidRPr="00B974DC">
        <w:rPr>
          <w:lang w:val="en-US"/>
        </w:rPr>
        <w:t xml:space="preserve"> </w:t>
      </w:r>
      <w:proofErr w:type="spellStart"/>
      <w:r w:rsidRPr="00B974DC">
        <w:rPr>
          <w:lang w:val="en-US"/>
        </w:rPr>
        <w:t>maradjon</w:t>
      </w:r>
      <w:proofErr w:type="spellEnd"/>
      <w:r w:rsidRPr="00B974DC">
        <w:rPr>
          <w:lang w:val="en-US"/>
        </w:rPr>
        <w:t xml:space="preserve"> </w:t>
      </w:r>
      <w:proofErr w:type="spellStart"/>
      <w:r w:rsidRPr="00B974DC">
        <w:rPr>
          <w:lang w:val="en-US"/>
        </w:rPr>
        <w:t>ugyanez</w:t>
      </w:r>
      <w:proofErr w:type="spellEnd"/>
      <w:r w:rsidRPr="00B974DC">
        <w:rPr>
          <w:lang w:val="en-US"/>
        </w:rPr>
        <w:t xml:space="preserve"> </w:t>
      </w:r>
      <w:proofErr w:type="spellStart"/>
      <w:r w:rsidRPr="00B974DC">
        <w:rPr>
          <w:lang w:val="en-US"/>
        </w:rPr>
        <w:t>és</w:t>
      </w:r>
      <w:proofErr w:type="spellEnd"/>
      <w:r w:rsidRPr="00B974DC">
        <w:rPr>
          <w:lang w:val="en-US"/>
        </w:rPr>
        <w:t xml:space="preserve"> </w:t>
      </w:r>
      <w:proofErr w:type="spellStart"/>
      <w:r w:rsidRPr="00B974DC">
        <w:rPr>
          <w:lang w:val="en-US"/>
        </w:rPr>
        <w:t>tartalmilag</w:t>
      </w:r>
      <w:proofErr w:type="spellEnd"/>
      <w:r w:rsidRPr="00B974DC">
        <w:rPr>
          <w:lang w:val="en-US"/>
        </w:rPr>
        <w:t xml:space="preserve"> </w:t>
      </w:r>
      <w:proofErr w:type="spellStart"/>
      <w:r w:rsidRPr="00B974DC">
        <w:rPr>
          <w:lang w:val="en-US"/>
        </w:rPr>
        <w:t>egyezzen</w:t>
      </w:r>
      <w:proofErr w:type="spellEnd"/>
      <w:r w:rsidRPr="00B974DC">
        <w:rPr>
          <w:lang w:val="en-US"/>
        </w:rPr>
        <w:t xml:space="preserve"> meg a </w:t>
      </w:r>
      <w:proofErr w:type="spellStart"/>
      <w:r w:rsidRPr="00B974DC">
        <w:rPr>
          <w:lang w:val="en-US"/>
        </w:rPr>
        <w:t>sablon</w:t>
      </w:r>
      <w:proofErr w:type="spellEnd"/>
      <w:r w:rsidRPr="00B974DC">
        <w:rPr>
          <w:lang w:val="en-US"/>
        </w:rPr>
        <w:t xml:space="preserve"> </w:t>
      </w:r>
      <w:proofErr w:type="spellStart"/>
      <w:r w:rsidRPr="00B974DC">
        <w:rPr>
          <w:lang w:val="en-US"/>
        </w:rPr>
        <w:t>irányelveivel</w:t>
      </w:r>
      <w:proofErr w:type="spellEnd"/>
      <w:r w:rsidRPr="00B974DC">
        <w:rPr>
          <w:lang w:val="en-US"/>
        </w:rPr>
        <w:t xml:space="preserve">. A </w:t>
      </w:r>
      <w:proofErr w:type="spellStart"/>
      <w:r w:rsidRPr="00B974DC">
        <w:rPr>
          <w:lang w:val="en-US"/>
        </w:rPr>
        <w:t>beszámoló</w:t>
      </w:r>
      <w:proofErr w:type="spellEnd"/>
      <w:r w:rsidRPr="00B974DC">
        <w:rPr>
          <w:lang w:val="en-US"/>
        </w:rPr>
        <w:t xml:space="preserve"> </w:t>
      </w:r>
      <w:proofErr w:type="spellStart"/>
      <w:r w:rsidRPr="00B974DC">
        <w:rPr>
          <w:lang w:val="en-US"/>
        </w:rPr>
        <w:t>felépítésében</w:t>
      </w:r>
      <w:proofErr w:type="spellEnd"/>
      <w:r w:rsidRPr="00B974DC">
        <w:rPr>
          <w:lang w:val="en-US"/>
        </w:rPr>
        <w:t xml:space="preserve"> </w:t>
      </w:r>
      <w:proofErr w:type="spellStart"/>
      <w:r w:rsidRPr="00B974DC">
        <w:rPr>
          <w:lang w:val="en-US"/>
        </w:rPr>
        <w:t>nem</w:t>
      </w:r>
      <w:proofErr w:type="spellEnd"/>
      <w:r w:rsidRPr="00B974DC">
        <w:rPr>
          <w:lang w:val="en-US"/>
        </w:rPr>
        <w:t xml:space="preserve"> </w:t>
      </w:r>
      <w:proofErr w:type="spellStart"/>
      <w:r w:rsidRPr="00B974DC">
        <w:rPr>
          <w:lang w:val="en-US"/>
        </w:rPr>
        <w:t>érdemes</w:t>
      </w:r>
      <w:proofErr w:type="spellEnd"/>
      <w:r w:rsidRPr="00B974DC">
        <w:rPr>
          <w:lang w:val="en-US"/>
        </w:rPr>
        <w:t xml:space="preserve"> </w:t>
      </w:r>
      <w:proofErr w:type="spellStart"/>
      <w:r w:rsidRPr="00B974DC">
        <w:rPr>
          <w:lang w:val="en-US"/>
        </w:rPr>
        <w:t>eltérni</w:t>
      </w:r>
      <w:proofErr w:type="spellEnd"/>
      <w:r w:rsidRPr="00B974DC">
        <w:rPr>
          <w:lang w:val="en-US"/>
        </w:rPr>
        <w:t xml:space="preserve"> a </w:t>
      </w:r>
      <w:proofErr w:type="spellStart"/>
      <w:r w:rsidRPr="00B974DC">
        <w:rPr>
          <w:lang w:val="en-US"/>
        </w:rPr>
        <w:t>Bevezető</w:t>
      </w:r>
      <w:proofErr w:type="spellEnd"/>
      <w:r w:rsidRPr="00B974DC">
        <w:rPr>
          <w:lang w:val="en-US"/>
        </w:rPr>
        <w:t xml:space="preserve"> - </w:t>
      </w:r>
      <w:proofErr w:type="spellStart"/>
      <w:r w:rsidRPr="00B974DC">
        <w:rPr>
          <w:lang w:val="en-US"/>
        </w:rPr>
        <w:t>Féléves</w:t>
      </w:r>
      <w:proofErr w:type="spellEnd"/>
      <w:r w:rsidRPr="00B974DC">
        <w:rPr>
          <w:lang w:val="en-US"/>
        </w:rPr>
        <w:t xml:space="preserve"> </w:t>
      </w:r>
      <w:proofErr w:type="spellStart"/>
      <w:r w:rsidRPr="00B974DC">
        <w:rPr>
          <w:lang w:val="en-US"/>
        </w:rPr>
        <w:t>munka</w:t>
      </w:r>
      <w:proofErr w:type="spellEnd"/>
      <w:r w:rsidRPr="00B974DC">
        <w:rPr>
          <w:lang w:val="en-US"/>
        </w:rPr>
        <w:t xml:space="preserve"> </w:t>
      </w:r>
      <w:proofErr w:type="spellStart"/>
      <w:r w:rsidRPr="00B974DC">
        <w:rPr>
          <w:lang w:val="en-US"/>
        </w:rPr>
        <w:t>és</w:t>
      </w:r>
      <w:proofErr w:type="spellEnd"/>
      <w:r w:rsidRPr="00B974DC">
        <w:rPr>
          <w:lang w:val="en-US"/>
        </w:rPr>
        <w:t xml:space="preserve"> </w:t>
      </w:r>
      <w:proofErr w:type="spellStart"/>
      <w:r w:rsidRPr="00B974DC">
        <w:rPr>
          <w:lang w:val="en-US"/>
        </w:rPr>
        <w:t>eredmények</w:t>
      </w:r>
      <w:proofErr w:type="spellEnd"/>
      <w:r w:rsidRPr="00B974DC">
        <w:rPr>
          <w:lang w:val="en-US"/>
        </w:rPr>
        <w:t xml:space="preserve"> </w:t>
      </w:r>
      <w:proofErr w:type="spellStart"/>
      <w:r w:rsidRPr="00B974DC">
        <w:rPr>
          <w:lang w:val="en-US"/>
        </w:rPr>
        <w:t>bemutatása</w:t>
      </w:r>
      <w:proofErr w:type="spellEnd"/>
      <w:r w:rsidRPr="00B974DC">
        <w:rPr>
          <w:lang w:val="en-US"/>
        </w:rPr>
        <w:t xml:space="preserve"> - </w:t>
      </w:r>
      <w:proofErr w:type="spellStart"/>
      <w:r w:rsidRPr="00B974DC">
        <w:rPr>
          <w:lang w:val="en-US"/>
        </w:rPr>
        <w:t>Összefoglaló</w:t>
      </w:r>
      <w:proofErr w:type="spellEnd"/>
      <w:r w:rsidRPr="00B974DC">
        <w:rPr>
          <w:lang w:val="en-US"/>
        </w:rPr>
        <w:t xml:space="preserve"> </w:t>
      </w:r>
      <w:proofErr w:type="spellStart"/>
      <w:r w:rsidRPr="00B974DC">
        <w:rPr>
          <w:lang w:val="en-US"/>
        </w:rPr>
        <w:t>hármastól</w:t>
      </w:r>
      <w:proofErr w:type="spellEnd"/>
      <w:r w:rsidRPr="00B974DC">
        <w:rPr>
          <w:lang w:val="en-US"/>
        </w:rPr>
        <w:t>.</w:t>
      </w:r>
    </w:p>
    <w:p w14:paraId="6A48C6D0" w14:textId="77777777" w:rsidR="00FD313A" w:rsidRPr="00B974DC" w:rsidRDefault="00FD313A">
      <w:pPr>
        <w:pStyle w:val="Szvegtrzs"/>
        <w:ind w:firstLine="0"/>
        <w:rPr>
          <w:lang w:val="en-US"/>
        </w:rPr>
      </w:pPr>
    </w:p>
    <w:p w14:paraId="04FFFA86" w14:textId="77777777" w:rsidR="00FD313A" w:rsidRPr="00B974DC" w:rsidRDefault="00FD313A">
      <w:pPr>
        <w:rPr>
          <w:lang w:val="en-US"/>
        </w:rPr>
        <w:sectPr w:rsidR="00FD313A" w:rsidRPr="00B974DC">
          <w:headerReference w:type="default" r:id="rId14"/>
          <w:footerReference w:type="even" r:id="rId15"/>
          <w:footerReference w:type="default" r:id="rId16"/>
          <w:headerReference w:type="first" r:id="rId17"/>
          <w:footerReference w:type="first" r:id="rId18"/>
          <w:pgSz w:w="11906" w:h="16838"/>
          <w:pgMar w:top="1710" w:right="1134" w:bottom="1710" w:left="1134" w:header="1134" w:footer="1134" w:gutter="0"/>
          <w:pgNumType w:start="1"/>
          <w:cols w:space="720"/>
        </w:sectPr>
      </w:pPr>
    </w:p>
    <w:p w14:paraId="6B3A9BCD" w14:textId="58DCF7ED" w:rsidR="00FD313A" w:rsidRPr="00B974DC" w:rsidRDefault="00EB63BF">
      <w:pPr>
        <w:pStyle w:val="Cmsor1"/>
        <w:pageBreakBefore/>
        <w:rPr>
          <w:lang w:val="en-US"/>
        </w:rPr>
      </w:pPr>
      <w:r w:rsidRPr="00B974DC">
        <w:rPr>
          <w:lang w:val="en-US"/>
        </w:rPr>
        <w:lastRenderedPageBreak/>
        <w:t>References</w:t>
      </w:r>
    </w:p>
    <w:p w14:paraId="4277FF5C" w14:textId="77777777" w:rsidR="00FD313A" w:rsidRPr="00B974DC" w:rsidRDefault="00FD313A">
      <w:pPr>
        <w:pStyle w:val="Cmsor2"/>
        <w:rPr>
          <w:lang w:val="en-US"/>
        </w:rPr>
      </w:pPr>
      <w:r w:rsidRPr="00B974DC">
        <w:rPr>
          <w:lang w:val="en-US"/>
        </w:rPr>
        <w:t xml:space="preserve">A </w:t>
      </w:r>
      <w:proofErr w:type="spellStart"/>
      <w:r w:rsidRPr="00B974DC">
        <w:rPr>
          <w:lang w:val="en-US"/>
        </w:rPr>
        <w:t>tanulmányozott</w:t>
      </w:r>
      <w:proofErr w:type="spellEnd"/>
      <w:r w:rsidRPr="00B974DC">
        <w:rPr>
          <w:lang w:val="en-US"/>
        </w:rPr>
        <w:t xml:space="preserve"> </w:t>
      </w:r>
      <w:proofErr w:type="spellStart"/>
      <w:r w:rsidRPr="00B974DC">
        <w:rPr>
          <w:lang w:val="en-US"/>
        </w:rPr>
        <w:t>irodalom</w:t>
      </w:r>
      <w:proofErr w:type="spellEnd"/>
      <w:r w:rsidRPr="00B974DC">
        <w:rPr>
          <w:lang w:val="en-US"/>
        </w:rPr>
        <w:t xml:space="preserve"> </w:t>
      </w:r>
      <w:proofErr w:type="spellStart"/>
      <w:r w:rsidRPr="00B974DC">
        <w:rPr>
          <w:lang w:val="en-US"/>
        </w:rPr>
        <w:t>jegyzéke</w:t>
      </w:r>
      <w:proofErr w:type="spellEnd"/>
      <w:r w:rsidRPr="00B974DC">
        <w:rPr>
          <w:lang w:val="en-US"/>
        </w:rPr>
        <w:t>:</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565"/>
        <w:gridCol w:w="8705"/>
      </w:tblGrid>
      <w:tr w:rsidR="00FD313A" w:rsidRPr="00B974DC" w14:paraId="6A04C378" w14:textId="77777777" w:rsidTr="00826473">
        <w:tc>
          <w:tcPr>
            <w:tcW w:w="565" w:type="dxa"/>
            <w:shd w:val="clear" w:color="auto" w:fill="auto"/>
            <w:tcMar>
              <w:top w:w="0" w:type="dxa"/>
            </w:tcMar>
          </w:tcPr>
          <w:p w14:paraId="108C37E1" w14:textId="77777777" w:rsidR="00FD313A" w:rsidRPr="00B974DC" w:rsidRDefault="00FD313A" w:rsidP="002D42F0">
            <w:pPr>
              <w:ind w:left="0" w:firstLine="0"/>
              <w:rPr>
                <w:lang w:val="en-US"/>
              </w:rPr>
            </w:pPr>
            <w:bookmarkStart w:id="0" w:name="_Ref321833265"/>
            <w:bookmarkStart w:id="1" w:name="_Ref321833270"/>
            <w:r w:rsidRPr="00B974DC">
              <w:rPr>
                <w:lang w:val="en-US"/>
              </w:rPr>
              <w:t>[</w:t>
            </w:r>
            <w:r w:rsidR="00977037" w:rsidRPr="00B974DC">
              <w:rPr>
                <w:lang w:val="en-US"/>
              </w:rPr>
              <w:fldChar w:fldCharType="begin"/>
            </w:r>
            <w:r w:rsidR="00977037" w:rsidRPr="00B974DC">
              <w:rPr>
                <w:lang w:val="en-US"/>
              </w:rPr>
              <w:instrText xml:space="preserve"> SEQ  refnum \* MERGEFORMAT </w:instrText>
            </w:r>
            <w:r w:rsidR="00977037" w:rsidRPr="00B974DC">
              <w:rPr>
                <w:lang w:val="en-US"/>
              </w:rPr>
              <w:fldChar w:fldCharType="separate"/>
            </w:r>
            <w:r w:rsidR="002D42F0" w:rsidRPr="00B974DC">
              <w:rPr>
                <w:noProof/>
                <w:lang w:val="en-US"/>
              </w:rPr>
              <w:t>1</w:t>
            </w:r>
            <w:r w:rsidR="00977037" w:rsidRPr="00B974DC">
              <w:rPr>
                <w:noProof/>
                <w:lang w:val="en-US"/>
              </w:rPr>
              <w:fldChar w:fldCharType="end"/>
            </w:r>
            <w:bookmarkEnd w:id="0"/>
            <w:r w:rsidRPr="00B974DC">
              <w:rPr>
                <w:lang w:val="en-US"/>
              </w:rPr>
              <w:t>]</w:t>
            </w:r>
            <w:bookmarkEnd w:id="1"/>
          </w:p>
        </w:tc>
        <w:tc>
          <w:tcPr>
            <w:tcW w:w="8705" w:type="dxa"/>
            <w:shd w:val="clear" w:color="auto" w:fill="auto"/>
          </w:tcPr>
          <w:p w14:paraId="6E4862D7" w14:textId="77777777" w:rsidR="00FD313A" w:rsidRPr="00B974DC" w:rsidRDefault="00FD313A">
            <w:pPr>
              <w:pStyle w:val="Szvegtrzs"/>
              <w:ind w:left="0" w:firstLine="0"/>
              <w:rPr>
                <w:lang w:val="en-US"/>
              </w:rPr>
            </w:pPr>
            <w:r w:rsidRPr="00B974DC">
              <w:rPr>
                <w:bCs/>
                <w:lang w:val="en-US"/>
              </w:rPr>
              <w:t xml:space="preserve">Umberto Eco, </w:t>
            </w:r>
            <w:proofErr w:type="spellStart"/>
            <w:r w:rsidRPr="00B974DC">
              <w:rPr>
                <w:bCs/>
                <w:i/>
                <w:iCs/>
                <w:lang w:val="en-US"/>
              </w:rPr>
              <w:t>Hogyan</w:t>
            </w:r>
            <w:proofErr w:type="spellEnd"/>
            <w:r w:rsidRPr="00B974DC">
              <w:rPr>
                <w:bCs/>
                <w:i/>
                <w:iCs/>
                <w:lang w:val="en-US"/>
              </w:rPr>
              <w:t xml:space="preserve"> </w:t>
            </w:r>
            <w:proofErr w:type="spellStart"/>
            <w:r w:rsidRPr="00B974DC">
              <w:rPr>
                <w:bCs/>
                <w:i/>
                <w:iCs/>
                <w:lang w:val="en-US"/>
              </w:rPr>
              <w:t>írjunk</w:t>
            </w:r>
            <w:proofErr w:type="spellEnd"/>
            <w:r w:rsidRPr="00B974DC">
              <w:rPr>
                <w:bCs/>
                <w:i/>
                <w:iCs/>
                <w:lang w:val="en-US"/>
              </w:rPr>
              <w:t xml:space="preserve"> </w:t>
            </w:r>
            <w:proofErr w:type="spellStart"/>
            <w:proofErr w:type="gramStart"/>
            <w:r w:rsidRPr="00B974DC">
              <w:rPr>
                <w:bCs/>
                <w:i/>
                <w:iCs/>
                <w:lang w:val="en-US"/>
              </w:rPr>
              <w:t>szakdolgozatot</w:t>
            </w:r>
            <w:proofErr w:type="spellEnd"/>
            <w:r w:rsidRPr="00B974DC">
              <w:rPr>
                <w:bCs/>
                <w:i/>
                <w:iCs/>
                <w:lang w:val="en-US"/>
              </w:rPr>
              <w:t>?,</w:t>
            </w:r>
            <w:proofErr w:type="gramEnd"/>
            <w:r w:rsidRPr="00B974DC">
              <w:rPr>
                <w:lang w:val="en-US"/>
              </w:rPr>
              <w:t xml:space="preserve"> </w:t>
            </w:r>
            <w:proofErr w:type="spellStart"/>
            <w:r w:rsidRPr="00B974DC">
              <w:rPr>
                <w:lang w:val="en-US"/>
              </w:rPr>
              <w:t>Kairosz</w:t>
            </w:r>
            <w:proofErr w:type="spellEnd"/>
            <w:r w:rsidRPr="00B974DC">
              <w:rPr>
                <w:lang w:val="en-US"/>
              </w:rPr>
              <w:t xml:space="preserve"> </w:t>
            </w:r>
            <w:proofErr w:type="spellStart"/>
            <w:r w:rsidRPr="00B974DC">
              <w:rPr>
                <w:lang w:val="en-US"/>
              </w:rPr>
              <w:t>Kiadó</w:t>
            </w:r>
            <w:proofErr w:type="spellEnd"/>
            <w:r w:rsidRPr="00B974DC">
              <w:rPr>
                <w:lang w:val="en-US"/>
              </w:rPr>
              <w:t>, 2000, ISBN: 9639137537.</w:t>
            </w:r>
          </w:p>
        </w:tc>
      </w:tr>
      <w:tr w:rsidR="00FD313A" w:rsidRPr="00B974DC" w14:paraId="18F070E4" w14:textId="77777777" w:rsidTr="00826473">
        <w:tc>
          <w:tcPr>
            <w:tcW w:w="565" w:type="dxa"/>
            <w:shd w:val="clear" w:color="auto" w:fill="auto"/>
            <w:tcMar>
              <w:top w:w="0" w:type="dxa"/>
            </w:tcMar>
          </w:tcPr>
          <w:p w14:paraId="53CBCC0D" w14:textId="77777777" w:rsidR="00FD313A" w:rsidRPr="00B974DC" w:rsidRDefault="00FD313A" w:rsidP="002D42F0">
            <w:pPr>
              <w:ind w:left="0" w:firstLine="0"/>
              <w:rPr>
                <w:lang w:val="en-US"/>
              </w:rPr>
            </w:pPr>
            <w:bookmarkStart w:id="2" w:name="_Ref321833346"/>
            <w:r w:rsidRPr="00B974DC">
              <w:rPr>
                <w:lang w:val="en-US"/>
              </w:rPr>
              <w:t>[</w:t>
            </w:r>
            <w:r w:rsidR="00977037" w:rsidRPr="00B974DC">
              <w:rPr>
                <w:lang w:val="en-US"/>
              </w:rPr>
              <w:fldChar w:fldCharType="begin"/>
            </w:r>
            <w:r w:rsidR="00977037" w:rsidRPr="00B974DC">
              <w:rPr>
                <w:lang w:val="en-US"/>
              </w:rPr>
              <w:instrText xml:space="preserve"> SEQ refnum \* MERGEFORMAT </w:instrText>
            </w:r>
            <w:r w:rsidR="00977037" w:rsidRPr="00B974DC">
              <w:rPr>
                <w:lang w:val="en-US"/>
              </w:rPr>
              <w:fldChar w:fldCharType="separate"/>
            </w:r>
            <w:r w:rsidR="002D42F0" w:rsidRPr="00B974DC">
              <w:rPr>
                <w:noProof/>
                <w:lang w:val="en-US"/>
              </w:rPr>
              <w:t>2</w:t>
            </w:r>
            <w:r w:rsidR="00977037" w:rsidRPr="00B974DC">
              <w:rPr>
                <w:noProof/>
                <w:lang w:val="en-US"/>
              </w:rPr>
              <w:fldChar w:fldCharType="end"/>
            </w:r>
            <w:r w:rsidRPr="00B974DC">
              <w:rPr>
                <w:lang w:val="en-US"/>
              </w:rPr>
              <w:t>]</w:t>
            </w:r>
            <w:bookmarkEnd w:id="2"/>
          </w:p>
        </w:tc>
        <w:tc>
          <w:tcPr>
            <w:tcW w:w="8705" w:type="dxa"/>
            <w:shd w:val="clear" w:color="auto" w:fill="auto"/>
          </w:tcPr>
          <w:p w14:paraId="4C5FF96C" w14:textId="77777777" w:rsidR="00FD313A" w:rsidRPr="00B974DC" w:rsidRDefault="00FD313A">
            <w:pPr>
              <w:pStyle w:val="Szvegtrzs"/>
              <w:ind w:left="0" w:firstLine="0"/>
              <w:rPr>
                <w:lang w:val="en-US"/>
              </w:rPr>
            </w:pPr>
            <w:proofErr w:type="spellStart"/>
            <w:r w:rsidRPr="00B974DC">
              <w:rPr>
                <w:lang w:val="en-US"/>
              </w:rPr>
              <w:t>Esterházy</w:t>
            </w:r>
            <w:proofErr w:type="spellEnd"/>
            <w:r w:rsidRPr="00B974DC">
              <w:rPr>
                <w:lang w:val="en-US"/>
              </w:rPr>
              <w:t xml:space="preserve"> </w:t>
            </w:r>
            <w:proofErr w:type="spellStart"/>
            <w:r w:rsidRPr="00B974DC">
              <w:rPr>
                <w:lang w:val="en-US"/>
              </w:rPr>
              <w:t>Péter</w:t>
            </w:r>
            <w:proofErr w:type="spellEnd"/>
            <w:r w:rsidRPr="00B974DC">
              <w:rPr>
                <w:lang w:val="en-US"/>
              </w:rPr>
              <w:t xml:space="preserve">, </w:t>
            </w:r>
            <w:proofErr w:type="spellStart"/>
            <w:r w:rsidRPr="00B974DC">
              <w:rPr>
                <w:i/>
                <w:iCs/>
                <w:lang w:val="en-US"/>
              </w:rPr>
              <w:t>Termelési-regény</w:t>
            </w:r>
            <w:proofErr w:type="spellEnd"/>
            <w:r w:rsidRPr="00B974DC">
              <w:rPr>
                <w:i/>
                <w:iCs/>
                <w:lang w:val="en-US"/>
              </w:rPr>
              <w:t xml:space="preserve"> (</w:t>
            </w:r>
            <w:proofErr w:type="spellStart"/>
            <w:r w:rsidRPr="00B974DC">
              <w:rPr>
                <w:i/>
                <w:iCs/>
                <w:lang w:val="en-US"/>
              </w:rPr>
              <w:t>Kisssregény</w:t>
            </w:r>
            <w:proofErr w:type="spellEnd"/>
            <w:r w:rsidRPr="00B974DC">
              <w:rPr>
                <w:i/>
                <w:iCs/>
                <w:lang w:val="en-US"/>
              </w:rPr>
              <w:t>)</w:t>
            </w:r>
            <w:r w:rsidRPr="00B974DC">
              <w:rPr>
                <w:lang w:val="en-US"/>
              </w:rPr>
              <w:t xml:space="preserve">, </w:t>
            </w:r>
            <w:proofErr w:type="spellStart"/>
            <w:r w:rsidRPr="00B974DC">
              <w:rPr>
                <w:lang w:val="en-US"/>
              </w:rPr>
              <w:t>Magvető</w:t>
            </w:r>
            <w:proofErr w:type="spellEnd"/>
            <w:r w:rsidRPr="00B974DC">
              <w:rPr>
                <w:lang w:val="en-US"/>
              </w:rPr>
              <w:t xml:space="preserve"> </w:t>
            </w:r>
            <w:proofErr w:type="spellStart"/>
            <w:r w:rsidRPr="00B974DC">
              <w:rPr>
                <w:lang w:val="en-US"/>
              </w:rPr>
              <w:t>Könyvkiadó</w:t>
            </w:r>
            <w:proofErr w:type="spellEnd"/>
            <w:r w:rsidRPr="00B974DC">
              <w:rPr>
                <w:lang w:val="en-US"/>
              </w:rPr>
              <w:t>, 2004, ISBN: 9631423948.</w:t>
            </w:r>
          </w:p>
        </w:tc>
      </w:tr>
      <w:tr w:rsidR="00FD313A" w:rsidRPr="00B974DC" w14:paraId="3E906649" w14:textId="77777777" w:rsidTr="00826473">
        <w:tc>
          <w:tcPr>
            <w:tcW w:w="565" w:type="dxa"/>
            <w:shd w:val="clear" w:color="auto" w:fill="auto"/>
            <w:tcMar>
              <w:top w:w="0" w:type="dxa"/>
            </w:tcMar>
          </w:tcPr>
          <w:p w14:paraId="5B278756" w14:textId="77777777" w:rsidR="00FD313A" w:rsidRPr="00B974DC" w:rsidRDefault="00FD313A" w:rsidP="002D42F0">
            <w:pPr>
              <w:ind w:left="0" w:firstLine="0"/>
              <w:rPr>
                <w:lang w:val="en-US"/>
              </w:rPr>
            </w:pPr>
            <w:bookmarkStart w:id="3" w:name="_Ref321833272"/>
            <w:r w:rsidRPr="00B974DC">
              <w:rPr>
                <w:lang w:val="en-US"/>
              </w:rPr>
              <w:t>[</w:t>
            </w:r>
            <w:r w:rsidR="00977037" w:rsidRPr="00B974DC">
              <w:rPr>
                <w:lang w:val="en-US"/>
              </w:rPr>
              <w:fldChar w:fldCharType="begin"/>
            </w:r>
            <w:r w:rsidR="00977037" w:rsidRPr="00B974DC">
              <w:rPr>
                <w:lang w:val="en-US"/>
              </w:rPr>
              <w:instrText xml:space="preserve"> SEQ refnum \* MERGEFORMAT </w:instrText>
            </w:r>
            <w:r w:rsidR="00977037" w:rsidRPr="00B974DC">
              <w:rPr>
                <w:lang w:val="en-US"/>
              </w:rPr>
              <w:fldChar w:fldCharType="separate"/>
            </w:r>
            <w:r w:rsidR="002D42F0" w:rsidRPr="00B974DC">
              <w:rPr>
                <w:noProof/>
                <w:lang w:val="en-US"/>
              </w:rPr>
              <w:t>3</w:t>
            </w:r>
            <w:r w:rsidR="00977037" w:rsidRPr="00B974DC">
              <w:rPr>
                <w:noProof/>
                <w:lang w:val="en-US"/>
              </w:rPr>
              <w:fldChar w:fldCharType="end"/>
            </w:r>
            <w:r w:rsidRPr="00B974DC">
              <w:rPr>
                <w:lang w:val="en-US"/>
              </w:rPr>
              <w:t>]</w:t>
            </w:r>
            <w:bookmarkEnd w:id="3"/>
          </w:p>
        </w:tc>
        <w:tc>
          <w:tcPr>
            <w:tcW w:w="8705" w:type="dxa"/>
            <w:shd w:val="clear" w:color="auto" w:fill="auto"/>
          </w:tcPr>
          <w:p w14:paraId="167FC40A" w14:textId="77777777" w:rsidR="00FD313A" w:rsidRPr="00B974DC" w:rsidRDefault="00FD313A">
            <w:pPr>
              <w:pStyle w:val="Szvegtrzs"/>
              <w:ind w:left="0" w:firstLine="0"/>
              <w:rPr>
                <w:lang w:val="en-US"/>
              </w:rPr>
            </w:pPr>
            <w:proofErr w:type="spellStart"/>
            <w:r w:rsidRPr="00B974DC">
              <w:rPr>
                <w:i/>
                <w:iCs/>
                <w:lang w:val="en-US"/>
              </w:rPr>
              <w:t>Tájékoztató</w:t>
            </w:r>
            <w:proofErr w:type="spellEnd"/>
            <w:r w:rsidRPr="00B974DC">
              <w:rPr>
                <w:i/>
                <w:iCs/>
                <w:lang w:val="en-US"/>
              </w:rPr>
              <w:t xml:space="preserve"> a </w:t>
            </w:r>
            <w:proofErr w:type="spellStart"/>
            <w:r w:rsidRPr="00B974DC">
              <w:rPr>
                <w:i/>
                <w:iCs/>
                <w:lang w:val="en-US"/>
              </w:rPr>
              <w:t>Műszaki</w:t>
            </w:r>
            <w:proofErr w:type="spellEnd"/>
            <w:r w:rsidRPr="00B974DC">
              <w:rPr>
                <w:i/>
                <w:iCs/>
                <w:lang w:val="en-US"/>
              </w:rPr>
              <w:t xml:space="preserve"> </w:t>
            </w:r>
            <w:proofErr w:type="spellStart"/>
            <w:r w:rsidRPr="00B974DC">
              <w:rPr>
                <w:i/>
                <w:iCs/>
                <w:lang w:val="en-US"/>
              </w:rPr>
              <w:t>Informatika</w:t>
            </w:r>
            <w:proofErr w:type="spellEnd"/>
            <w:r w:rsidRPr="00B974DC">
              <w:rPr>
                <w:i/>
                <w:iCs/>
                <w:lang w:val="en-US"/>
              </w:rPr>
              <w:t xml:space="preserve"> </w:t>
            </w:r>
            <w:proofErr w:type="spellStart"/>
            <w:r w:rsidRPr="00B974DC">
              <w:rPr>
                <w:i/>
                <w:iCs/>
                <w:lang w:val="en-US"/>
              </w:rPr>
              <w:t>Szak</w:t>
            </w:r>
            <w:proofErr w:type="spellEnd"/>
            <w:r w:rsidRPr="00B974DC">
              <w:rPr>
                <w:i/>
                <w:iCs/>
                <w:lang w:val="en-US"/>
              </w:rPr>
              <w:t xml:space="preserve"> </w:t>
            </w:r>
            <w:proofErr w:type="spellStart"/>
            <w:r w:rsidRPr="00B974DC">
              <w:rPr>
                <w:i/>
                <w:iCs/>
                <w:lang w:val="en-US"/>
              </w:rPr>
              <w:t>önálló</w:t>
            </w:r>
            <w:proofErr w:type="spellEnd"/>
            <w:r w:rsidRPr="00B974DC">
              <w:rPr>
                <w:i/>
                <w:iCs/>
                <w:lang w:val="en-US"/>
              </w:rPr>
              <w:t xml:space="preserve"> </w:t>
            </w:r>
            <w:proofErr w:type="spellStart"/>
            <w:r w:rsidRPr="00B974DC">
              <w:rPr>
                <w:i/>
                <w:iCs/>
                <w:lang w:val="en-US"/>
              </w:rPr>
              <w:t>laboratórium</w:t>
            </w:r>
            <w:proofErr w:type="spellEnd"/>
            <w:r w:rsidRPr="00B974DC">
              <w:rPr>
                <w:i/>
                <w:iCs/>
                <w:lang w:val="en-US"/>
              </w:rPr>
              <w:t xml:space="preserve"> </w:t>
            </w:r>
            <w:proofErr w:type="spellStart"/>
            <w:r w:rsidRPr="00B974DC">
              <w:rPr>
                <w:i/>
                <w:iCs/>
                <w:lang w:val="en-US"/>
              </w:rPr>
              <w:t>tantárgyainak</w:t>
            </w:r>
            <w:proofErr w:type="spellEnd"/>
            <w:r w:rsidRPr="00B974DC">
              <w:rPr>
                <w:i/>
                <w:iCs/>
                <w:lang w:val="en-US"/>
              </w:rPr>
              <w:t xml:space="preserve"> 2008/9. </w:t>
            </w:r>
            <w:proofErr w:type="spellStart"/>
            <w:r w:rsidRPr="00B974DC">
              <w:rPr>
                <w:i/>
                <w:iCs/>
                <w:lang w:val="en-US"/>
              </w:rPr>
              <w:t>tanév</w:t>
            </w:r>
            <w:proofErr w:type="spellEnd"/>
            <w:r w:rsidRPr="00B974DC">
              <w:rPr>
                <w:i/>
                <w:iCs/>
                <w:lang w:val="en-US"/>
              </w:rPr>
              <w:t xml:space="preserve"> I. </w:t>
            </w:r>
            <w:proofErr w:type="spellStart"/>
            <w:r w:rsidRPr="00B974DC">
              <w:rPr>
                <w:i/>
                <w:iCs/>
                <w:lang w:val="en-US"/>
              </w:rPr>
              <w:t>félévi</w:t>
            </w:r>
            <w:proofErr w:type="spellEnd"/>
            <w:r w:rsidRPr="00B974DC">
              <w:rPr>
                <w:i/>
                <w:iCs/>
                <w:lang w:val="en-US"/>
              </w:rPr>
              <w:t xml:space="preserve"> </w:t>
            </w:r>
            <w:proofErr w:type="spellStart"/>
            <w:r w:rsidRPr="00B974DC">
              <w:rPr>
                <w:i/>
                <w:iCs/>
                <w:lang w:val="en-US"/>
              </w:rPr>
              <w:t>lezárásáról</w:t>
            </w:r>
            <w:proofErr w:type="spellEnd"/>
            <w:r w:rsidRPr="00B974DC">
              <w:rPr>
                <w:i/>
                <w:iCs/>
                <w:lang w:val="en-US"/>
              </w:rPr>
              <w:t xml:space="preserve"> a BME TMIT-</w:t>
            </w:r>
            <w:proofErr w:type="spellStart"/>
            <w:r w:rsidRPr="00B974DC">
              <w:rPr>
                <w:i/>
                <w:iCs/>
                <w:lang w:val="en-US"/>
              </w:rPr>
              <w:t>en</w:t>
            </w:r>
            <w:proofErr w:type="spellEnd"/>
            <w:r w:rsidRPr="00B974DC">
              <w:rPr>
                <w:lang w:val="en-US"/>
              </w:rPr>
              <w:t xml:space="preserve"> (VITMA367, VITMA380, VITT4353, VITT4330), http://inflab.tmit.bme.hu/08o/lezar.shtml, </w:t>
            </w:r>
            <w:proofErr w:type="spellStart"/>
            <w:r w:rsidRPr="00B974DC">
              <w:rPr>
                <w:lang w:val="en-US"/>
              </w:rPr>
              <w:t>szerk</w:t>
            </w:r>
            <w:proofErr w:type="spellEnd"/>
            <w:r w:rsidRPr="00B974DC">
              <w:rPr>
                <w:lang w:val="en-US"/>
              </w:rPr>
              <w:t xml:space="preserve">.: </w:t>
            </w:r>
            <w:proofErr w:type="spellStart"/>
            <w:r w:rsidRPr="00B974DC">
              <w:rPr>
                <w:lang w:val="en-US"/>
              </w:rPr>
              <w:t>Németh</w:t>
            </w:r>
            <w:proofErr w:type="spellEnd"/>
            <w:r w:rsidRPr="00B974DC">
              <w:rPr>
                <w:lang w:val="en-US"/>
              </w:rPr>
              <w:t xml:space="preserve"> </w:t>
            </w:r>
            <w:proofErr w:type="spellStart"/>
            <w:r w:rsidRPr="00B974DC">
              <w:rPr>
                <w:lang w:val="en-US"/>
              </w:rPr>
              <w:t>Felicián</w:t>
            </w:r>
            <w:proofErr w:type="spellEnd"/>
            <w:r w:rsidRPr="00B974DC">
              <w:rPr>
                <w:lang w:val="en-US"/>
              </w:rPr>
              <w:t xml:space="preserve">, 2008. </w:t>
            </w:r>
            <w:proofErr w:type="spellStart"/>
            <w:r w:rsidRPr="00B974DC">
              <w:rPr>
                <w:lang w:val="en-US"/>
              </w:rPr>
              <w:t>november</w:t>
            </w:r>
            <w:proofErr w:type="spellEnd"/>
            <w:r w:rsidRPr="00B974DC">
              <w:rPr>
                <w:lang w:val="en-US"/>
              </w:rPr>
              <w:t xml:space="preserve"> 5.</w:t>
            </w:r>
            <w:r w:rsidR="00F37D68" w:rsidRPr="00B974DC">
              <w:rPr>
                <w:lang w:val="en-US"/>
              </w:rPr>
              <w:t xml:space="preserve"> </w:t>
            </w:r>
            <w:proofErr w:type="spellStart"/>
            <w:r w:rsidR="00F37D68" w:rsidRPr="00B974DC">
              <w:rPr>
                <w:lang w:val="en-US"/>
              </w:rPr>
              <w:t>Utolsó</w:t>
            </w:r>
            <w:proofErr w:type="spellEnd"/>
            <w:r w:rsidR="00F37D68" w:rsidRPr="00B974DC">
              <w:rPr>
                <w:lang w:val="en-US"/>
              </w:rPr>
              <w:t xml:space="preserve"> </w:t>
            </w:r>
            <w:proofErr w:type="spellStart"/>
            <w:r w:rsidR="00F37D68" w:rsidRPr="00B974DC">
              <w:rPr>
                <w:lang w:val="en-US"/>
              </w:rPr>
              <w:t>letöltés</w:t>
            </w:r>
            <w:proofErr w:type="spellEnd"/>
            <w:r w:rsidR="00F37D68" w:rsidRPr="00B974DC">
              <w:rPr>
                <w:lang w:val="en-US"/>
              </w:rPr>
              <w:t xml:space="preserve"> </w:t>
            </w:r>
            <w:proofErr w:type="spellStart"/>
            <w:r w:rsidR="00F37D68" w:rsidRPr="00B974DC">
              <w:rPr>
                <w:lang w:val="en-US"/>
              </w:rPr>
              <w:t>ideje</w:t>
            </w:r>
            <w:proofErr w:type="spellEnd"/>
            <w:r w:rsidR="00F37D68" w:rsidRPr="00B974DC">
              <w:rPr>
                <w:lang w:val="en-US"/>
              </w:rPr>
              <w:t>: 2010-10-12</w:t>
            </w:r>
          </w:p>
        </w:tc>
      </w:tr>
    </w:tbl>
    <w:p w14:paraId="44B0D044" w14:textId="77777777" w:rsidR="00FD313A" w:rsidRPr="00B974DC" w:rsidRDefault="00FD313A">
      <w:pPr>
        <w:pStyle w:val="Szvegtrzs"/>
        <w:rPr>
          <w:lang w:val="en-US"/>
        </w:rPr>
      </w:pPr>
    </w:p>
    <w:p w14:paraId="4E32A10F" w14:textId="77777777" w:rsidR="002D42F0" w:rsidRPr="00B974DC" w:rsidRDefault="00FD313A" w:rsidP="002D42F0">
      <w:pPr>
        <w:pStyle w:val="Szvegtrzs"/>
        <w:rPr>
          <w:rFonts w:cs="Times New Roman"/>
          <w:iCs/>
          <w:lang w:val="en-US"/>
        </w:rPr>
      </w:pPr>
      <w:r w:rsidRPr="00B974DC">
        <w:rPr>
          <w:rFonts w:cs="Times New Roman"/>
          <w:iCs/>
          <w:lang w:val="en-US"/>
        </w:rPr>
        <w:t xml:space="preserve">A </w:t>
      </w:r>
      <w:proofErr w:type="spellStart"/>
      <w:r w:rsidRPr="00B974DC">
        <w:rPr>
          <w:rFonts w:cs="Times New Roman"/>
          <w:iCs/>
          <w:lang w:val="en-US"/>
        </w:rPr>
        <w:t>tanulmányozott</w:t>
      </w:r>
      <w:proofErr w:type="spellEnd"/>
      <w:r w:rsidRPr="00B974DC">
        <w:rPr>
          <w:rFonts w:cs="Times New Roman"/>
          <w:iCs/>
          <w:lang w:val="en-US"/>
        </w:rPr>
        <w:t xml:space="preserve"> </w:t>
      </w:r>
      <w:proofErr w:type="spellStart"/>
      <w:r w:rsidRPr="00B974DC">
        <w:rPr>
          <w:rFonts w:cs="Times New Roman"/>
          <w:iCs/>
          <w:lang w:val="en-US"/>
        </w:rPr>
        <w:t>irodalmat</w:t>
      </w:r>
      <w:proofErr w:type="spellEnd"/>
      <w:r w:rsidRPr="00B974DC">
        <w:rPr>
          <w:rFonts w:cs="Times New Roman"/>
          <w:iCs/>
          <w:lang w:val="en-US"/>
        </w:rPr>
        <w:t xml:space="preserve"> </w:t>
      </w:r>
      <w:proofErr w:type="spellStart"/>
      <w:r w:rsidRPr="00B974DC">
        <w:rPr>
          <w:rFonts w:cs="Times New Roman"/>
          <w:iCs/>
          <w:lang w:val="en-US"/>
        </w:rPr>
        <w:t>hivatkozni</w:t>
      </w:r>
      <w:proofErr w:type="spellEnd"/>
      <w:r w:rsidRPr="00B974DC">
        <w:rPr>
          <w:rFonts w:cs="Times New Roman"/>
          <w:iCs/>
          <w:lang w:val="en-US"/>
        </w:rPr>
        <w:t xml:space="preserve"> </w:t>
      </w:r>
      <w:proofErr w:type="spellStart"/>
      <w:r w:rsidRPr="00B974DC">
        <w:rPr>
          <w:rFonts w:cs="Times New Roman"/>
          <w:iCs/>
          <w:lang w:val="en-US"/>
        </w:rPr>
        <w:t>kell</w:t>
      </w:r>
      <w:proofErr w:type="spellEnd"/>
      <w:r w:rsidRPr="00B974DC">
        <w:rPr>
          <w:rFonts w:cs="Times New Roman"/>
          <w:iCs/>
          <w:lang w:val="en-US"/>
        </w:rPr>
        <w:t xml:space="preserve"> a </w:t>
      </w:r>
      <w:proofErr w:type="spellStart"/>
      <w:r w:rsidRPr="00B974DC">
        <w:rPr>
          <w:rFonts w:cs="Times New Roman"/>
          <w:iCs/>
          <w:lang w:val="en-US"/>
        </w:rPr>
        <w:t>szövegben</w:t>
      </w:r>
      <w:proofErr w:type="spellEnd"/>
      <w:r w:rsidRPr="00B974DC">
        <w:rPr>
          <w:rFonts w:cs="Times New Roman"/>
          <w:iCs/>
          <w:lang w:val="en-US"/>
        </w:rPr>
        <w:t xml:space="preserve">! </w:t>
      </w:r>
      <w:proofErr w:type="spellStart"/>
      <w:r w:rsidRPr="00B974DC">
        <w:rPr>
          <w:rFonts w:cs="Times New Roman"/>
          <w:iCs/>
          <w:lang w:val="en-US"/>
        </w:rPr>
        <w:t>Szükség</w:t>
      </w:r>
      <w:proofErr w:type="spellEnd"/>
      <w:r w:rsidRPr="00B974DC">
        <w:rPr>
          <w:rFonts w:cs="Times New Roman"/>
          <w:iCs/>
          <w:lang w:val="en-US"/>
        </w:rPr>
        <w:t xml:space="preserve"> </w:t>
      </w:r>
      <w:proofErr w:type="spellStart"/>
      <w:r w:rsidRPr="00B974DC">
        <w:rPr>
          <w:rFonts w:cs="Times New Roman"/>
          <w:iCs/>
          <w:lang w:val="en-US"/>
        </w:rPr>
        <w:t>esetén</w:t>
      </w:r>
      <w:proofErr w:type="spellEnd"/>
      <w:r w:rsidRPr="00B974DC">
        <w:rPr>
          <w:rFonts w:cs="Times New Roman"/>
          <w:iCs/>
          <w:lang w:val="en-US"/>
        </w:rPr>
        <w:t xml:space="preserve"> </w:t>
      </w:r>
      <w:proofErr w:type="spellStart"/>
      <w:r w:rsidRPr="00B974DC">
        <w:rPr>
          <w:rFonts w:cs="Times New Roman"/>
          <w:iCs/>
          <w:lang w:val="en-US"/>
        </w:rPr>
        <w:t>többször</w:t>
      </w:r>
      <w:proofErr w:type="spellEnd"/>
      <w:r w:rsidRPr="00B974DC">
        <w:rPr>
          <w:rFonts w:cs="Times New Roman"/>
          <w:iCs/>
          <w:lang w:val="en-US"/>
        </w:rPr>
        <w:t xml:space="preserve"> is! Az </w:t>
      </w:r>
      <w:proofErr w:type="spellStart"/>
      <w:r w:rsidRPr="00B974DC">
        <w:rPr>
          <w:rFonts w:cs="Times New Roman"/>
          <w:iCs/>
          <w:lang w:val="en-US"/>
        </w:rPr>
        <w:t>irodalomjegyzék</w:t>
      </w:r>
      <w:proofErr w:type="spellEnd"/>
      <w:r w:rsidRPr="00B974DC">
        <w:rPr>
          <w:rFonts w:cs="Times New Roman"/>
          <w:iCs/>
          <w:lang w:val="en-US"/>
        </w:rPr>
        <w:t xml:space="preserve"> </w:t>
      </w:r>
      <w:proofErr w:type="spellStart"/>
      <w:r w:rsidRPr="00B974DC">
        <w:rPr>
          <w:rFonts w:cs="Times New Roman"/>
          <w:iCs/>
          <w:lang w:val="en-US"/>
        </w:rPr>
        <w:t>célja</w:t>
      </w:r>
      <w:proofErr w:type="spellEnd"/>
      <w:r w:rsidRPr="00B974DC">
        <w:rPr>
          <w:rFonts w:cs="Times New Roman"/>
          <w:iCs/>
          <w:lang w:val="en-US"/>
        </w:rPr>
        <w:t xml:space="preserve"> </w:t>
      </w:r>
      <w:proofErr w:type="spellStart"/>
      <w:r w:rsidRPr="00B974DC">
        <w:rPr>
          <w:rFonts w:cs="Times New Roman"/>
          <w:iCs/>
          <w:lang w:val="en-US"/>
        </w:rPr>
        <w:t>ugyanis</w:t>
      </w:r>
      <w:proofErr w:type="spellEnd"/>
      <w:r w:rsidRPr="00B974DC">
        <w:rPr>
          <w:rFonts w:cs="Times New Roman"/>
          <w:iCs/>
          <w:lang w:val="en-US"/>
        </w:rPr>
        <w:t xml:space="preserve"> </w:t>
      </w:r>
      <w:proofErr w:type="spellStart"/>
      <w:r w:rsidRPr="00B974DC">
        <w:rPr>
          <w:rFonts w:cs="Times New Roman"/>
          <w:iCs/>
          <w:lang w:val="en-US"/>
        </w:rPr>
        <w:t>kettős</w:t>
      </w:r>
      <w:proofErr w:type="spellEnd"/>
      <w:r w:rsidRPr="00B974DC">
        <w:rPr>
          <w:rFonts w:cs="Times New Roman"/>
          <w:iCs/>
          <w:lang w:val="en-US"/>
        </w:rPr>
        <w:t>:</w:t>
      </w:r>
    </w:p>
    <w:p w14:paraId="0759ACEC" w14:textId="77777777" w:rsidR="002D42F0" w:rsidRPr="00B974DC" w:rsidRDefault="00FD313A">
      <w:pPr>
        <w:pStyle w:val="Szvegtrzs"/>
        <w:rPr>
          <w:lang w:val="en-US"/>
        </w:rPr>
      </w:pPr>
      <w:r w:rsidRPr="00B974DC">
        <w:rPr>
          <w:lang w:val="en-US"/>
        </w:rPr>
        <w:t>1.</w:t>
      </w:r>
      <w:r w:rsidR="002D42F0" w:rsidRPr="00B974DC">
        <w:rPr>
          <w:lang w:val="en-US"/>
        </w:rPr>
        <w:t xml:space="preserve">  </w:t>
      </w:r>
      <w:r w:rsidRPr="00B974DC">
        <w:rPr>
          <w:lang w:val="en-US"/>
        </w:rPr>
        <w:t xml:space="preserve">Az </w:t>
      </w:r>
      <w:proofErr w:type="spellStart"/>
      <w:r w:rsidRPr="00B974DC">
        <w:rPr>
          <w:lang w:val="en-US"/>
        </w:rPr>
        <w:t>olvasó</w:t>
      </w:r>
      <w:proofErr w:type="spellEnd"/>
      <w:r w:rsidRPr="00B974DC">
        <w:rPr>
          <w:lang w:val="en-US"/>
        </w:rPr>
        <w:t xml:space="preserve"> </w:t>
      </w:r>
      <w:proofErr w:type="spellStart"/>
      <w:r w:rsidRPr="00B974DC">
        <w:rPr>
          <w:lang w:val="en-US"/>
        </w:rPr>
        <w:t>tájékoztatása</w:t>
      </w:r>
      <w:proofErr w:type="spellEnd"/>
      <w:r w:rsidRPr="00B974DC">
        <w:rPr>
          <w:lang w:val="en-US"/>
        </w:rPr>
        <w:t xml:space="preserve">, </w:t>
      </w:r>
      <w:proofErr w:type="spellStart"/>
      <w:r w:rsidRPr="00B974DC">
        <w:rPr>
          <w:lang w:val="en-US"/>
        </w:rPr>
        <w:t>hogy</w:t>
      </w:r>
      <w:proofErr w:type="spellEnd"/>
      <w:r w:rsidRPr="00B974DC">
        <w:rPr>
          <w:lang w:val="en-US"/>
        </w:rPr>
        <w:t xml:space="preserve"> a </w:t>
      </w:r>
      <w:proofErr w:type="spellStart"/>
      <w:r w:rsidRPr="00B974DC">
        <w:rPr>
          <w:lang w:val="en-US"/>
        </w:rPr>
        <w:t>dokumentumban</w:t>
      </w:r>
      <w:proofErr w:type="spellEnd"/>
      <w:r w:rsidRPr="00B974DC">
        <w:rPr>
          <w:lang w:val="en-US"/>
        </w:rPr>
        <w:t xml:space="preserve"> ki </w:t>
      </w:r>
      <w:proofErr w:type="spellStart"/>
      <w:r w:rsidRPr="00B974DC">
        <w:rPr>
          <w:lang w:val="en-US"/>
        </w:rPr>
        <w:t>nem</w:t>
      </w:r>
      <w:proofErr w:type="spellEnd"/>
      <w:r w:rsidRPr="00B974DC">
        <w:rPr>
          <w:lang w:val="en-US"/>
        </w:rPr>
        <w:t xml:space="preserve"> </w:t>
      </w:r>
      <w:proofErr w:type="spellStart"/>
      <w:r w:rsidRPr="00B974DC">
        <w:rPr>
          <w:lang w:val="en-US"/>
        </w:rPr>
        <w:t>fejtett</w:t>
      </w:r>
      <w:proofErr w:type="spellEnd"/>
      <w:r w:rsidRPr="00B974DC">
        <w:rPr>
          <w:lang w:val="en-US"/>
        </w:rPr>
        <w:t xml:space="preserve"> </w:t>
      </w:r>
      <w:proofErr w:type="spellStart"/>
      <w:r w:rsidRPr="00B974DC">
        <w:rPr>
          <w:lang w:val="en-US"/>
        </w:rPr>
        <w:t>dolgoknak</w:t>
      </w:r>
      <w:proofErr w:type="spellEnd"/>
      <w:r w:rsidRPr="00B974DC">
        <w:rPr>
          <w:lang w:val="en-US"/>
        </w:rPr>
        <w:t xml:space="preserve">, a </w:t>
      </w:r>
      <w:proofErr w:type="spellStart"/>
      <w:r w:rsidRPr="00B974DC">
        <w:rPr>
          <w:lang w:val="en-US"/>
        </w:rPr>
        <w:t>tudottnak</w:t>
      </w:r>
      <w:proofErr w:type="spellEnd"/>
      <w:r w:rsidRPr="00B974DC">
        <w:rPr>
          <w:lang w:val="en-US"/>
        </w:rPr>
        <w:t xml:space="preserve"> </w:t>
      </w:r>
      <w:proofErr w:type="spellStart"/>
      <w:r w:rsidRPr="00B974DC">
        <w:rPr>
          <w:lang w:val="en-US"/>
        </w:rPr>
        <w:t>vélt</w:t>
      </w:r>
      <w:proofErr w:type="spellEnd"/>
      <w:r w:rsidRPr="00B974DC">
        <w:rPr>
          <w:lang w:val="en-US"/>
        </w:rPr>
        <w:t xml:space="preserve"> </w:t>
      </w:r>
      <w:proofErr w:type="spellStart"/>
      <w:r w:rsidRPr="00B974DC">
        <w:rPr>
          <w:lang w:val="en-US"/>
        </w:rPr>
        <w:t>ismereteknek</w:t>
      </w:r>
      <w:proofErr w:type="spellEnd"/>
      <w:r w:rsidRPr="00B974DC">
        <w:rPr>
          <w:lang w:val="en-US"/>
        </w:rPr>
        <w:t xml:space="preserve"> </w:t>
      </w:r>
      <w:proofErr w:type="spellStart"/>
      <w:r w:rsidRPr="00B974DC">
        <w:rPr>
          <w:lang w:val="en-US"/>
        </w:rPr>
        <w:t>hol</w:t>
      </w:r>
      <w:proofErr w:type="spellEnd"/>
      <w:r w:rsidRPr="00B974DC">
        <w:rPr>
          <w:lang w:val="en-US"/>
        </w:rPr>
        <w:t xml:space="preserve"> </w:t>
      </w:r>
      <w:proofErr w:type="spellStart"/>
      <w:r w:rsidRPr="00B974DC">
        <w:rPr>
          <w:lang w:val="en-US"/>
        </w:rPr>
        <w:t>lehet</w:t>
      </w:r>
      <w:proofErr w:type="spellEnd"/>
      <w:r w:rsidRPr="00B974DC">
        <w:rPr>
          <w:lang w:val="en-US"/>
        </w:rPr>
        <w:t xml:space="preserve"> </w:t>
      </w:r>
      <w:proofErr w:type="spellStart"/>
      <w:r w:rsidRPr="00B974DC">
        <w:rPr>
          <w:lang w:val="en-US"/>
        </w:rPr>
        <w:t>bővebben</w:t>
      </w:r>
      <w:proofErr w:type="spellEnd"/>
      <w:r w:rsidRPr="00B974DC">
        <w:rPr>
          <w:lang w:val="en-US"/>
        </w:rPr>
        <w:t xml:space="preserve"> </w:t>
      </w:r>
      <w:proofErr w:type="spellStart"/>
      <w:r w:rsidRPr="00B974DC">
        <w:rPr>
          <w:lang w:val="en-US"/>
        </w:rPr>
        <w:t>utánanézni</w:t>
      </w:r>
      <w:proofErr w:type="spellEnd"/>
      <w:r w:rsidRPr="00B974DC">
        <w:rPr>
          <w:lang w:val="en-US"/>
        </w:rPr>
        <w:t xml:space="preserve">. </w:t>
      </w:r>
      <w:proofErr w:type="spellStart"/>
      <w:r w:rsidRPr="00B974DC">
        <w:rPr>
          <w:lang w:val="en-US"/>
        </w:rPr>
        <w:t>Következésképpen</w:t>
      </w:r>
      <w:proofErr w:type="spellEnd"/>
      <w:r w:rsidRPr="00B974DC">
        <w:rPr>
          <w:lang w:val="en-US"/>
        </w:rPr>
        <w:t xml:space="preserve"> </w:t>
      </w:r>
      <w:proofErr w:type="spellStart"/>
      <w:r w:rsidRPr="00B974DC">
        <w:rPr>
          <w:lang w:val="en-US"/>
        </w:rPr>
        <w:t>ott</w:t>
      </w:r>
      <w:proofErr w:type="spellEnd"/>
      <w:r w:rsidRPr="00B974DC">
        <w:rPr>
          <w:lang w:val="en-US"/>
        </w:rPr>
        <w:t xml:space="preserve"> </w:t>
      </w:r>
      <w:proofErr w:type="spellStart"/>
      <w:r w:rsidRPr="00B974DC">
        <w:rPr>
          <w:lang w:val="en-US"/>
        </w:rPr>
        <w:t>kell</w:t>
      </w:r>
      <w:proofErr w:type="spellEnd"/>
      <w:r w:rsidRPr="00B974DC">
        <w:rPr>
          <w:lang w:val="en-US"/>
        </w:rPr>
        <w:t xml:space="preserve"> </w:t>
      </w:r>
      <w:proofErr w:type="spellStart"/>
      <w:r w:rsidRPr="00B974DC">
        <w:rPr>
          <w:lang w:val="en-US"/>
        </w:rPr>
        <w:t>meghivatkozni</w:t>
      </w:r>
      <w:proofErr w:type="spellEnd"/>
      <w:r w:rsidRPr="00B974DC">
        <w:rPr>
          <w:lang w:val="en-US"/>
        </w:rPr>
        <w:t xml:space="preserve"> </w:t>
      </w:r>
      <w:proofErr w:type="spellStart"/>
      <w:r w:rsidRPr="00B974DC">
        <w:rPr>
          <w:lang w:val="en-US"/>
        </w:rPr>
        <w:t>az</w:t>
      </w:r>
      <w:proofErr w:type="spellEnd"/>
      <w:r w:rsidRPr="00B974DC">
        <w:rPr>
          <w:lang w:val="en-US"/>
        </w:rPr>
        <w:t xml:space="preserve"> </w:t>
      </w:r>
      <w:proofErr w:type="spellStart"/>
      <w:r w:rsidRPr="00B974DC">
        <w:rPr>
          <w:lang w:val="en-US"/>
        </w:rPr>
        <w:t>irodalmat</w:t>
      </w:r>
      <w:proofErr w:type="spellEnd"/>
      <w:r w:rsidRPr="00B974DC">
        <w:rPr>
          <w:lang w:val="en-US"/>
        </w:rPr>
        <w:t xml:space="preserve">, </w:t>
      </w:r>
      <w:proofErr w:type="spellStart"/>
      <w:r w:rsidRPr="00B974DC">
        <w:rPr>
          <w:lang w:val="en-US"/>
        </w:rPr>
        <w:t>ahová</w:t>
      </w:r>
      <w:proofErr w:type="spellEnd"/>
      <w:r w:rsidRPr="00B974DC">
        <w:rPr>
          <w:lang w:val="en-US"/>
        </w:rPr>
        <w:t xml:space="preserve"> </w:t>
      </w:r>
      <w:proofErr w:type="spellStart"/>
      <w:r w:rsidRPr="00B974DC">
        <w:rPr>
          <w:lang w:val="en-US"/>
        </w:rPr>
        <w:t>az</w:t>
      </w:r>
      <w:proofErr w:type="spellEnd"/>
      <w:r w:rsidRPr="00B974DC">
        <w:rPr>
          <w:lang w:val="en-US"/>
        </w:rPr>
        <w:t xml:space="preserve"> </w:t>
      </w:r>
      <w:proofErr w:type="spellStart"/>
      <w:r w:rsidRPr="00B974DC">
        <w:rPr>
          <w:lang w:val="en-US"/>
        </w:rPr>
        <w:t>irodalom</w:t>
      </w:r>
      <w:proofErr w:type="spellEnd"/>
      <w:r w:rsidRPr="00B974DC">
        <w:rPr>
          <w:lang w:val="en-US"/>
        </w:rPr>
        <w:t xml:space="preserve"> </w:t>
      </w:r>
      <w:proofErr w:type="spellStart"/>
      <w:r w:rsidRPr="00B974DC">
        <w:rPr>
          <w:lang w:val="en-US"/>
        </w:rPr>
        <w:t>kapcsolódik</w:t>
      </w:r>
      <w:proofErr w:type="spellEnd"/>
      <w:r w:rsidR="002D42F0" w:rsidRPr="00B974DC">
        <w:rPr>
          <w:lang w:val="en-US"/>
        </w:rPr>
        <w:t>.</w:t>
      </w:r>
    </w:p>
    <w:p w14:paraId="164B7F80" w14:textId="77777777" w:rsidR="00FD313A" w:rsidRPr="00B974DC" w:rsidRDefault="00FD313A">
      <w:pPr>
        <w:pStyle w:val="Szvegtrzs"/>
        <w:rPr>
          <w:lang w:val="en-US"/>
        </w:rPr>
      </w:pPr>
      <w:r w:rsidRPr="00B974DC">
        <w:rPr>
          <w:lang w:val="en-US"/>
        </w:rPr>
        <w:t>2.</w:t>
      </w:r>
      <w:r w:rsidR="002D42F0" w:rsidRPr="00B974DC">
        <w:rPr>
          <w:lang w:val="en-US"/>
        </w:rPr>
        <w:t xml:space="preserve"> </w:t>
      </w:r>
      <w:proofErr w:type="spellStart"/>
      <w:r w:rsidRPr="00B974DC">
        <w:rPr>
          <w:lang w:val="en-US"/>
        </w:rPr>
        <w:t>Megmutatni</w:t>
      </w:r>
      <w:proofErr w:type="spellEnd"/>
      <w:r w:rsidRPr="00B974DC">
        <w:rPr>
          <w:lang w:val="en-US"/>
        </w:rPr>
        <w:t xml:space="preserve"> a </w:t>
      </w:r>
      <w:proofErr w:type="spellStart"/>
      <w:r w:rsidRPr="00B974DC">
        <w:rPr>
          <w:lang w:val="en-US"/>
        </w:rPr>
        <w:t>tárgyfelelősnek</w:t>
      </w:r>
      <w:proofErr w:type="spellEnd"/>
      <w:r w:rsidRPr="00B974DC">
        <w:rPr>
          <w:lang w:val="en-US"/>
        </w:rPr>
        <w:t>/</w:t>
      </w:r>
      <w:proofErr w:type="spellStart"/>
      <w:r w:rsidRPr="00B974DC">
        <w:rPr>
          <w:lang w:val="en-US"/>
        </w:rPr>
        <w:t>konzulensnek</w:t>
      </w:r>
      <w:proofErr w:type="spellEnd"/>
      <w:r w:rsidRPr="00B974DC">
        <w:rPr>
          <w:lang w:val="en-US"/>
        </w:rPr>
        <w:t xml:space="preserve"> </w:t>
      </w:r>
      <w:proofErr w:type="spellStart"/>
      <w:r w:rsidRPr="00B974DC">
        <w:rPr>
          <w:lang w:val="en-US"/>
        </w:rPr>
        <w:t>az</w:t>
      </w:r>
      <w:proofErr w:type="spellEnd"/>
      <w:r w:rsidRPr="00B974DC">
        <w:rPr>
          <w:lang w:val="en-US"/>
        </w:rPr>
        <w:t xml:space="preserve"> </w:t>
      </w:r>
      <w:proofErr w:type="spellStart"/>
      <w:r w:rsidRPr="00B974DC">
        <w:rPr>
          <w:lang w:val="en-US"/>
        </w:rPr>
        <w:t>elolvasott</w:t>
      </w:r>
      <w:proofErr w:type="spellEnd"/>
      <w:r w:rsidRPr="00B974DC">
        <w:rPr>
          <w:lang w:val="en-US"/>
        </w:rPr>
        <w:t xml:space="preserve"> </w:t>
      </w:r>
      <w:proofErr w:type="spellStart"/>
      <w:r w:rsidRPr="00B974DC">
        <w:rPr>
          <w:lang w:val="en-US"/>
        </w:rPr>
        <w:t>irodalom</w:t>
      </w:r>
      <w:proofErr w:type="spellEnd"/>
      <w:r w:rsidRPr="00B974DC">
        <w:rPr>
          <w:lang w:val="en-US"/>
        </w:rPr>
        <w:t xml:space="preserve"> </w:t>
      </w:r>
      <w:proofErr w:type="spellStart"/>
      <w:r w:rsidRPr="00B974DC">
        <w:rPr>
          <w:lang w:val="en-US"/>
        </w:rPr>
        <w:t>mennyiségét</w:t>
      </w:r>
      <w:proofErr w:type="spellEnd"/>
      <w:r w:rsidR="002D42F0" w:rsidRPr="00B974DC">
        <w:rPr>
          <w:lang w:val="en-US"/>
        </w:rPr>
        <w:t>.</w:t>
      </w:r>
    </w:p>
    <w:p w14:paraId="696719F4" w14:textId="77777777" w:rsidR="00FD313A" w:rsidRPr="00B974DC" w:rsidRDefault="00FD313A">
      <w:pPr>
        <w:pStyle w:val="Szvegtrzs"/>
        <w:rPr>
          <w:lang w:val="en-US"/>
        </w:rPr>
      </w:pPr>
      <w:proofErr w:type="spellStart"/>
      <w:r w:rsidRPr="00B974DC">
        <w:rPr>
          <w:lang w:val="en-US"/>
        </w:rPr>
        <w:t>Javasoljuk</w:t>
      </w:r>
      <w:proofErr w:type="spellEnd"/>
      <w:r w:rsidRPr="00B974DC">
        <w:rPr>
          <w:lang w:val="en-US"/>
        </w:rPr>
        <w:t xml:space="preserve">, </w:t>
      </w:r>
      <w:proofErr w:type="spellStart"/>
      <w:r w:rsidRPr="00B974DC">
        <w:rPr>
          <w:lang w:val="en-US"/>
        </w:rPr>
        <w:t>hogy</w:t>
      </w:r>
      <w:proofErr w:type="spellEnd"/>
      <w:r w:rsidRPr="00B974DC">
        <w:rPr>
          <w:lang w:val="en-US"/>
        </w:rPr>
        <w:t xml:space="preserve"> a </w:t>
      </w:r>
      <w:proofErr w:type="spellStart"/>
      <w:r w:rsidRPr="00B974DC">
        <w:rPr>
          <w:lang w:val="en-US"/>
        </w:rPr>
        <w:t>hallgatók</w:t>
      </w:r>
      <w:proofErr w:type="spellEnd"/>
      <w:r w:rsidRPr="00B974DC">
        <w:rPr>
          <w:lang w:val="en-US"/>
        </w:rPr>
        <w:t xml:space="preserve"> </w:t>
      </w:r>
      <w:proofErr w:type="spellStart"/>
      <w:r w:rsidRPr="00B974DC">
        <w:rPr>
          <w:lang w:val="en-US"/>
        </w:rPr>
        <w:t>tanulmányozzák</w:t>
      </w:r>
      <w:proofErr w:type="spellEnd"/>
      <w:r w:rsidRPr="00B974DC">
        <w:rPr>
          <w:lang w:val="en-US"/>
        </w:rPr>
        <w:t xml:space="preserve">, </w:t>
      </w:r>
      <w:proofErr w:type="spellStart"/>
      <w:r w:rsidRPr="00B974DC">
        <w:rPr>
          <w:lang w:val="en-US"/>
        </w:rPr>
        <w:t>hogyan</w:t>
      </w:r>
      <w:proofErr w:type="spellEnd"/>
      <w:r w:rsidRPr="00B974DC">
        <w:rPr>
          <w:lang w:val="en-US"/>
        </w:rPr>
        <w:t xml:space="preserve"> </w:t>
      </w:r>
      <w:proofErr w:type="spellStart"/>
      <w:r w:rsidRPr="00B974DC">
        <w:rPr>
          <w:lang w:val="en-US"/>
        </w:rPr>
        <w:t>néznek</w:t>
      </w:r>
      <w:proofErr w:type="spellEnd"/>
      <w:r w:rsidRPr="00B974DC">
        <w:rPr>
          <w:lang w:val="en-US"/>
        </w:rPr>
        <w:t xml:space="preserve"> ki a </w:t>
      </w:r>
      <w:proofErr w:type="spellStart"/>
      <w:r w:rsidRPr="00B974DC">
        <w:rPr>
          <w:lang w:val="en-US"/>
        </w:rPr>
        <w:t>hivatkozások</w:t>
      </w:r>
      <w:proofErr w:type="spellEnd"/>
      <w:r w:rsidRPr="00B974DC">
        <w:rPr>
          <w:lang w:val="en-US"/>
        </w:rPr>
        <w:t xml:space="preserve"> a </w:t>
      </w:r>
      <w:proofErr w:type="spellStart"/>
      <w:r w:rsidRPr="00B974DC">
        <w:rPr>
          <w:lang w:val="en-US"/>
        </w:rPr>
        <w:t>villamosmérnöki</w:t>
      </w:r>
      <w:proofErr w:type="spellEnd"/>
      <w:r w:rsidRPr="00B974DC">
        <w:rPr>
          <w:lang w:val="en-US"/>
        </w:rPr>
        <w:t>/</w:t>
      </w:r>
      <w:proofErr w:type="spellStart"/>
      <w:r w:rsidRPr="00B974DC">
        <w:rPr>
          <w:lang w:val="en-US"/>
        </w:rPr>
        <w:t>informatikai</w:t>
      </w:r>
      <w:proofErr w:type="spellEnd"/>
      <w:r w:rsidRPr="00B974DC">
        <w:rPr>
          <w:lang w:val="en-US"/>
        </w:rPr>
        <w:t xml:space="preserve"> </w:t>
      </w:r>
      <w:proofErr w:type="spellStart"/>
      <w:r w:rsidRPr="00B974DC">
        <w:rPr>
          <w:lang w:val="en-US"/>
        </w:rPr>
        <w:t>szakma</w:t>
      </w:r>
      <w:proofErr w:type="spellEnd"/>
      <w:r w:rsidRPr="00B974DC">
        <w:rPr>
          <w:lang w:val="en-US"/>
        </w:rPr>
        <w:t xml:space="preserve"> </w:t>
      </w:r>
      <w:proofErr w:type="spellStart"/>
      <w:r w:rsidRPr="00B974DC">
        <w:rPr>
          <w:lang w:val="en-US"/>
        </w:rPr>
        <w:t>vezető</w:t>
      </w:r>
      <w:proofErr w:type="spellEnd"/>
      <w:r w:rsidRPr="00B974DC">
        <w:rPr>
          <w:lang w:val="en-US"/>
        </w:rPr>
        <w:t xml:space="preserve"> </w:t>
      </w:r>
      <w:proofErr w:type="spellStart"/>
      <w:r w:rsidRPr="00B974DC">
        <w:rPr>
          <w:lang w:val="en-US"/>
        </w:rPr>
        <w:t>szakmai</w:t>
      </w:r>
      <w:proofErr w:type="spellEnd"/>
      <w:r w:rsidRPr="00B974DC">
        <w:rPr>
          <w:lang w:val="en-US"/>
        </w:rPr>
        <w:t xml:space="preserve"> </w:t>
      </w:r>
      <w:proofErr w:type="spellStart"/>
      <w:r w:rsidRPr="00B974DC">
        <w:rPr>
          <w:lang w:val="en-US"/>
        </w:rPr>
        <w:t>folyóirataiban</w:t>
      </w:r>
      <w:proofErr w:type="spellEnd"/>
      <w:r w:rsidRPr="00B974DC">
        <w:rPr>
          <w:lang w:val="en-US"/>
        </w:rPr>
        <w:t xml:space="preserve"> </w:t>
      </w:r>
      <w:proofErr w:type="spellStart"/>
      <w:r w:rsidRPr="00B974DC">
        <w:rPr>
          <w:lang w:val="en-US"/>
        </w:rPr>
        <w:t>megjelenő</w:t>
      </w:r>
      <w:proofErr w:type="spellEnd"/>
      <w:r w:rsidRPr="00B974DC">
        <w:rPr>
          <w:lang w:val="en-US"/>
        </w:rPr>
        <w:t xml:space="preserve"> </w:t>
      </w:r>
      <w:proofErr w:type="spellStart"/>
      <w:r w:rsidRPr="00B974DC">
        <w:rPr>
          <w:lang w:val="en-US"/>
        </w:rPr>
        <w:t>cikkekben</w:t>
      </w:r>
      <w:proofErr w:type="spellEnd"/>
      <w:r w:rsidRPr="00B974DC">
        <w:rPr>
          <w:lang w:val="en-US"/>
        </w:rPr>
        <w:t xml:space="preserve">. Ebben a </w:t>
      </w:r>
      <w:proofErr w:type="spellStart"/>
      <w:r w:rsidRPr="00B974DC">
        <w:rPr>
          <w:lang w:val="en-US"/>
        </w:rPr>
        <w:t>témavezető</w:t>
      </w:r>
      <w:proofErr w:type="spellEnd"/>
      <w:r w:rsidRPr="00B974DC">
        <w:rPr>
          <w:lang w:val="en-US"/>
        </w:rPr>
        <w:t xml:space="preserve"> is </w:t>
      </w:r>
      <w:proofErr w:type="spellStart"/>
      <w:r w:rsidRPr="00B974DC">
        <w:rPr>
          <w:lang w:val="en-US"/>
        </w:rPr>
        <w:t>biztosan</w:t>
      </w:r>
      <w:proofErr w:type="spellEnd"/>
      <w:r w:rsidRPr="00B974DC">
        <w:rPr>
          <w:lang w:val="en-US"/>
        </w:rPr>
        <w:t xml:space="preserve"> </w:t>
      </w:r>
      <w:proofErr w:type="spellStart"/>
      <w:r w:rsidRPr="00B974DC">
        <w:rPr>
          <w:lang w:val="en-US"/>
        </w:rPr>
        <w:t>tud</w:t>
      </w:r>
      <w:proofErr w:type="spellEnd"/>
      <w:r w:rsidRPr="00B974DC">
        <w:rPr>
          <w:lang w:val="en-US"/>
        </w:rPr>
        <w:t xml:space="preserve"> </w:t>
      </w:r>
      <w:proofErr w:type="spellStart"/>
      <w:r w:rsidRPr="00B974DC">
        <w:rPr>
          <w:lang w:val="en-US"/>
        </w:rPr>
        <w:t>segíteni</w:t>
      </w:r>
      <w:proofErr w:type="spellEnd"/>
      <w:r w:rsidRPr="00B974DC">
        <w:rPr>
          <w:lang w:val="en-US"/>
        </w:rPr>
        <w:t>.</w:t>
      </w:r>
    </w:p>
    <w:p w14:paraId="335B9848" w14:textId="77777777" w:rsidR="00FD313A" w:rsidRPr="00B974DC" w:rsidRDefault="00FD313A">
      <w:pPr>
        <w:pStyle w:val="Szvegtrzs"/>
        <w:rPr>
          <w:lang w:val="en-US"/>
        </w:rPr>
      </w:pPr>
      <w:r w:rsidRPr="00B974DC">
        <w:rPr>
          <w:lang w:val="en-US"/>
        </w:rPr>
        <w:t xml:space="preserve">A </w:t>
      </w:r>
      <w:proofErr w:type="spellStart"/>
      <w:r w:rsidRPr="00B974DC">
        <w:rPr>
          <w:lang w:val="en-US"/>
        </w:rPr>
        <w:t>hivatkozás</w:t>
      </w:r>
      <w:proofErr w:type="spellEnd"/>
      <w:r w:rsidRPr="00B974DC">
        <w:rPr>
          <w:lang w:val="en-US"/>
        </w:rPr>
        <w:t xml:space="preserve"> </w:t>
      </w:r>
      <w:proofErr w:type="spellStart"/>
      <w:r w:rsidRPr="00B974DC">
        <w:rPr>
          <w:lang w:val="en-US"/>
        </w:rPr>
        <w:t>teljességére</w:t>
      </w:r>
      <w:proofErr w:type="spellEnd"/>
      <w:r w:rsidRPr="00B974DC">
        <w:rPr>
          <w:lang w:val="en-US"/>
        </w:rPr>
        <w:t xml:space="preserve"> </w:t>
      </w:r>
      <w:proofErr w:type="spellStart"/>
      <w:r w:rsidRPr="00B974DC">
        <w:rPr>
          <w:lang w:val="en-US"/>
        </w:rPr>
        <w:t>és</w:t>
      </w:r>
      <w:proofErr w:type="spellEnd"/>
      <w:r w:rsidRPr="00B974DC">
        <w:rPr>
          <w:lang w:val="en-US"/>
        </w:rPr>
        <w:t xml:space="preserve"> </w:t>
      </w:r>
      <w:proofErr w:type="spellStart"/>
      <w:r w:rsidRPr="00B974DC">
        <w:rPr>
          <w:lang w:val="en-US"/>
        </w:rPr>
        <w:t>egyértelműségére</w:t>
      </w:r>
      <w:proofErr w:type="spellEnd"/>
      <w:r w:rsidRPr="00B974DC">
        <w:rPr>
          <w:lang w:val="en-US"/>
        </w:rPr>
        <w:t xml:space="preserve"> </w:t>
      </w:r>
      <w:proofErr w:type="spellStart"/>
      <w:r w:rsidRPr="00B974DC">
        <w:rPr>
          <w:lang w:val="en-US"/>
        </w:rPr>
        <w:t>tessék</w:t>
      </w:r>
      <w:proofErr w:type="spellEnd"/>
      <w:r w:rsidRPr="00B974DC">
        <w:rPr>
          <w:lang w:val="en-US"/>
        </w:rPr>
        <w:t xml:space="preserve"> </w:t>
      </w:r>
      <w:proofErr w:type="spellStart"/>
      <w:r w:rsidRPr="00B974DC">
        <w:rPr>
          <w:lang w:val="en-US"/>
        </w:rPr>
        <w:t>ügyelni</w:t>
      </w:r>
      <w:proofErr w:type="spellEnd"/>
      <w:r w:rsidRPr="00B974DC">
        <w:rPr>
          <w:lang w:val="en-US"/>
        </w:rPr>
        <w:t xml:space="preserve">! </w:t>
      </w:r>
      <w:proofErr w:type="spellStart"/>
      <w:r w:rsidRPr="00B974DC">
        <w:rPr>
          <w:lang w:val="en-US"/>
        </w:rPr>
        <w:t>Például</w:t>
      </w:r>
      <w:proofErr w:type="spellEnd"/>
      <w:r w:rsidRPr="00B974DC">
        <w:rPr>
          <w:lang w:val="en-US"/>
        </w:rPr>
        <w:t xml:space="preserve">, ha </w:t>
      </w:r>
      <w:proofErr w:type="spellStart"/>
      <w:r w:rsidRPr="00B974DC">
        <w:rPr>
          <w:lang w:val="en-US"/>
        </w:rPr>
        <w:t>egy</w:t>
      </w:r>
      <w:proofErr w:type="spellEnd"/>
      <w:r w:rsidRPr="00B974DC">
        <w:rPr>
          <w:lang w:val="en-US"/>
        </w:rPr>
        <w:t xml:space="preserve"> </w:t>
      </w:r>
      <w:proofErr w:type="spellStart"/>
      <w:r w:rsidRPr="00B974DC">
        <w:rPr>
          <w:lang w:val="en-US"/>
        </w:rPr>
        <w:t>könyvnek</w:t>
      </w:r>
      <w:proofErr w:type="spellEnd"/>
      <w:r w:rsidRPr="00B974DC">
        <w:rPr>
          <w:lang w:val="en-US"/>
        </w:rPr>
        <w:t xml:space="preserve"> </w:t>
      </w:r>
      <w:proofErr w:type="spellStart"/>
      <w:r w:rsidRPr="00B974DC">
        <w:rPr>
          <w:lang w:val="en-US"/>
        </w:rPr>
        <w:t>több</w:t>
      </w:r>
      <w:proofErr w:type="spellEnd"/>
      <w:r w:rsidRPr="00B974DC">
        <w:rPr>
          <w:lang w:val="en-US"/>
        </w:rPr>
        <w:t xml:space="preserve">, </w:t>
      </w:r>
      <w:proofErr w:type="spellStart"/>
      <w:r w:rsidRPr="00B974DC">
        <w:rPr>
          <w:lang w:val="en-US"/>
        </w:rPr>
        <w:t>eltérő</w:t>
      </w:r>
      <w:proofErr w:type="spellEnd"/>
      <w:r w:rsidRPr="00B974DC">
        <w:rPr>
          <w:lang w:val="en-US"/>
        </w:rPr>
        <w:t xml:space="preserve"> </w:t>
      </w:r>
      <w:proofErr w:type="spellStart"/>
      <w:r w:rsidRPr="00B974DC">
        <w:rPr>
          <w:lang w:val="en-US"/>
        </w:rPr>
        <w:t>kiadása</w:t>
      </w:r>
      <w:proofErr w:type="spellEnd"/>
      <w:r w:rsidRPr="00B974DC">
        <w:rPr>
          <w:lang w:val="en-US"/>
        </w:rPr>
        <w:t xml:space="preserve"> is van, </w:t>
      </w:r>
      <w:proofErr w:type="spellStart"/>
      <w:r w:rsidRPr="00B974DC">
        <w:rPr>
          <w:lang w:val="en-US"/>
        </w:rPr>
        <w:t>akkor</w:t>
      </w:r>
      <w:proofErr w:type="spellEnd"/>
      <w:r w:rsidRPr="00B974DC">
        <w:rPr>
          <w:lang w:val="en-US"/>
        </w:rPr>
        <w:t xml:space="preserve"> </w:t>
      </w:r>
      <w:proofErr w:type="spellStart"/>
      <w:r w:rsidRPr="00B974DC">
        <w:rPr>
          <w:lang w:val="en-US"/>
        </w:rPr>
        <w:t>azt</w:t>
      </w:r>
      <w:proofErr w:type="spellEnd"/>
      <w:r w:rsidRPr="00B974DC">
        <w:rPr>
          <w:lang w:val="en-US"/>
        </w:rPr>
        <w:t xml:space="preserve"> is meg </w:t>
      </w:r>
      <w:proofErr w:type="spellStart"/>
      <w:r w:rsidRPr="00B974DC">
        <w:rPr>
          <w:lang w:val="en-US"/>
        </w:rPr>
        <w:t>kell</w:t>
      </w:r>
      <w:proofErr w:type="spellEnd"/>
      <w:r w:rsidRPr="00B974DC">
        <w:rPr>
          <w:lang w:val="en-US"/>
        </w:rPr>
        <w:t xml:space="preserve"> </w:t>
      </w:r>
      <w:proofErr w:type="spellStart"/>
      <w:r w:rsidRPr="00B974DC">
        <w:rPr>
          <w:lang w:val="en-US"/>
        </w:rPr>
        <w:t>jelölni</w:t>
      </w:r>
      <w:proofErr w:type="spellEnd"/>
      <w:r w:rsidRPr="00B974DC">
        <w:rPr>
          <w:lang w:val="en-US"/>
        </w:rPr>
        <w:t xml:space="preserve">, </w:t>
      </w:r>
      <w:proofErr w:type="spellStart"/>
      <w:r w:rsidRPr="00B974DC">
        <w:rPr>
          <w:lang w:val="en-US"/>
        </w:rPr>
        <w:t>hogy</w:t>
      </w:r>
      <w:proofErr w:type="spellEnd"/>
      <w:r w:rsidRPr="00B974DC">
        <w:rPr>
          <w:lang w:val="en-US"/>
        </w:rPr>
        <w:t xml:space="preserve"> </w:t>
      </w:r>
      <w:proofErr w:type="spellStart"/>
      <w:r w:rsidRPr="00B974DC">
        <w:rPr>
          <w:lang w:val="en-US"/>
        </w:rPr>
        <w:t>melyik</w:t>
      </w:r>
      <w:proofErr w:type="spellEnd"/>
      <w:r w:rsidRPr="00B974DC">
        <w:rPr>
          <w:lang w:val="en-US"/>
        </w:rPr>
        <w:t xml:space="preserve"> </w:t>
      </w:r>
      <w:proofErr w:type="spellStart"/>
      <w:r w:rsidRPr="00B974DC">
        <w:rPr>
          <w:lang w:val="en-US"/>
        </w:rPr>
        <w:t>kiadásra</w:t>
      </w:r>
      <w:proofErr w:type="spellEnd"/>
      <w:r w:rsidRPr="00B974DC">
        <w:rPr>
          <w:lang w:val="en-US"/>
        </w:rPr>
        <w:t xml:space="preserve"> </w:t>
      </w:r>
      <w:proofErr w:type="spellStart"/>
      <w:r w:rsidRPr="00B974DC">
        <w:rPr>
          <w:lang w:val="en-US"/>
        </w:rPr>
        <w:t>hivatkozunk</w:t>
      </w:r>
      <w:proofErr w:type="spellEnd"/>
      <w:r w:rsidRPr="00B974DC">
        <w:rPr>
          <w:lang w:val="en-US"/>
        </w:rPr>
        <w:t>.</w:t>
      </w:r>
    </w:p>
    <w:p w14:paraId="5BEDD88C" w14:textId="77777777" w:rsidR="00FD313A" w:rsidRPr="00B974DC" w:rsidRDefault="00FD313A">
      <w:pPr>
        <w:pStyle w:val="Szvegtrzs"/>
        <w:rPr>
          <w:lang w:val="en-US"/>
        </w:rPr>
      </w:pPr>
      <w:r w:rsidRPr="00B974DC">
        <w:rPr>
          <w:lang w:val="en-US"/>
        </w:rPr>
        <w:t xml:space="preserve">A </w:t>
      </w:r>
      <w:proofErr w:type="spellStart"/>
      <w:r w:rsidRPr="00B974DC">
        <w:rPr>
          <w:lang w:val="en-US"/>
        </w:rPr>
        <w:t>webes</w:t>
      </w:r>
      <w:proofErr w:type="spellEnd"/>
      <w:r w:rsidRPr="00B974DC">
        <w:rPr>
          <w:lang w:val="en-US"/>
        </w:rPr>
        <w:t xml:space="preserve"> </w:t>
      </w:r>
      <w:proofErr w:type="spellStart"/>
      <w:r w:rsidRPr="00B974DC">
        <w:rPr>
          <w:lang w:val="en-US"/>
        </w:rPr>
        <w:t>hivatkozások</w:t>
      </w:r>
      <w:proofErr w:type="spellEnd"/>
      <w:r w:rsidRPr="00B974DC">
        <w:rPr>
          <w:lang w:val="en-US"/>
        </w:rPr>
        <w:t xml:space="preserve"> </w:t>
      </w:r>
      <w:proofErr w:type="spellStart"/>
      <w:r w:rsidRPr="00B974DC">
        <w:rPr>
          <w:lang w:val="en-US"/>
        </w:rPr>
        <w:t>problémásak</w:t>
      </w:r>
      <w:proofErr w:type="spellEnd"/>
      <w:r w:rsidRPr="00B974DC">
        <w:rPr>
          <w:lang w:val="en-US"/>
        </w:rPr>
        <w:t xml:space="preserve"> </w:t>
      </w:r>
      <w:proofErr w:type="spellStart"/>
      <w:r w:rsidRPr="00B974DC">
        <w:rPr>
          <w:lang w:val="en-US"/>
        </w:rPr>
        <w:t>szoktak</w:t>
      </w:r>
      <w:proofErr w:type="spellEnd"/>
      <w:r w:rsidRPr="00B974DC">
        <w:rPr>
          <w:lang w:val="en-US"/>
        </w:rPr>
        <w:t xml:space="preserve"> </w:t>
      </w:r>
      <w:proofErr w:type="spellStart"/>
      <w:r w:rsidRPr="00B974DC">
        <w:rPr>
          <w:lang w:val="en-US"/>
        </w:rPr>
        <w:t>lenni</w:t>
      </w:r>
      <w:proofErr w:type="spellEnd"/>
      <w:r w:rsidRPr="00B974DC">
        <w:rPr>
          <w:lang w:val="en-US"/>
        </w:rPr>
        <w:t xml:space="preserve">, de </w:t>
      </w:r>
      <w:proofErr w:type="spellStart"/>
      <w:r w:rsidRPr="00B974DC">
        <w:rPr>
          <w:lang w:val="en-US"/>
        </w:rPr>
        <w:t>manapság</w:t>
      </w:r>
      <w:proofErr w:type="spellEnd"/>
      <w:r w:rsidRPr="00B974DC">
        <w:rPr>
          <w:lang w:val="en-US"/>
        </w:rPr>
        <w:t xml:space="preserve"> </w:t>
      </w:r>
      <w:proofErr w:type="spellStart"/>
      <w:r w:rsidRPr="00B974DC">
        <w:rPr>
          <w:lang w:val="en-US"/>
        </w:rPr>
        <w:t>egyre</w:t>
      </w:r>
      <w:proofErr w:type="spellEnd"/>
      <w:r w:rsidRPr="00B974DC">
        <w:rPr>
          <w:lang w:val="en-US"/>
        </w:rPr>
        <w:t xml:space="preserve"> </w:t>
      </w:r>
      <w:proofErr w:type="spellStart"/>
      <w:r w:rsidRPr="00B974DC">
        <w:rPr>
          <w:lang w:val="en-US"/>
        </w:rPr>
        <w:t>több</w:t>
      </w:r>
      <w:proofErr w:type="spellEnd"/>
      <w:r w:rsidRPr="00B974DC">
        <w:rPr>
          <w:lang w:val="en-US"/>
        </w:rPr>
        <w:t xml:space="preserve"> </w:t>
      </w:r>
      <w:proofErr w:type="spellStart"/>
      <w:r w:rsidRPr="00B974DC">
        <w:rPr>
          <w:lang w:val="en-US"/>
        </w:rPr>
        <w:t>az</w:t>
      </w:r>
      <w:proofErr w:type="spellEnd"/>
      <w:r w:rsidRPr="00B974DC">
        <w:rPr>
          <w:lang w:val="en-US"/>
        </w:rPr>
        <w:t xml:space="preserve"> </w:t>
      </w:r>
      <w:proofErr w:type="spellStart"/>
      <w:r w:rsidRPr="00B974DC">
        <w:rPr>
          <w:lang w:val="en-US"/>
        </w:rPr>
        <w:t>olyan</w:t>
      </w:r>
      <w:proofErr w:type="spellEnd"/>
      <w:r w:rsidRPr="00B974DC">
        <w:rPr>
          <w:lang w:val="en-US"/>
        </w:rPr>
        <w:t xml:space="preserve"> </w:t>
      </w:r>
      <w:proofErr w:type="spellStart"/>
      <w:r w:rsidRPr="00B974DC">
        <w:rPr>
          <w:lang w:val="en-US"/>
        </w:rPr>
        <w:t>dokumentum</w:t>
      </w:r>
      <w:proofErr w:type="spellEnd"/>
      <w:r w:rsidRPr="00B974DC">
        <w:rPr>
          <w:lang w:val="en-US"/>
        </w:rPr>
        <w:t xml:space="preserve">, </w:t>
      </w:r>
      <w:proofErr w:type="spellStart"/>
      <w:r w:rsidRPr="00B974DC">
        <w:rPr>
          <w:lang w:val="en-US"/>
        </w:rPr>
        <w:t>ami</w:t>
      </w:r>
      <w:proofErr w:type="spellEnd"/>
      <w:r w:rsidRPr="00B974DC">
        <w:rPr>
          <w:lang w:val="en-US"/>
        </w:rPr>
        <w:t xml:space="preserve"> </w:t>
      </w:r>
      <w:proofErr w:type="spellStart"/>
      <w:r w:rsidRPr="00B974DC">
        <w:rPr>
          <w:lang w:val="en-US"/>
        </w:rPr>
        <w:t>csak</w:t>
      </w:r>
      <w:proofErr w:type="spellEnd"/>
      <w:r w:rsidRPr="00B974DC">
        <w:rPr>
          <w:lang w:val="en-US"/>
        </w:rPr>
        <w:t xml:space="preserve"> </w:t>
      </w:r>
      <w:proofErr w:type="spellStart"/>
      <w:r w:rsidRPr="00B974DC">
        <w:rPr>
          <w:lang w:val="en-US"/>
        </w:rPr>
        <w:t>weben</w:t>
      </w:r>
      <w:proofErr w:type="spellEnd"/>
      <w:r w:rsidRPr="00B974DC">
        <w:rPr>
          <w:lang w:val="en-US"/>
        </w:rPr>
        <w:t xml:space="preserve"> </w:t>
      </w:r>
      <w:proofErr w:type="spellStart"/>
      <w:r w:rsidRPr="00B974DC">
        <w:rPr>
          <w:lang w:val="en-US"/>
        </w:rPr>
        <w:t>lelhető</w:t>
      </w:r>
      <w:proofErr w:type="spellEnd"/>
      <w:r w:rsidRPr="00B974DC">
        <w:rPr>
          <w:lang w:val="en-US"/>
        </w:rPr>
        <w:t xml:space="preserve"> </w:t>
      </w:r>
      <w:proofErr w:type="spellStart"/>
      <w:r w:rsidRPr="00B974DC">
        <w:rPr>
          <w:lang w:val="en-US"/>
        </w:rPr>
        <w:t>fel</w:t>
      </w:r>
      <w:proofErr w:type="spellEnd"/>
      <w:r w:rsidRPr="00B974DC">
        <w:rPr>
          <w:lang w:val="en-US"/>
        </w:rPr>
        <w:t xml:space="preserve">, </w:t>
      </w:r>
      <w:proofErr w:type="spellStart"/>
      <w:r w:rsidRPr="00B974DC">
        <w:rPr>
          <w:lang w:val="en-US"/>
        </w:rPr>
        <w:t>ezért</w:t>
      </w:r>
      <w:proofErr w:type="spellEnd"/>
      <w:r w:rsidRPr="00B974DC">
        <w:rPr>
          <w:lang w:val="en-US"/>
        </w:rPr>
        <w:t xml:space="preserve"> </w:t>
      </w:r>
      <w:proofErr w:type="spellStart"/>
      <w:r w:rsidRPr="00B974DC">
        <w:rPr>
          <w:lang w:val="en-US"/>
        </w:rPr>
        <w:t>használatuk</w:t>
      </w:r>
      <w:proofErr w:type="spellEnd"/>
      <w:r w:rsidRPr="00B974DC">
        <w:rPr>
          <w:lang w:val="en-US"/>
        </w:rPr>
        <w:t xml:space="preserve"> </w:t>
      </w:r>
      <w:proofErr w:type="spellStart"/>
      <w:r w:rsidRPr="00B974DC">
        <w:rPr>
          <w:lang w:val="en-US"/>
        </w:rPr>
        <w:t>nem</w:t>
      </w:r>
      <w:proofErr w:type="spellEnd"/>
      <w:r w:rsidRPr="00B974DC">
        <w:rPr>
          <w:lang w:val="en-US"/>
        </w:rPr>
        <w:t xml:space="preserve"> </w:t>
      </w:r>
      <w:proofErr w:type="spellStart"/>
      <w:r w:rsidRPr="00B974DC">
        <w:rPr>
          <w:lang w:val="en-US"/>
        </w:rPr>
        <w:t>zárható</w:t>
      </w:r>
      <w:proofErr w:type="spellEnd"/>
      <w:r w:rsidRPr="00B974DC">
        <w:rPr>
          <w:lang w:val="en-US"/>
        </w:rPr>
        <w:t xml:space="preserve"> ki. </w:t>
      </w:r>
      <w:proofErr w:type="spellStart"/>
      <w:r w:rsidRPr="00B974DC">
        <w:rPr>
          <w:lang w:val="en-US"/>
        </w:rPr>
        <w:t>Itt</w:t>
      </w:r>
      <w:proofErr w:type="spellEnd"/>
      <w:r w:rsidRPr="00B974DC">
        <w:rPr>
          <w:lang w:val="en-US"/>
        </w:rPr>
        <w:t xml:space="preserve"> is </w:t>
      </w:r>
      <w:proofErr w:type="spellStart"/>
      <w:r w:rsidRPr="00B974DC">
        <w:rPr>
          <w:lang w:val="en-US"/>
        </w:rPr>
        <w:t>törekedni</w:t>
      </w:r>
      <w:proofErr w:type="spellEnd"/>
      <w:r w:rsidRPr="00B974DC">
        <w:rPr>
          <w:lang w:val="en-US"/>
        </w:rPr>
        <w:t xml:space="preserve"> </w:t>
      </w:r>
      <w:proofErr w:type="spellStart"/>
      <w:r w:rsidRPr="00B974DC">
        <w:rPr>
          <w:lang w:val="en-US"/>
        </w:rPr>
        <w:t>kell</w:t>
      </w:r>
      <w:proofErr w:type="spellEnd"/>
      <w:r w:rsidRPr="00B974DC">
        <w:rPr>
          <w:lang w:val="en-US"/>
        </w:rPr>
        <w:t xml:space="preserve"> </w:t>
      </w:r>
      <w:proofErr w:type="spellStart"/>
      <w:r w:rsidRPr="00B974DC">
        <w:rPr>
          <w:lang w:val="en-US"/>
        </w:rPr>
        <w:t>azonban</w:t>
      </w:r>
      <w:proofErr w:type="spellEnd"/>
      <w:r w:rsidRPr="00B974DC">
        <w:rPr>
          <w:lang w:val="en-US"/>
        </w:rPr>
        <w:t xml:space="preserve"> a </w:t>
      </w:r>
      <w:proofErr w:type="spellStart"/>
      <w:r w:rsidRPr="00B974DC">
        <w:rPr>
          <w:lang w:val="en-US"/>
        </w:rPr>
        <w:t>pontosságra</w:t>
      </w:r>
      <w:proofErr w:type="spellEnd"/>
      <w:r w:rsidRPr="00B974DC">
        <w:rPr>
          <w:lang w:val="en-US"/>
        </w:rPr>
        <w:t xml:space="preserve"> </w:t>
      </w:r>
      <w:proofErr w:type="spellStart"/>
      <w:r w:rsidRPr="00B974DC">
        <w:rPr>
          <w:lang w:val="en-US"/>
        </w:rPr>
        <w:t>és</w:t>
      </w:r>
      <w:proofErr w:type="spellEnd"/>
      <w:r w:rsidRPr="00B974DC">
        <w:rPr>
          <w:lang w:val="en-US"/>
        </w:rPr>
        <w:t xml:space="preserve"> a </w:t>
      </w:r>
      <w:proofErr w:type="spellStart"/>
      <w:r w:rsidRPr="00B974DC">
        <w:rPr>
          <w:lang w:val="en-US"/>
        </w:rPr>
        <w:t>visszakereshetőségre</w:t>
      </w:r>
      <w:proofErr w:type="spellEnd"/>
      <w:r w:rsidRPr="00B974DC">
        <w:rPr>
          <w:lang w:val="en-US"/>
        </w:rPr>
        <w:t xml:space="preserve">. A </w:t>
      </w:r>
      <w:proofErr w:type="spellStart"/>
      <w:r w:rsidRPr="00B974DC">
        <w:rPr>
          <w:lang w:val="en-US"/>
        </w:rPr>
        <w:t>weben</w:t>
      </w:r>
      <w:proofErr w:type="spellEnd"/>
      <w:r w:rsidRPr="00B974DC">
        <w:rPr>
          <w:lang w:val="en-US"/>
        </w:rPr>
        <w:t xml:space="preserve"> </w:t>
      </w:r>
      <w:proofErr w:type="spellStart"/>
      <w:r w:rsidRPr="00B974DC">
        <w:rPr>
          <w:lang w:val="en-US"/>
        </w:rPr>
        <w:t>található</w:t>
      </w:r>
      <w:proofErr w:type="spellEnd"/>
      <w:r w:rsidRPr="00B974DC">
        <w:rPr>
          <w:lang w:val="en-US"/>
        </w:rPr>
        <w:t xml:space="preserve"> </w:t>
      </w:r>
      <w:proofErr w:type="spellStart"/>
      <w:r w:rsidRPr="00B974DC">
        <w:rPr>
          <w:lang w:val="en-US"/>
        </w:rPr>
        <w:t>dokumentumoknak</w:t>
      </w:r>
      <w:proofErr w:type="spellEnd"/>
      <w:r w:rsidRPr="00B974DC">
        <w:rPr>
          <w:lang w:val="en-US"/>
        </w:rPr>
        <w:t xml:space="preserve"> is van </w:t>
      </w:r>
      <w:proofErr w:type="spellStart"/>
      <w:r w:rsidRPr="00B974DC">
        <w:rPr>
          <w:lang w:val="en-US"/>
        </w:rPr>
        <w:t>címe</w:t>
      </w:r>
      <w:proofErr w:type="spellEnd"/>
      <w:r w:rsidRPr="00B974DC">
        <w:rPr>
          <w:lang w:val="en-US"/>
        </w:rPr>
        <w:t xml:space="preserve">, </w:t>
      </w:r>
      <w:proofErr w:type="spellStart"/>
      <w:r w:rsidRPr="00B974DC">
        <w:rPr>
          <w:lang w:val="en-US"/>
        </w:rPr>
        <w:t>szerzője</w:t>
      </w:r>
      <w:proofErr w:type="spellEnd"/>
      <w:r w:rsidRPr="00B974DC">
        <w:rPr>
          <w:lang w:val="en-US"/>
        </w:rPr>
        <w:t xml:space="preserve">, </w:t>
      </w:r>
      <w:proofErr w:type="spellStart"/>
      <w:r w:rsidRPr="00B974DC">
        <w:rPr>
          <w:lang w:val="en-US"/>
        </w:rPr>
        <w:t>illetve</w:t>
      </w:r>
      <w:proofErr w:type="spellEnd"/>
      <w:r w:rsidRPr="00B974DC">
        <w:rPr>
          <w:lang w:val="en-US"/>
        </w:rPr>
        <w:t xml:space="preserve"> </w:t>
      </w:r>
      <w:r w:rsidR="00970099" w:rsidRPr="00B974DC">
        <w:rPr>
          <w:lang w:val="en-US"/>
        </w:rPr>
        <w:t xml:space="preserve">meg </w:t>
      </w:r>
      <w:proofErr w:type="spellStart"/>
      <w:r w:rsidR="00970099" w:rsidRPr="00B974DC">
        <w:rPr>
          <w:lang w:val="en-US"/>
        </w:rPr>
        <w:t>kell</w:t>
      </w:r>
      <w:proofErr w:type="spellEnd"/>
      <w:r w:rsidR="00970099" w:rsidRPr="00B974DC">
        <w:rPr>
          <w:lang w:val="en-US"/>
        </w:rPr>
        <w:t xml:space="preserve"> </w:t>
      </w:r>
      <w:proofErr w:type="spellStart"/>
      <w:r w:rsidR="00970099" w:rsidRPr="00B974DC">
        <w:rPr>
          <w:lang w:val="en-US"/>
        </w:rPr>
        <w:t>adni</w:t>
      </w:r>
      <w:proofErr w:type="spellEnd"/>
      <w:r w:rsidRPr="00B974DC">
        <w:rPr>
          <w:lang w:val="en-US"/>
        </w:rPr>
        <w:t xml:space="preserve"> a </w:t>
      </w:r>
      <w:proofErr w:type="spellStart"/>
      <w:r w:rsidRPr="00B974DC">
        <w:rPr>
          <w:lang w:val="en-US"/>
        </w:rPr>
        <w:t>letöltés</w:t>
      </w:r>
      <w:proofErr w:type="spellEnd"/>
      <w:r w:rsidRPr="00B974DC">
        <w:rPr>
          <w:lang w:val="en-US"/>
        </w:rPr>
        <w:t>/</w:t>
      </w:r>
      <w:proofErr w:type="spellStart"/>
      <w:r w:rsidRPr="00B974DC">
        <w:rPr>
          <w:lang w:val="en-US"/>
        </w:rPr>
        <w:t>olvasás</w:t>
      </w:r>
      <w:proofErr w:type="spellEnd"/>
      <w:r w:rsidRPr="00B974DC">
        <w:rPr>
          <w:lang w:val="en-US"/>
        </w:rPr>
        <w:t xml:space="preserve"> </w:t>
      </w:r>
      <w:proofErr w:type="spellStart"/>
      <w:r w:rsidRPr="00B974DC">
        <w:rPr>
          <w:lang w:val="en-US"/>
        </w:rPr>
        <w:t>időpontját</w:t>
      </w:r>
      <w:proofErr w:type="spellEnd"/>
      <w:r w:rsidRPr="00B974DC">
        <w:rPr>
          <w:lang w:val="en-US"/>
        </w:rPr>
        <w:t xml:space="preserve"> is, </w:t>
      </w:r>
      <w:proofErr w:type="spellStart"/>
      <w:r w:rsidRPr="00B974DC">
        <w:rPr>
          <w:lang w:val="en-US"/>
        </w:rPr>
        <w:t>hiszen</w:t>
      </w:r>
      <w:proofErr w:type="spellEnd"/>
      <w:r w:rsidRPr="00B974DC">
        <w:rPr>
          <w:lang w:val="en-US"/>
        </w:rPr>
        <w:t xml:space="preserve"> </w:t>
      </w:r>
      <w:proofErr w:type="spellStart"/>
      <w:r w:rsidRPr="00B974DC">
        <w:rPr>
          <w:lang w:val="en-US"/>
        </w:rPr>
        <w:t>ezek</w:t>
      </w:r>
      <w:proofErr w:type="spellEnd"/>
      <w:r w:rsidRPr="00B974DC">
        <w:rPr>
          <w:lang w:val="en-US"/>
        </w:rPr>
        <w:t xml:space="preserve"> a </w:t>
      </w:r>
      <w:proofErr w:type="spellStart"/>
      <w:r w:rsidRPr="00B974DC">
        <w:rPr>
          <w:lang w:val="en-US"/>
        </w:rPr>
        <w:t>dokumentumok</w:t>
      </w:r>
      <w:proofErr w:type="spellEnd"/>
      <w:r w:rsidRPr="00B974DC">
        <w:rPr>
          <w:lang w:val="en-US"/>
        </w:rPr>
        <w:t xml:space="preserve"> </w:t>
      </w:r>
      <w:proofErr w:type="spellStart"/>
      <w:r w:rsidRPr="00B974DC">
        <w:rPr>
          <w:lang w:val="en-US"/>
        </w:rPr>
        <w:t>idővel</w:t>
      </w:r>
      <w:proofErr w:type="spellEnd"/>
      <w:r w:rsidRPr="00B974DC">
        <w:rPr>
          <w:lang w:val="en-US"/>
        </w:rPr>
        <w:t xml:space="preserve"> </w:t>
      </w:r>
      <w:proofErr w:type="spellStart"/>
      <w:r w:rsidRPr="00B974DC">
        <w:rPr>
          <w:lang w:val="en-US"/>
        </w:rPr>
        <w:t>megváltozhatnak</w:t>
      </w:r>
      <w:proofErr w:type="spellEnd"/>
      <w:r w:rsidRPr="00B974DC">
        <w:rPr>
          <w:lang w:val="en-US"/>
        </w:rPr>
        <w:t>.</w:t>
      </w:r>
    </w:p>
    <w:p w14:paraId="4E995D42" w14:textId="77777777" w:rsidR="00FD313A" w:rsidRPr="00B974DC" w:rsidRDefault="00FD313A">
      <w:pPr>
        <w:pStyle w:val="Szvegtrzs"/>
        <w:rPr>
          <w:lang w:val="en-US"/>
        </w:rPr>
      </w:pPr>
      <w:r w:rsidRPr="00B974DC">
        <w:rPr>
          <w:lang w:val="en-US"/>
        </w:rPr>
        <w:t xml:space="preserve">A </w:t>
      </w:r>
      <w:proofErr w:type="spellStart"/>
      <w:r w:rsidRPr="00B974DC">
        <w:rPr>
          <w:lang w:val="en-US"/>
        </w:rPr>
        <w:t>wikipédiás</w:t>
      </w:r>
      <w:proofErr w:type="spellEnd"/>
      <w:r w:rsidRPr="00B974DC">
        <w:rPr>
          <w:lang w:val="en-US"/>
        </w:rPr>
        <w:t xml:space="preserve"> </w:t>
      </w:r>
      <w:proofErr w:type="spellStart"/>
      <w:r w:rsidRPr="00B974DC">
        <w:rPr>
          <w:lang w:val="en-US"/>
        </w:rPr>
        <w:t>hivatkozások</w:t>
      </w:r>
      <w:proofErr w:type="spellEnd"/>
      <w:r w:rsidRPr="00B974DC">
        <w:rPr>
          <w:lang w:val="en-US"/>
        </w:rPr>
        <w:t xml:space="preserve"> </w:t>
      </w:r>
      <w:proofErr w:type="spellStart"/>
      <w:r w:rsidRPr="00B974DC">
        <w:rPr>
          <w:lang w:val="en-US"/>
        </w:rPr>
        <w:t>használata</w:t>
      </w:r>
      <w:proofErr w:type="spellEnd"/>
      <w:r w:rsidRPr="00B974DC">
        <w:rPr>
          <w:lang w:val="en-US"/>
        </w:rPr>
        <w:t xml:space="preserve"> </w:t>
      </w:r>
      <w:proofErr w:type="spellStart"/>
      <w:r w:rsidRPr="00B974DC">
        <w:rPr>
          <w:lang w:val="en-US"/>
        </w:rPr>
        <w:t>nem</w:t>
      </w:r>
      <w:proofErr w:type="spellEnd"/>
      <w:r w:rsidRPr="00B974DC">
        <w:rPr>
          <w:lang w:val="en-US"/>
        </w:rPr>
        <w:t xml:space="preserve"> </w:t>
      </w:r>
      <w:proofErr w:type="spellStart"/>
      <w:r w:rsidRPr="00B974DC">
        <w:rPr>
          <w:lang w:val="en-US"/>
        </w:rPr>
        <w:t>javasolt</w:t>
      </w:r>
      <w:proofErr w:type="spellEnd"/>
      <w:r w:rsidRPr="00B974DC">
        <w:rPr>
          <w:lang w:val="en-US"/>
        </w:rPr>
        <w:t>.</w:t>
      </w:r>
    </w:p>
    <w:p w14:paraId="6C9B841E" w14:textId="77777777" w:rsidR="00FD313A" w:rsidRPr="00B974DC" w:rsidRDefault="00FD313A">
      <w:pPr>
        <w:pStyle w:val="Szvegtrzs"/>
        <w:rPr>
          <w:lang w:val="en-US"/>
        </w:rPr>
      </w:pPr>
      <w:proofErr w:type="spellStart"/>
      <w:r w:rsidRPr="00B974DC">
        <w:rPr>
          <w:lang w:val="en-US"/>
        </w:rPr>
        <w:t>Nem</w:t>
      </w:r>
      <w:proofErr w:type="spellEnd"/>
      <w:r w:rsidRPr="00B974DC">
        <w:rPr>
          <w:lang w:val="en-US"/>
        </w:rPr>
        <w:t xml:space="preserve"> </w:t>
      </w:r>
      <w:proofErr w:type="spellStart"/>
      <w:r w:rsidRPr="00B974DC">
        <w:rPr>
          <w:lang w:val="en-US"/>
        </w:rPr>
        <w:t>publikus</w:t>
      </w:r>
      <w:proofErr w:type="spellEnd"/>
      <w:r w:rsidRPr="00B974DC">
        <w:rPr>
          <w:lang w:val="en-US"/>
        </w:rPr>
        <w:t xml:space="preserve"> </w:t>
      </w:r>
      <w:proofErr w:type="spellStart"/>
      <w:r w:rsidRPr="00B974DC">
        <w:rPr>
          <w:lang w:val="en-US"/>
        </w:rPr>
        <w:t>dokumentumok</w:t>
      </w:r>
      <w:proofErr w:type="spellEnd"/>
      <w:r w:rsidRPr="00B974DC">
        <w:rPr>
          <w:lang w:val="en-US"/>
        </w:rPr>
        <w:t xml:space="preserve"> </w:t>
      </w:r>
      <w:proofErr w:type="spellStart"/>
      <w:r w:rsidRPr="00B974DC">
        <w:rPr>
          <w:lang w:val="en-US"/>
        </w:rPr>
        <w:t>hivatkozása</w:t>
      </w:r>
      <w:proofErr w:type="spellEnd"/>
      <w:r w:rsidRPr="00B974DC">
        <w:rPr>
          <w:lang w:val="en-US"/>
        </w:rPr>
        <w:t xml:space="preserve"> </w:t>
      </w:r>
      <w:proofErr w:type="spellStart"/>
      <w:r w:rsidRPr="00B974DC">
        <w:rPr>
          <w:lang w:val="en-US"/>
        </w:rPr>
        <w:t>nem</w:t>
      </w:r>
      <w:proofErr w:type="spellEnd"/>
      <w:r w:rsidRPr="00B974DC">
        <w:rPr>
          <w:lang w:val="en-US"/>
        </w:rPr>
        <w:t xml:space="preserve"> </w:t>
      </w:r>
      <w:proofErr w:type="spellStart"/>
      <w:r w:rsidRPr="00B974DC">
        <w:rPr>
          <w:lang w:val="en-US"/>
        </w:rPr>
        <w:t>javasolt</w:t>
      </w:r>
      <w:proofErr w:type="spellEnd"/>
      <w:r w:rsidRPr="00B974DC">
        <w:rPr>
          <w:lang w:val="en-US"/>
        </w:rPr>
        <w:t xml:space="preserve"> </w:t>
      </w:r>
      <w:proofErr w:type="spellStart"/>
      <w:r w:rsidRPr="00B974DC">
        <w:rPr>
          <w:lang w:val="en-US"/>
        </w:rPr>
        <w:t>és</w:t>
      </w:r>
      <w:proofErr w:type="spellEnd"/>
      <w:r w:rsidRPr="00B974DC">
        <w:rPr>
          <w:lang w:val="en-US"/>
        </w:rPr>
        <w:t xml:space="preserve"> </w:t>
      </w:r>
      <w:proofErr w:type="spellStart"/>
      <w:r w:rsidRPr="00B974DC">
        <w:rPr>
          <w:lang w:val="en-US"/>
        </w:rPr>
        <w:t>csak</w:t>
      </w:r>
      <w:proofErr w:type="spellEnd"/>
      <w:r w:rsidRPr="00B974DC">
        <w:rPr>
          <w:lang w:val="en-US"/>
        </w:rPr>
        <w:t xml:space="preserve"> </w:t>
      </w:r>
      <w:proofErr w:type="spellStart"/>
      <w:r w:rsidRPr="00B974DC">
        <w:rPr>
          <w:lang w:val="en-US"/>
        </w:rPr>
        <w:t>kivételes</w:t>
      </w:r>
      <w:proofErr w:type="spellEnd"/>
      <w:r w:rsidRPr="00B974DC">
        <w:rPr>
          <w:lang w:val="en-US"/>
        </w:rPr>
        <w:t xml:space="preserve"> </w:t>
      </w:r>
      <w:proofErr w:type="spellStart"/>
      <w:r w:rsidRPr="00B974DC">
        <w:rPr>
          <w:lang w:val="en-US"/>
        </w:rPr>
        <w:t>helyzetben</w:t>
      </w:r>
      <w:proofErr w:type="spellEnd"/>
      <w:r w:rsidRPr="00B974DC">
        <w:rPr>
          <w:lang w:val="en-US"/>
        </w:rPr>
        <w:t xml:space="preserve"> </w:t>
      </w:r>
      <w:proofErr w:type="spellStart"/>
      <w:r w:rsidRPr="00B974DC">
        <w:rPr>
          <w:lang w:val="en-US"/>
        </w:rPr>
        <w:t>elfogadható</w:t>
      </w:r>
      <w:proofErr w:type="spellEnd"/>
      <w:r w:rsidRPr="00B974DC">
        <w:rPr>
          <w:lang w:val="en-US"/>
        </w:rPr>
        <w:t>!</w:t>
      </w:r>
    </w:p>
    <w:p w14:paraId="25285641" w14:textId="77777777" w:rsidR="00FD313A" w:rsidRPr="00B974DC" w:rsidRDefault="00FD313A">
      <w:pPr>
        <w:pStyle w:val="Cmsor2"/>
        <w:rPr>
          <w:lang w:val="en-US"/>
        </w:rPr>
      </w:pPr>
      <w:proofErr w:type="spellStart"/>
      <w:r w:rsidRPr="00B974DC">
        <w:rPr>
          <w:lang w:val="en-US"/>
        </w:rPr>
        <w:t>Csatlakozó</w:t>
      </w:r>
      <w:proofErr w:type="spellEnd"/>
      <w:r w:rsidRPr="00B974DC">
        <w:rPr>
          <w:lang w:val="en-US"/>
        </w:rPr>
        <w:t xml:space="preserve"> </w:t>
      </w:r>
      <w:proofErr w:type="spellStart"/>
      <w:r w:rsidRPr="00B974DC">
        <w:rPr>
          <w:lang w:val="en-US"/>
        </w:rPr>
        <w:t>egyéb</w:t>
      </w:r>
      <w:proofErr w:type="spellEnd"/>
      <w:r w:rsidRPr="00B974DC">
        <w:rPr>
          <w:lang w:val="en-US"/>
        </w:rPr>
        <w:t xml:space="preserve"> </w:t>
      </w:r>
      <w:proofErr w:type="spellStart"/>
      <w:r w:rsidRPr="00B974DC">
        <w:rPr>
          <w:lang w:val="en-US"/>
        </w:rPr>
        <w:t>elkészült</w:t>
      </w:r>
      <w:proofErr w:type="spellEnd"/>
      <w:r w:rsidRPr="00B974DC">
        <w:rPr>
          <w:lang w:val="en-US"/>
        </w:rPr>
        <w:t xml:space="preserve"> </w:t>
      </w:r>
      <w:proofErr w:type="spellStart"/>
      <w:r w:rsidRPr="00B974DC">
        <w:rPr>
          <w:lang w:val="en-US"/>
        </w:rPr>
        <w:t>dokumentációk</w:t>
      </w:r>
      <w:proofErr w:type="spellEnd"/>
      <w:r w:rsidRPr="00B974DC">
        <w:rPr>
          <w:lang w:val="en-US"/>
        </w:rPr>
        <w:t xml:space="preserve"> / </w:t>
      </w:r>
      <w:proofErr w:type="spellStart"/>
      <w:r w:rsidRPr="00B974DC">
        <w:rPr>
          <w:lang w:val="en-US"/>
        </w:rPr>
        <w:t>fájlok</w:t>
      </w:r>
      <w:proofErr w:type="spellEnd"/>
      <w:r w:rsidRPr="00B974DC">
        <w:rPr>
          <w:lang w:val="en-US"/>
        </w:rPr>
        <w:t xml:space="preserve"> / </w:t>
      </w:r>
      <w:proofErr w:type="spellStart"/>
      <w:r w:rsidRPr="00B974DC">
        <w:rPr>
          <w:lang w:val="en-US"/>
        </w:rPr>
        <w:t>stb</w:t>
      </w:r>
      <w:proofErr w:type="spellEnd"/>
      <w:r w:rsidRPr="00B974DC">
        <w:rPr>
          <w:lang w:val="en-US"/>
        </w:rPr>
        <w:t xml:space="preserve">. </w:t>
      </w:r>
      <w:proofErr w:type="spellStart"/>
      <w:r w:rsidRPr="00B974DC">
        <w:rPr>
          <w:lang w:val="en-US"/>
        </w:rPr>
        <w:t>jegyzéke</w:t>
      </w:r>
      <w:proofErr w:type="spellEnd"/>
      <w:r w:rsidRPr="00B974DC">
        <w:rPr>
          <w:lang w:val="en-US"/>
        </w:rPr>
        <w:t>:</w:t>
      </w:r>
    </w:p>
    <w:p w14:paraId="1781D00F" w14:textId="77777777" w:rsidR="00FD313A" w:rsidRPr="00B974DC" w:rsidRDefault="00FD313A">
      <w:pPr>
        <w:pStyle w:val="Szvegtrzs"/>
        <w:rPr>
          <w:lang w:val="en-US"/>
        </w:rPr>
      </w:pPr>
      <w:r w:rsidRPr="00B974DC">
        <w:rPr>
          <w:lang w:val="en-US"/>
        </w:rPr>
        <w:t xml:space="preserve">&lt;A </w:t>
      </w:r>
      <w:proofErr w:type="spellStart"/>
      <w:r w:rsidRPr="00B974DC">
        <w:rPr>
          <w:lang w:val="en-US"/>
        </w:rPr>
        <w:t>munka</w:t>
      </w:r>
      <w:proofErr w:type="spellEnd"/>
      <w:r w:rsidRPr="00B974DC">
        <w:rPr>
          <w:lang w:val="en-US"/>
        </w:rPr>
        <w:t xml:space="preserve"> </w:t>
      </w:r>
      <w:proofErr w:type="spellStart"/>
      <w:r w:rsidRPr="00B974DC">
        <w:rPr>
          <w:lang w:val="en-US"/>
        </w:rPr>
        <w:t>ezen</w:t>
      </w:r>
      <w:proofErr w:type="spellEnd"/>
      <w:r w:rsidRPr="00B974DC">
        <w:rPr>
          <w:lang w:val="en-US"/>
        </w:rPr>
        <w:t xml:space="preserve"> </w:t>
      </w:r>
      <w:proofErr w:type="spellStart"/>
      <w:r w:rsidRPr="00B974DC">
        <w:rPr>
          <w:lang w:val="en-US"/>
        </w:rPr>
        <w:t>beszámolóba</w:t>
      </w:r>
      <w:proofErr w:type="spellEnd"/>
      <w:r w:rsidRPr="00B974DC">
        <w:rPr>
          <w:lang w:val="en-US"/>
        </w:rPr>
        <w:t xml:space="preserve"> be </w:t>
      </w:r>
      <w:proofErr w:type="spellStart"/>
      <w:r w:rsidRPr="00B974DC">
        <w:rPr>
          <w:lang w:val="en-US"/>
        </w:rPr>
        <w:t>nem</w:t>
      </w:r>
      <w:proofErr w:type="spellEnd"/>
      <w:r w:rsidRPr="00B974DC">
        <w:rPr>
          <w:lang w:val="en-US"/>
        </w:rPr>
        <w:t xml:space="preserve"> </w:t>
      </w:r>
      <w:proofErr w:type="spellStart"/>
      <w:r w:rsidRPr="00B974DC">
        <w:rPr>
          <w:lang w:val="en-US"/>
        </w:rPr>
        <w:t>fért</w:t>
      </w:r>
      <w:proofErr w:type="spellEnd"/>
      <w:r w:rsidRPr="00B974DC">
        <w:rPr>
          <w:lang w:val="en-US"/>
        </w:rPr>
        <w:t xml:space="preserve"> </w:t>
      </w:r>
      <w:proofErr w:type="spellStart"/>
      <w:r w:rsidRPr="00B974DC">
        <w:rPr>
          <w:lang w:val="en-US"/>
        </w:rPr>
        <w:t>eredményeinek</w:t>
      </w:r>
      <w:proofErr w:type="spellEnd"/>
      <w:r w:rsidRPr="00B974DC">
        <w:rPr>
          <w:lang w:val="en-US"/>
        </w:rPr>
        <w:t xml:space="preserve"> (pl. </w:t>
      </w:r>
      <w:proofErr w:type="spellStart"/>
      <w:r w:rsidRPr="00B974DC">
        <w:rPr>
          <w:lang w:val="en-US"/>
        </w:rPr>
        <w:t>forrás</w:t>
      </w:r>
      <w:proofErr w:type="spellEnd"/>
      <w:r w:rsidRPr="00B974DC">
        <w:rPr>
          <w:lang w:val="en-US"/>
        </w:rPr>
        <w:t xml:space="preserve"> </w:t>
      </w:r>
      <w:proofErr w:type="spellStart"/>
      <w:r w:rsidRPr="00B974DC">
        <w:rPr>
          <w:lang w:val="en-US"/>
        </w:rPr>
        <w:t>fájlok</w:t>
      </w:r>
      <w:proofErr w:type="spellEnd"/>
      <w:r w:rsidR="00970099" w:rsidRPr="00B974DC">
        <w:rPr>
          <w:lang w:val="en-US"/>
        </w:rPr>
        <w:t xml:space="preserve">, </w:t>
      </w:r>
      <w:proofErr w:type="spellStart"/>
      <w:r w:rsidR="00970099" w:rsidRPr="00B974DC">
        <w:rPr>
          <w:lang w:val="en-US"/>
        </w:rPr>
        <w:t>mindenképpen</w:t>
      </w:r>
      <w:proofErr w:type="spellEnd"/>
      <w:r w:rsidR="00970099" w:rsidRPr="00B974DC">
        <w:rPr>
          <w:lang w:val="en-US"/>
        </w:rPr>
        <w:t xml:space="preserve"> </w:t>
      </w:r>
      <w:proofErr w:type="spellStart"/>
      <w:r w:rsidR="00970099" w:rsidRPr="00B974DC">
        <w:rPr>
          <w:lang w:val="en-US"/>
        </w:rPr>
        <w:t>csatolni</w:t>
      </w:r>
      <w:proofErr w:type="spellEnd"/>
      <w:r w:rsidR="00970099" w:rsidRPr="00B974DC">
        <w:rPr>
          <w:lang w:val="en-US"/>
        </w:rPr>
        <w:t xml:space="preserve"> </w:t>
      </w:r>
      <w:proofErr w:type="spellStart"/>
      <w:r w:rsidR="00970099" w:rsidRPr="00B974DC">
        <w:rPr>
          <w:lang w:val="en-US"/>
        </w:rPr>
        <w:t>akart</w:t>
      </w:r>
      <w:proofErr w:type="spellEnd"/>
      <w:r w:rsidR="00970099" w:rsidRPr="00B974DC">
        <w:rPr>
          <w:lang w:val="en-US"/>
        </w:rPr>
        <w:t xml:space="preserve"> </w:t>
      </w:r>
      <w:proofErr w:type="spellStart"/>
      <w:r w:rsidR="00970099" w:rsidRPr="00B974DC">
        <w:rPr>
          <w:lang w:val="en-US"/>
        </w:rPr>
        <w:t>forráskód</w:t>
      </w:r>
      <w:proofErr w:type="spellEnd"/>
      <w:r w:rsidR="00970099" w:rsidRPr="00B974DC">
        <w:rPr>
          <w:lang w:val="en-US"/>
        </w:rPr>
        <w:t xml:space="preserve"> </w:t>
      </w:r>
      <w:proofErr w:type="spellStart"/>
      <w:r w:rsidR="00970099" w:rsidRPr="00B974DC">
        <w:rPr>
          <w:lang w:val="en-US"/>
        </w:rPr>
        <w:t>részlet</w:t>
      </w:r>
      <w:proofErr w:type="spellEnd"/>
      <w:r w:rsidR="00970099" w:rsidRPr="00B974DC">
        <w:rPr>
          <w:lang w:val="en-US"/>
        </w:rPr>
        <w:t xml:space="preserve">, </w:t>
      </w:r>
      <w:proofErr w:type="spellStart"/>
      <w:r w:rsidRPr="00B974DC">
        <w:rPr>
          <w:lang w:val="en-US"/>
        </w:rPr>
        <w:t>felhasználói</w:t>
      </w:r>
      <w:proofErr w:type="spellEnd"/>
      <w:r w:rsidRPr="00B974DC">
        <w:rPr>
          <w:lang w:val="en-US"/>
        </w:rPr>
        <w:t xml:space="preserve"> </w:t>
      </w:r>
      <w:proofErr w:type="spellStart"/>
      <w:r w:rsidRPr="00B974DC">
        <w:rPr>
          <w:lang w:val="en-US"/>
        </w:rPr>
        <w:t>leírások</w:t>
      </w:r>
      <w:proofErr w:type="spellEnd"/>
      <w:r w:rsidRPr="00B974DC">
        <w:rPr>
          <w:lang w:val="en-US"/>
        </w:rPr>
        <w:t xml:space="preserve">, </w:t>
      </w:r>
      <w:proofErr w:type="spellStart"/>
      <w:r w:rsidRPr="00B974DC">
        <w:rPr>
          <w:lang w:val="en-US"/>
        </w:rPr>
        <w:t>programozói</w:t>
      </w:r>
      <w:proofErr w:type="spellEnd"/>
      <w:r w:rsidRPr="00B974DC">
        <w:rPr>
          <w:lang w:val="en-US"/>
        </w:rPr>
        <w:t xml:space="preserve"> </w:t>
      </w:r>
      <w:proofErr w:type="spellStart"/>
      <w:r w:rsidRPr="00B974DC">
        <w:rPr>
          <w:lang w:val="en-US"/>
        </w:rPr>
        <w:t>leírások</w:t>
      </w:r>
      <w:proofErr w:type="spellEnd"/>
      <w:r w:rsidRPr="00B974DC">
        <w:rPr>
          <w:lang w:val="en-US"/>
        </w:rPr>
        <w:t xml:space="preserve"> (API), </w:t>
      </w:r>
      <w:proofErr w:type="spellStart"/>
      <w:r w:rsidRPr="00B974DC">
        <w:rPr>
          <w:lang w:val="en-US"/>
        </w:rPr>
        <w:t>stb</w:t>
      </w:r>
      <w:proofErr w:type="spellEnd"/>
      <w:r w:rsidRPr="00B974DC">
        <w:rPr>
          <w:lang w:val="en-US"/>
        </w:rPr>
        <w:t xml:space="preserve">.) </w:t>
      </w:r>
      <w:proofErr w:type="spellStart"/>
      <w:r w:rsidRPr="00B974DC">
        <w:rPr>
          <w:lang w:val="en-US"/>
        </w:rPr>
        <w:t>megnevezése</w:t>
      </w:r>
      <w:proofErr w:type="spellEnd"/>
      <w:r w:rsidRPr="00B974DC">
        <w:rPr>
          <w:lang w:val="en-US"/>
        </w:rPr>
        <w:t xml:space="preserve">, </w:t>
      </w:r>
      <w:proofErr w:type="spellStart"/>
      <w:r w:rsidRPr="00B974DC">
        <w:rPr>
          <w:lang w:val="en-US"/>
        </w:rPr>
        <w:t>fellelhetőségi</w:t>
      </w:r>
      <w:proofErr w:type="spellEnd"/>
      <w:r w:rsidRPr="00B974DC">
        <w:rPr>
          <w:lang w:val="en-US"/>
        </w:rPr>
        <w:t xml:space="preserve"> </w:t>
      </w:r>
      <w:proofErr w:type="spellStart"/>
      <w:r w:rsidRPr="00B974DC">
        <w:rPr>
          <w:lang w:val="en-US"/>
        </w:rPr>
        <w:t>helyének</w:t>
      </w:r>
      <w:proofErr w:type="spellEnd"/>
      <w:r w:rsidRPr="00B974DC">
        <w:rPr>
          <w:lang w:val="en-US"/>
        </w:rPr>
        <w:t xml:space="preserve"> </w:t>
      </w:r>
      <w:proofErr w:type="spellStart"/>
      <w:r w:rsidRPr="00B974DC">
        <w:rPr>
          <w:lang w:val="en-US"/>
        </w:rPr>
        <w:t>pontos</w:t>
      </w:r>
      <w:proofErr w:type="spellEnd"/>
      <w:r w:rsidRPr="00B974DC">
        <w:rPr>
          <w:lang w:val="en-US"/>
        </w:rPr>
        <w:t xml:space="preserve"> </w:t>
      </w:r>
      <w:proofErr w:type="spellStart"/>
      <w:r w:rsidRPr="00B974DC">
        <w:rPr>
          <w:lang w:val="en-US"/>
        </w:rPr>
        <w:t>definíciója</w:t>
      </w:r>
      <w:proofErr w:type="spellEnd"/>
      <w:r w:rsidRPr="00B974DC">
        <w:rPr>
          <w:lang w:val="en-US"/>
        </w:rPr>
        <w:t xml:space="preserve">, </w:t>
      </w:r>
      <w:proofErr w:type="spellStart"/>
      <w:r w:rsidRPr="00B974DC">
        <w:rPr>
          <w:lang w:val="en-US"/>
        </w:rPr>
        <w:t>mely</w:t>
      </w:r>
      <w:proofErr w:type="spellEnd"/>
      <w:r w:rsidRPr="00B974DC">
        <w:rPr>
          <w:lang w:val="en-US"/>
        </w:rPr>
        <w:t xml:space="preserve"> </w:t>
      </w:r>
      <w:proofErr w:type="spellStart"/>
      <w:r w:rsidRPr="00B974DC">
        <w:rPr>
          <w:lang w:val="en-US"/>
        </w:rPr>
        <w:t>alapján</w:t>
      </w:r>
      <w:proofErr w:type="spellEnd"/>
      <w:r w:rsidRPr="00B974DC">
        <w:rPr>
          <w:lang w:val="en-US"/>
        </w:rPr>
        <w:t xml:space="preserve"> </w:t>
      </w:r>
      <w:proofErr w:type="gramStart"/>
      <w:r w:rsidRPr="00B974DC">
        <w:rPr>
          <w:lang w:val="en-US"/>
        </w:rPr>
        <w:t>a</w:t>
      </w:r>
      <w:proofErr w:type="gramEnd"/>
      <w:r w:rsidRPr="00B974DC">
        <w:rPr>
          <w:lang w:val="en-US"/>
        </w:rPr>
        <w:t xml:space="preserve"> </w:t>
      </w:r>
      <w:proofErr w:type="spellStart"/>
      <w:r w:rsidRPr="00B974DC">
        <w:rPr>
          <w:lang w:val="en-US"/>
        </w:rPr>
        <w:t>az</w:t>
      </w:r>
      <w:proofErr w:type="spellEnd"/>
      <w:r w:rsidRPr="00B974DC">
        <w:rPr>
          <w:lang w:val="en-US"/>
        </w:rPr>
        <w:t xml:space="preserve"> </w:t>
      </w:r>
      <w:proofErr w:type="spellStart"/>
      <w:r w:rsidRPr="00B974DC">
        <w:rPr>
          <w:lang w:val="en-US"/>
        </w:rPr>
        <w:t>erőforrás</w:t>
      </w:r>
      <w:proofErr w:type="spellEnd"/>
      <w:r w:rsidRPr="00B974DC">
        <w:rPr>
          <w:lang w:val="en-US"/>
        </w:rPr>
        <w:t xml:space="preserve"> </w:t>
      </w:r>
      <w:proofErr w:type="spellStart"/>
      <w:r w:rsidRPr="00B974DC">
        <w:rPr>
          <w:lang w:val="en-US"/>
        </w:rPr>
        <w:t>előkereshető</w:t>
      </w:r>
      <w:proofErr w:type="spellEnd"/>
      <w:r w:rsidRPr="00B974DC">
        <w:rPr>
          <w:lang w:val="en-US"/>
        </w:rPr>
        <w:t xml:space="preserve"> – </w:t>
      </w:r>
      <w:proofErr w:type="spellStart"/>
      <w:r w:rsidRPr="00B974DC">
        <w:rPr>
          <w:lang w:val="en-US"/>
        </w:rPr>
        <w:t>értelemszerűen</w:t>
      </w:r>
      <w:proofErr w:type="spellEnd"/>
      <w:r w:rsidRPr="00B974DC">
        <w:rPr>
          <w:lang w:val="en-US"/>
        </w:rPr>
        <w:t xml:space="preserve"> </w:t>
      </w:r>
      <w:proofErr w:type="spellStart"/>
      <w:r w:rsidRPr="00B974DC">
        <w:rPr>
          <w:lang w:val="en-US"/>
        </w:rPr>
        <w:t>nem</w:t>
      </w:r>
      <w:proofErr w:type="spellEnd"/>
      <w:r w:rsidRPr="00B974DC">
        <w:rPr>
          <w:lang w:val="en-US"/>
        </w:rPr>
        <w:t xml:space="preserve"> </w:t>
      </w:r>
      <w:proofErr w:type="spellStart"/>
      <w:r w:rsidRPr="00B974DC">
        <w:rPr>
          <w:lang w:val="en-US"/>
        </w:rPr>
        <w:t>nyilvános</w:t>
      </w:r>
      <w:proofErr w:type="spellEnd"/>
      <w:r w:rsidRPr="00B974DC">
        <w:rPr>
          <w:lang w:val="en-US"/>
        </w:rPr>
        <w:t xml:space="preserve"> </w:t>
      </w:r>
      <w:proofErr w:type="spellStart"/>
      <w:r w:rsidRPr="00B974DC">
        <w:rPr>
          <w:lang w:val="en-US"/>
        </w:rPr>
        <w:t>dokumentumok</w:t>
      </w:r>
      <w:proofErr w:type="spellEnd"/>
      <w:r w:rsidRPr="00B974DC">
        <w:rPr>
          <w:lang w:val="en-US"/>
        </w:rPr>
        <w:t xml:space="preserve"> </w:t>
      </w:r>
      <w:proofErr w:type="spellStart"/>
      <w:r w:rsidRPr="00B974DC">
        <w:rPr>
          <w:lang w:val="en-US"/>
        </w:rPr>
        <w:t>hivatkozása</w:t>
      </w:r>
      <w:proofErr w:type="spellEnd"/>
      <w:r w:rsidRPr="00B974DC">
        <w:rPr>
          <w:lang w:val="en-US"/>
        </w:rPr>
        <w:t xml:space="preserve"> </w:t>
      </w:r>
      <w:proofErr w:type="spellStart"/>
      <w:r w:rsidRPr="00B974DC">
        <w:rPr>
          <w:lang w:val="en-US"/>
        </w:rPr>
        <w:t>nem</w:t>
      </w:r>
      <w:proofErr w:type="spellEnd"/>
      <w:r w:rsidRPr="00B974DC">
        <w:rPr>
          <w:lang w:val="en-US"/>
        </w:rPr>
        <w:t xml:space="preserve"> </w:t>
      </w:r>
      <w:proofErr w:type="spellStart"/>
      <w:r w:rsidRPr="00B974DC">
        <w:rPr>
          <w:lang w:val="en-US"/>
        </w:rPr>
        <w:t>elfogadható</w:t>
      </w:r>
      <w:proofErr w:type="spellEnd"/>
      <w:r w:rsidRPr="00B974DC">
        <w:rPr>
          <w:lang w:val="en-US"/>
        </w:rPr>
        <w:t>.&gt;</w:t>
      </w:r>
    </w:p>
    <w:sectPr w:rsidR="00FD313A" w:rsidRPr="00B974DC">
      <w:headerReference w:type="even" r:id="rId19"/>
      <w:headerReference w:type="default" r:id="rId20"/>
      <w:footerReference w:type="even" r:id="rId21"/>
      <w:footerReference w:type="default" r:id="rId22"/>
      <w:headerReference w:type="first" r:id="rId23"/>
      <w:footerReference w:type="first" r:id="rId24"/>
      <w:pgSz w:w="11906" w:h="16838"/>
      <w:pgMar w:top="1710" w:right="1134" w:bottom="1710" w:left="1134" w:header="1134"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D4E6C" w14:textId="77777777" w:rsidR="00977037" w:rsidRDefault="00977037">
      <w:r>
        <w:separator/>
      </w:r>
    </w:p>
  </w:endnote>
  <w:endnote w:type="continuationSeparator" w:id="0">
    <w:p w14:paraId="2655E2F9" w14:textId="77777777" w:rsidR="00977037" w:rsidRDefault="00977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Sylfaen"/>
    <w:charset w:val="00"/>
    <w:family w:val="swiss"/>
    <w:pitch w:val="variable"/>
    <w:sig w:usb0="E7002EFF" w:usb1="D200FDFF" w:usb2="0A246029" w:usb3="00000000" w:csb0="000001FF" w:csb1="00000000"/>
  </w:font>
  <w:font w:name="FreeSans">
    <w:altName w:val="Sylfaen"/>
    <w:charset w:val="00"/>
    <w:family w:val="swiss"/>
    <w:pitch w:val="variable"/>
    <w:sig w:usb0="E4838EFF" w:usb1="4200FDFF" w:usb2="000030A0" w:usb3="00000000" w:csb0="000001BF" w:csb1="00000000"/>
  </w:font>
  <w:font w:name="Arial">
    <w:panose1 w:val="020B0604020202020204"/>
    <w:charset w:val="00"/>
    <w:family w:val="swiss"/>
    <w:pitch w:val="variable"/>
    <w:sig w:usb0="E0002A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F5750" w14:textId="77777777" w:rsidR="00FD313A" w:rsidRDefault="00FD313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80BCD" w14:textId="77777777" w:rsidR="00FD313A" w:rsidRDefault="00FD313A">
    <w:pPr>
      <w:pStyle w:val="llb"/>
    </w:pPr>
    <w:r>
      <w:fldChar w:fldCharType="begin"/>
    </w:r>
    <w:r>
      <w:instrText xml:space="preserve"> PAGE </w:instrText>
    </w:r>
    <w:r>
      <w:fldChar w:fldCharType="separate"/>
    </w:r>
    <w:r w:rsidR="00BF1B82">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3F757" w14:textId="77777777" w:rsidR="00FD313A" w:rsidRDefault="00FD313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65038" w14:textId="77777777" w:rsidR="00FD313A" w:rsidRDefault="00FD313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7BA82" w14:textId="77777777" w:rsidR="00FD313A" w:rsidRDefault="00FD313A">
    <w:pPr>
      <w:pStyle w:val="llb"/>
    </w:pPr>
    <w:r>
      <w:fldChar w:fldCharType="begin"/>
    </w:r>
    <w:r>
      <w:instrText xml:space="preserve"> PAGE </w:instrText>
    </w:r>
    <w:r>
      <w:fldChar w:fldCharType="separate"/>
    </w:r>
    <w:r w:rsidR="00BF1B82">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92C35" w14:textId="77777777" w:rsidR="00FD313A" w:rsidRDefault="00FD31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4B640" w14:textId="77777777" w:rsidR="00977037" w:rsidRDefault="00977037">
      <w:r>
        <w:separator/>
      </w:r>
    </w:p>
  </w:footnote>
  <w:footnote w:type="continuationSeparator" w:id="0">
    <w:p w14:paraId="0F1281A3" w14:textId="77777777" w:rsidR="00977037" w:rsidRDefault="009770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0F908" w14:textId="3607E02E" w:rsidR="00FD313A" w:rsidRDefault="009D14FB">
    <w:pPr>
      <w:pStyle w:val="lfej"/>
    </w:pPr>
    <w:r>
      <w:t>Bognár Balázs László</w:t>
    </w:r>
    <w:r w:rsidR="00FD313A">
      <w:t xml:space="preserve"> (</w:t>
    </w:r>
    <w:r>
      <w:t>RA7X78</w:t>
    </w:r>
    <w:r w:rsidR="00FD313A">
      <w:t>)</w:t>
    </w:r>
    <w:r w:rsidR="00FD313A">
      <w:tab/>
    </w:r>
    <w:r w:rsidR="00FD313A">
      <w:tab/>
      <w:t>20</w:t>
    </w:r>
    <w:r w:rsidR="00126E02">
      <w:t>25</w:t>
    </w:r>
    <w:r w:rsidR="00FD313A">
      <w:t>-</w:t>
    </w:r>
    <w:r w:rsidR="00126E02">
      <w:t>05</w:t>
    </w:r>
    <w:r w:rsidR="00FD313A">
      <w:t>-</w:t>
    </w:r>
    <w:r>
      <w:t>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3CB74" w14:textId="77777777" w:rsidR="00FD313A" w:rsidRDefault="00FD313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AB76" w14:textId="77777777" w:rsidR="00FD313A" w:rsidRDefault="00FD313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4D88C" w14:textId="77777777" w:rsidR="00FD313A" w:rsidRDefault="00894DAF">
    <w:pPr>
      <w:pStyle w:val="lfej"/>
    </w:pPr>
    <w:r>
      <w:t>Beszámoló Péter (BPOX43)</w:t>
    </w:r>
    <w:r>
      <w:tab/>
    </w:r>
    <w:r>
      <w:tab/>
      <w:t>2017</w:t>
    </w:r>
    <w:r w:rsidR="00FD313A">
      <w:t>-11-05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DAE59" w14:textId="77777777" w:rsidR="00FD313A" w:rsidRDefault="00FD31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pStyle w:val="Cmsor1"/>
      <w:suff w:val="nothing"/>
      <w:lvlText w:val="%1. "/>
      <w:lvlJc w:val="left"/>
      <w:pPr>
        <w:tabs>
          <w:tab w:val="num" w:pos="0"/>
        </w:tabs>
        <w:ind w:left="432" w:hanging="432"/>
      </w:pPr>
    </w:lvl>
    <w:lvl w:ilvl="1">
      <w:start w:val="1"/>
      <w:numFmt w:val="none"/>
      <w:pStyle w:val="Cmsor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6"/>
    <w:lvl w:ilvl="0">
      <w:start w:val="1"/>
      <w:numFmt w:val="bullet"/>
      <w:lvlText w:val=""/>
      <w:lvlJc w:val="left"/>
      <w:pPr>
        <w:tabs>
          <w:tab w:val="num" w:pos="1004"/>
        </w:tabs>
        <w:ind w:left="1004" w:hanging="360"/>
      </w:pPr>
      <w:rPr>
        <w:rFonts w:ascii="Symbol" w:hAnsi="Symbol" w:cs="Symbol"/>
      </w:rPr>
    </w:lvl>
  </w:abstractNum>
  <w:abstractNum w:abstractNumId="2" w15:restartNumberingAfterBreak="0">
    <w:nsid w:val="00000003"/>
    <w:multiLevelType w:val="multilevel"/>
    <w:tmpl w:val="00000003"/>
    <w:name w:val="WW8Num4"/>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lef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lef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left"/>
      <w:pPr>
        <w:tabs>
          <w:tab w:val="num" w:pos="6480"/>
        </w:tabs>
        <w:ind w:left="6480" w:hanging="180"/>
      </w:pPr>
      <w:rPr>
        <w:rFonts w:cs="Times New Roman"/>
      </w:rPr>
    </w:lvl>
  </w:abstractNum>
  <w:abstractNum w:abstractNumId="3" w15:restartNumberingAfterBreak="0">
    <w:nsid w:val="025407FD"/>
    <w:multiLevelType w:val="multilevel"/>
    <w:tmpl w:val="35D8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07C15"/>
    <w:multiLevelType w:val="multilevel"/>
    <w:tmpl w:val="3296350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0A076B"/>
    <w:multiLevelType w:val="hybridMultilevel"/>
    <w:tmpl w:val="A7C833C2"/>
    <w:lvl w:ilvl="0" w:tplc="040E0001">
      <w:start w:val="1"/>
      <w:numFmt w:val="bullet"/>
      <w:lvlText w:val=""/>
      <w:lvlJc w:val="left"/>
      <w:pPr>
        <w:ind w:left="1469" w:hanging="360"/>
      </w:pPr>
      <w:rPr>
        <w:rFonts w:ascii="Symbol" w:hAnsi="Symbol" w:hint="default"/>
      </w:rPr>
    </w:lvl>
    <w:lvl w:ilvl="1" w:tplc="040E0003" w:tentative="1">
      <w:start w:val="1"/>
      <w:numFmt w:val="bullet"/>
      <w:lvlText w:val="o"/>
      <w:lvlJc w:val="left"/>
      <w:pPr>
        <w:ind w:left="2189" w:hanging="360"/>
      </w:pPr>
      <w:rPr>
        <w:rFonts w:ascii="Courier New" w:hAnsi="Courier New" w:cs="Courier New" w:hint="default"/>
      </w:rPr>
    </w:lvl>
    <w:lvl w:ilvl="2" w:tplc="040E0005" w:tentative="1">
      <w:start w:val="1"/>
      <w:numFmt w:val="bullet"/>
      <w:lvlText w:val=""/>
      <w:lvlJc w:val="left"/>
      <w:pPr>
        <w:ind w:left="2909" w:hanging="360"/>
      </w:pPr>
      <w:rPr>
        <w:rFonts w:ascii="Wingdings" w:hAnsi="Wingdings" w:hint="default"/>
      </w:rPr>
    </w:lvl>
    <w:lvl w:ilvl="3" w:tplc="040E0001" w:tentative="1">
      <w:start w:val="1"/>
      <w:numFmt w:val="bullet"/>
      <w:lvlText w:val=""/>
      <w:lvlJc w:val="left"/>
      <w:pPr>
        <w:ind w:left="3629" w:hanging="360"/>
      </w:pPr>
      <w:rPr>
        <w:rFonts w:ascii="Symbol" w:hAnsi="Symbol" w:hint="default"/>
      </w:rPr>
    </w:lvl>
    <w:lvl w:ilvl="4" w:tplc="040E0003" w:tentative="1">
      <w:start w:val="1"/>
      <w:numFmt w:val="bullet"/>
      <w:lvlText w:val="o"/>
      <w:lvlJc w:val="left"/>
      <w:pPr>
        <w:ind w:left="4349" w:hanging="360"/>
      </w:pPr>
      <w:rPr>
        <w:rFonts w:ascii="Courier New" w:hAnsi="Courier New" w:cs="Courier New" w:hint="default"/>
      </w:rPr>
    </w:lvl>
    <w:lvl w:ilvl="5" w:tplc="040E0005" w:tentative="1">
      <w:start w:val="1"/>
      <w:numFmt w:val="bullet"/>
      <w:lvlText w:val=""/>
      <w:lvlJc w:val="left"/>
      <w:pPr>
        <w:ind w:left="5069" w:hanging="360"/>
      </w:pPr>
      <w:rPr>
        <w:rFonts w:ascii="Wingdings" w:hAnsi="Wingdings" w:hint="default"/>
      </w:rPr>
    </w:lvl>
    <w:lvl w:ilvl="6" w:tplc="040E0001" w:tentative="1">
      <w:start w:val="1"/>
      <w:numFmt w:val="bullet"/>
      <w:lvlText w:val=""/>
      <w:lvlJc w:val="left"/>
      <w:pPr>
        <w:ind w:left="5789" w:hanging="360"/>
      </w:pPr>
      <w:rPr>
        <w:rFonts w:ascii="Symbol" w:hAnsi="Symbol" w:hint="default"/>
      </w:rPr>
    </w:lvl>
    <w:lvl w:ilvl="7" w:tplc="040E0003" w:tentative="1">
      <w:start w:val="1"/>
      <w:numFmt w:val="bullet"/>
      <w:lvlText w:val="o"/>
      <w:lvlJc w:val="left"/>
      <w:pPr>
        <w:ind w:left="6509" w:hanging="360"/>
      </w:pPr>
      <w:rPr>
        <w:rFonts w:ascii="Courier New" w:hAnsi="Courier New" w:cs="Courier New" w:hint="default"/>
      </w:rPr>
    </w:lvl>
    <w:lvl w:ilvl="8" w:tplc="040E0005" w:tentative="1">
      <w:start w:val="1"/>
      <w:numFmt w:val="bullet"/>
      <w:lvlText w:val=""/>
      <w:lvlJc w:val="left"/>
      <w:pPr>
        <w:ind w:left="7229" w:hanging="360"/>
      </w:pPr>
      <w:rPr>
        <w:rFonts w:ascii="Wingdings" w:hAnsi="Wingdings" w:hint="default"/>
      </w:rPr>
    </w:lvl>
  </w:abstractNum>
  <w:num w:numId="1">
    <w:abstractNumId w:val="0"/>
  </w:num>
  <w:num w:numId="2">
    <w:abstractNumId w:val="1"/>
  </w:num>
  <w:num w:numId="3">
    <w:abstractNumId w:val="2"/>
  </w:num>
  <w:num w:numId="4">
    <w:abstractNumId w:val="0"/>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0FC"/>
    <w:rsid w:val="00034433"/>
    <w:rsid w:val="000759A5"/>
    <w:rsid w:val="000A3B30"/>
    <w:rsid w:val="000D43A7"/>
    <w:rsid w:val="000E25DE"/>
    <w:rsid w:val="00103A26"/>
    <w:rsid w:val="0010719D"/>
    <w:rsid w:val="0012247C"/>
    <w:rsid w:val="00126E02"/>
    <w:rsid w:val="001A47FA"/>
    <w:rsid w:val="001D323C"/>
    <w:rsid w:val="001F43FB"/>
    <w:rsid w:val="00225BDC"/>
    <w:rsid w:val="00227C51"/>
    <w:rsid w:val="00235BBE"/>
    <w:rsid w:val="00270700"/>
    <w:rsid w:val="00294DA1"/>
    <w:rsid w:val="002C796B"/>
    <w:rsid w:val="002D42F0"/>
    <w:rsid w:val="003237DE"/>
    <w:rsid w:val="00340A08"/>
    <w:rsid w:val="0039232A"/>
    <w:rsid w:val="00421912"/>
    <w:rsid w:val="004A4824"/>
    <w:rsid w:val="004E66E3"/>
    <w:rsid w:val="004F75D4"/>
    <w:rsid w:val="00501F2E"/>
    <w:rsid w:val="00514892"/>
    <w:rsid w:val="005B414E"/>
    <w:rsid w:val="005F209E"/>
    <w:rsid w:val="00680DA2"/>
    <w:rsid w:val="00683E54"/>
    <w:rsid w:val="006971C3"/>
    <w:rsid w:val="006F3D23"/>
    <w:rsid w:val="0071179B"/>
    <w:rsid w:val="007120F1"/>
    <w:rsid w:val="007548A0"/>
    <w:rsid w:val="00761F27"/>
    <w:rsid w:val="00765B8D"/>
    <w:rsid w:val="00826473"/>
    <w:rsid w:val="00870E27"/>
    <w:rsid w:val="0088169C"/>
    <w:rsid w:val="00894DAF"/>
    <w:rsid w:val="008C52E4"/>
    <w:rsid w:val="00941BE6"/>
    <w:rsid w:val="00952427"/>
    <w:rsid w:val="00970099"/>
    <w:rsid w:val="00977037"/>
    <w:rsid w:val="009D14FB"/>
    <w:rsid w:val="009E4A45"/>
    <w:rsid w:val="009F7DA8"/>
    <w:rsid w:val="00A330DE"/>
    <w:rsid w:val="00AC7809"/>
    <w:rsid w:val="00B12310"/>
    <w:rsid w:val="00B34061"/>
    <w:rsid w:val="00B974DC"/>
    <w:rsid w:val="00BD286C"/>
    <w:rsid w:val="00BF1B82"/>
    <w:rsid w:val="00C20231"/>
    <w:rsid w:val="00C676ED"/>
    <w:rsid w:val="00CC1960"/>
    <w:rsid w:val="00D0081D"/>
    <w:rsid w:val="00D108D3"/>
    <w:rsid w:val="00D4122A"/>
    <w:rsid w:val="00D67DFC"/>
    <w:rsid w:val="00DC6D09"/>
    <w:rsid w:val="00DF34E7"/>
    <w:rsid w:val="00E560FC"/>
    <w:rsid w:val="00EB63BF"/>
    <w:rsid w:val="00EC5CD1"/>
    <w:rsid w:val="00F221A6"/>
    <w:rsid w:val="00F37D68"/>
    <w:rsid w:val="00FD313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5155E43"/>
  <w15:docId w15:val="{977BD40B-3038-4DC2-A40F-B67B4E319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27C51"/>
    <w:pPr>
      <w:widowControl w:val="0"/>
      <w:suppressAutoHyphens/>
      <w:ind w:left="346" w:firstLine="403"/>
      <w:jc w:val="both"/>
    </w:pPr>
    <w:rPr>
      <w:rFonts w:eastAsia="DejaVu Sans" w:cs="FreeSans"/>
      <w:kern w:val="1"/>
      <w:sz w:val="24"/>
      <w:szCs w:val="24"/>
      <w:lang w:eastAsia="hi-IN" w:bidi="hi-IN"/>
    </w:rPr>
  </w:style>
  <w:style w:type="paragraph" w:styleId="Cmsor1">
    <w:name w:val="heading 1"/>
    <w:basedOn w:val="Cmsor"/>
    <w:next w:val="Cmsor2"/>
    <w:qFormat/>
    <w:rsid w:val="00F221A6"/>
    <w:pPr>
      <w:numPr>
        <w:numId w:val="1"/>
      </w:numPr>
      <w:spacing w:before="238" w:after="119"/>
      <w:ind w:left="289" w:firstLine="0"/>
      <w:jc w:val="center"/>
      <w:outlineLvl w:val="0"/>
    </w:pPr>
    <w:rPr>
      <w:b/>
      <w:bCs/>
      <w:szCs w:val="32"/>
    </w:rPr>
  </w:style>
  <w:style w:type="paragraph" w:styleId="Cmsor2">
    <w:name w:val="heading 2"/>
    <w:basedOn w:val="Norml"/>
    <w:next w:val="Szvegtrzs"/>
    <w:qFormat/>
    <w:rsid w:val="00227C51"/>
    <w:pPr>
      <w:numPr>
        <w:ilvl w:val="1"/>
        <w:numId w:val="1"/>
      </w:numPr>
      <w:spacing w:before="119"/>
      <w:outlineLvl w:val="1"/>
    </w:pPr>
    <w:rPr>
      <w:rFonts w:ascii="Arial" w:hAnsi="Arial" w:cs="Arial"/>
      <w:b/>
      <w:bCs/>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DefaultParagraphFont1">
    <w:name w:val="Default Paragraph Font1"/>
  </w:style>
  <w:style w:type="character" w:customStyle="1" w:styleId="Lbjegyzet-karakterek">
    <w:name w:val="Lábjegyzet-karakterek"/>
    <w:rPr>
      <w:rFonts w:cs="Times New Roman"/>
      <w:vertAlign w:val="superscript"/>
    </w:rPr>
  </w:style>
  <w:style w:type="character" w:styleId="Lbjegyzet-hivatkozs">
    <w:name w:val="footnote reference"/>
    <w:rPr>
      <w:vertAlign w:val="superscript"/>
    </w:rPr>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4z0">
    <w:name w:val="WW8Num4z0"/>
    <w:rPr>
      <w:rFonts w:cs="Times New Roman"/>
    </w:rPr>
  </w:style>
  <w:style w:type="character" w:styleId="Vgjegyzet-hivatkozs">
    <w:name w:val="endnote reference"/>
    <w:rPr>
      <w:vertAlign w:val="superscript"/>
    </w:rPr>
  </w:style>
  <w:style w:type="character" w:customStyle="1" w:styleId="Vgjegyzet-karakterek">
    <w:name w:val="Végjegyzet-karakterek"/>
  </w:style>
  <w:style w:type="paragraph" w:customStyle="1" w:styleId="Cmsor">
    <w:name w:val="Címsor"/>
    <w:basedOn w:val="Norml"/>
    <w:next w:val="Szvegtrzs"/>
    <w:pPr>
      <w:keepNext/>
      <w:spacing w:before="240" w:after="120"/>
    </w:pPr>
    <w:rPr>
      <w:rFonts w:ascii="Arial" w:hAnsi="Arial"/>
      <w:sz w:val="28"/>
      <w:szCs w:val="28"/>
    </w:rPr>
  </w:style>
  <w:style w:type="paragraph" w:styleId="Szvegtrzs">
    <w:name w:val="Body Text"/>
    <w:basedOn w:val="Norml"/>
  </w:style>
  <w:style w:type="paragraph" w:styleId="Lista">
    <w:name w:val="List"/>
    <w:basedOn w:val="Szvegtrzs"/>
  </w:style>
  <w:style w:type="paragraph" w:customStyle="1" w:styleId="Felirat">
    <w:name w:val="Felirat"/>
    <w:basedOn w:val="Norml"/>
    <w:pPr>
      <w:suppressLineNumbers/>
      <w:spacing w:before="120" w:after="120"/>
    </w:pPr>
    <w:rPr>
      <w:i/>
      <w:iCs/>
    </w:rPr>
  </w:style>
  <w:style w:type="paragraph" w:customStyle="1" w:styleId="Trgymutat">
    <w:name w:val="Tárgymutató"/>
    <w:basedOn w:val="Norml"/>
    <w:pPr>
      <w:suppressLineNumbers/>
    </w:pPr>
  </w:style>
  <w:style w:type="paragraph" w:customStyle="1" w:styleId="Fedlapcim">
    <w:name w:val="Fedlap cim"/>
    <w:basedOn w:val="Cmsor1"/>
    <w:pPr>
      <w:numPr>
        <w:numId w:val="0"/>
      </w:numPr>
      <w:ind w:left="288"/>
    </w:pPr>
    <w:rPr>
      <w:sz w:val="48"/>
    </w:rPr>
  </w:style>
  <w:style w:type="paragraph" w:customStyle="1" w:styleId="Tblzattartalom">
    <w:name w:val="Táblázattartalom"/>
    <w:basedOn w:val="Norml"/>
    <w:pPr>
      <w:suppressLineNumbers/>
    </w:pPr>
    <w:rPr>
      <w:sz w:val="28"/>
    </w:rPr>
  </w:style>
  <w:style w:type="paragraph" w:customStyle="1" w:styleId="Tblzatfejlc">
    <w:name w:val="Táblázatfejléc"/>
    <w:basedOn w:val="Tblzattartalom"/>
    <w:pPr>
      <w:jc w:val="center"/>
    </w:pPr>
    <w:rPr>
      <w:b/>
      <w:bCs/>
    </w:rPr>
  </w:style>
  <w:style w:type="paragraph" w:customStyle="1" w:styleId="Fedlapcim2">
    <w:name w:val="Fedlap cim 2"/>
    <w:basedOn w:val="Fedlapcim"/>
    <w:next w:val="Norml"/>
    <w:rPr>
      <w:sz w:val="36"/>
    </w:rPr>
  </w:style>
  <w:style w:type="paragraph" w:customStyle="1" w:styleId="Fedlapcim3">
    <w:name w:val="Fedlap cim 3"/>
    <w:basedOn w:val="Fedlapcim2"/>
    <w:next w:val="Norml"/>
    <w:rPr>
      <w:sz w:val="28"/>
    </w:rPr>
  </w:style>
  <w:style w:type="paragraph" w:styleId="Lbjegyzetszveg">
    <w:name w:val="footnote text"/>
    <w:basedOn w:val="Norml"/>
    <w:pPr>
      <w:suppressLineNumbers/>
      <w:ind w:left="283" w:hanging="283"/>
    </w:pPr>
    <w:rPr>
      <w:sz w:val="20"/>
      <w:szCs w:val="20"/>
    </w:rPr>
  </w:style>
  <w:style w:type="paragraph" w:customStyle="1" w:styleId="ListBullet21">
    <w:name w:val="List Bullet 21"/>
    <w:basedOn w:val="Norml"/>
    <w:pPr>
      <w:tabs>
        <w:tab w:val="left" w:pos="360"/>
      </w:tabs>
      <w:ind w:left="360" w:hanging="360"/>
    </w:pPr>
  </w:style>
  <w:style w:type="paragraph" w:styleId="lfej">
    <w:name w:val="header"/>
    <w:basedOn w:val="Norml"/>
    <w:pPr>
      <w:suppressLineNumbers/>
      <w:pBdr>
        <w:bottom w:val="single" w:sz="1" w:space="0" w:color="000000"/>
      </w:pBdr>
      <w:tabs>
        <w:tab w:val="center" w:pos="4819"/>
        <w:tab w:val="right" w:pos="9638"/>
      </w:tabs>
      <w:jc w:val="left"/>
    </w:pPr>
  </w:style>
  <w:style w:type="paragraph" w:styleId="llb">
    <w:name w:val="footer"/>
    <w:basedOn w:val="Norml"/>
    <w:pPr>
      <w:suppressLineNumbers/>
      <w:pBdr>
        <w:top w:val="single" w:sz="1" w:space="0" w:color="000000"/>
      </w:pBdr>
      <w:tabs>
        <w:tab w:val="center" w:pos="4819"/>
        <w:tab w:val="right" w:pos="9638"/>
      </w:tabs>
      <w:jc w:val="center"/>
    </w:pPr>
  </w:style>
  <w:style w:type="paragraph" w:customStyle="1" w:styleId="Caption1">
    <w:name w:val="Caption1"/>
    <w:basedOn w:val="Norml"/>
    <w:next w:val="Norml"/>
    <w:pPr>
      <w:spacing w:before="120" w:after="120"/>
    </w:pPr>
    <w:rPr>
      <w:b/>
      <w:bCs/>
      <w:sz w:val="20"/>
      <w:szCs w:val="20"/>
    </w:rPr>
  </w:style>
  <w:style w:type="paragraph" w:customStyle="1" w:styleId="tblzat">
    <w:name w:val="táblázat"/>
    <w:basedOn w:val="Felirat"/>
  </w:style>
  <w:style w:type="table" w:styleId="Rcsostblzat">
    <w:name w:val="Table Grid"/>
    <w:basedOn w:val="Normltblzat"/>
    <w:uiPriority w:val="59"/>
    <w:rsid w:val="001A47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ontents">
    <w:name w:val="Table Contents"/>
    <w:basedOn w:val="Norml"/>
    <w:uiPriority w:val="99"/>
    <w:rsid w:val="000759A5"/>
    <w:pPr>
      <w:widowControl/>
      <w:suppressAutoHyphens w:val="0"/>
      <w:autoSpaceDE w:val="0"/>
      <w:autoSpaceDN w:val="0"/>
      <w:adjustRightInd w:val="0"/>
      <w:ind w:left="0" w:firstLine="0"/>
      <w:jc w:val="left"/>
    </w:pPr>
    <w:rPr>
      <w:rFonts w:eastAsia="Times New Roman" w:cs="Times New Roman"/>
      <w:kern w:val="0"/>
      <w:sz w:val="28"/>
      <w:lang w:bidi="ar-SA"/>
    </w:rPr>
  </w:style>
  <w:style w:type="paragraph" w:styleId="Vgjegyzetszvege">
    <w:name w:val="endnote text"/>
    <w:basedOn w:val="Norml"/>
    <w:link w:val="VgjegyzetszvegeChar"/>
    <w:uiPriority w:val="99"/>
    <w:semiHidden/>
    <w:unhideWhenUsed/>
    <w:rsid w:val="00A330DE"/>
    <w:rPr>
      <w:rFonts w:cs="Mangal"/>
      <w:sz w:val="20"/>
      <w:szCs w:val="18"/>
    </w:rPr>
  </w:style>
  <w:style w:type="character" w:customStyle="1" w:styleId="VgjegyzetszvegeChar">
    <w:name w:val="Végjegyzet szövege Char"/>
    <w:link w:val="Vgjegyzetszvege"/>
    <w:uiPriority w:val="99"/>
    <w:semiHidden/>
    <w:rsid w:val="00A330DE"/>
    <w:rPr>
      <w:rFonts w:eastAsia="DejaVu Sans" w:cs="Mangal"/>
      <w:kern w:val="1"/>
      <w:szCs w:val="18"/>
      <w:lang w:val="hu-HU" w:eastAsia="hi-IN" w:bidi="hi-IN"/>
    </w:rPr>
  </w:style>
  <w:style w:type="paragraph" w:styleId="Kpalrs">
    <w:name w:val="caption"/>
    <w:basedOn w:val="Norml"/>
    <w:next w:val="Norml"/>
    <w:uiPriority w:val="35"/>
    <w:unhideWhenUsed/>
    <w:qFormat/>
    <w:rsid w:val="00826473"/>
    <w:rPr>
      <w:rFonts w:cs="Mangal"/>
      <w:b/>
      <w:bCs/>
      <w:sz w:val="20"/>
      <w:szCs w:val="18"/>
    </w:rPr>
  </w:style>
  <w:style w:type="character" w:styleId="Hiperhivatkozs">
    <w:name w:val="Hyperlink"/>
    <w:basedOn w:val="Bekezdsalapbettpusa"/>
    <w:uiPriority w:val="99"/>
    <w:unhideWhenUsed/>
    <w:rsid w:val="00870E27"/>
    <w:rPr>
      <w:color w:val="0000FF" w:themeColor="hyperlink"/>
      <w:u w:val="single"/>
    </w:rPr>
  </w:style>
  <w:style w:type="character" w:styleId="Feloldatlanmegemlts">
    <w:name w:val="Unresolved Mention"/>
    <w:basedOn w:val="Bekezdsalapbettpusa"/>
    <w:uiPriority w:val="99"/>
    <w:semiHidden/>
    <w:unhideWhenUsed/>
    <w:rsid w:val="00870E27"/>
    <w:rPr>
      <w:color w:val="605E5C"/>
      <w:shd w:val="clear" w:color="auto" w:fill="E1DFDD"/>
    </w:rPr>
  </w:style>
  <w:style w:type="paragraph" w:styleId="NormlWeb">
    <w:name w:val="Normal (Web)"/>
    <w:basedOn w:val="Norml"/>
    <w:uiPriority w:val="99"/>
    <w:semiHidden/>
    <w:unhideWhenUsed/>
    <w:rsid w:val="00765B8D"/>
    <w:pPr>
      <w:widowControl/>
      <w:suppressAutoHyphens w:val="0"/>
      <w:spacing w:before="100" w:beforeAutospacing="1" w:after="100" w:afterAutospacing="1"/>
      <w:ind w:left="0" w:firstLine="0"/>
      <w:jc w:val="left"/>
    </w:pPr>
    <w:rPr>
      <w:rFonts w:eastAsia="Times New Roman" w:cs="Times New Roman"/>
      <w:kern w:val="0"/>
      <w:lang w:eastAsia="hu-HU" w:bidi="ar-SA"/>
    </w:rPr>
  </w:style>
  <w:style w:type="character" w:styleId="HTML-kd">
    <w:name w:val="HTML Code"/>
    <w:basedOn w:val="Bekezdsalapbettpusa"/>
    <w:uiPriority w:val="99"/>
    <w:semiHidden/>
    <w:unhideWhenUsed/>
    <w:rsid w:val="00765B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690212">
      <w:bodyDiv w:val="1"/>
      <w:marLeft w:val="0"/>
      <w:marRight w:val="0"/>
      <w:marTop w:val="0"/>
      <w:marBottom w:val="0"/>
      <w:divBdr>
        <w:top w:val="none" w:sz="0" w:space="0" w:color="auto"/>
        <w:left w:val="none" w:sz="0" w:space="0" w:color="auto"/>
        <w:bottom w:val="none" w:sz="0" w:space="0" w:color="auto"/>
        <w:right w:val="none" w:sz="0" w:space="0" w:color="auto"/>
      </w:divBdr>
    </w:div>
    <w:div w:id="98142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hyperlink" Target="mailto:szmida.patrikpeter@edu.bme.hu"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mailto:toka@tmit.bme.hu"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073D5A1C-2005-4C03-B036-D6D4EAA29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1317</TotalTime>
  <Pages>9</Pages>
  <Words>2306</Words>
  <Characters>15915</Characters>
  <Application>Microsoft Office Word</Application>
  <DocSecurity>0</DocSecurity>
  <Lines>132</Lines>
  <Paragraphs>36</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Bognár Balázs László</dc:creator>
  <cp:keywords/>
  <cp:lastModifiedBy>Balázs Bognár</cp:lastModifiedBy>
  <cp:revision>18</cp:revision>
  <cp:lastPrinted>1899-12-31T23:00:00Z</cp:lastPrinted>
  <dcterms:created xsi:type="dcterms:W3CDTF">2026-05-11T16:37:00Z</dcterms:created>
  <dcterms:modified xsi:type="dcterms:W3CDTF">2026-05-12T14:21:00Z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39a8c577-af67-44b3-bbff-6fb07d5e70a5</vt:lpwstr>
  </property>
</Properties>
</file>