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0EA62" w14:textId="77777777" w:rsidR="00A96729" w:rsidRDefault="00000000">
      <w:pPr>
        <w:pStyle w:val="Cmsor1"/>
        <w:spacing w:after="360"/>
        <w:jc w:val="center"/>
      </w:pPr>
      <w:r>
        <w:t>Koli App adatbázisának leírása</w:t>
      </w:r>
    </w:p>
    <w:p w14:paraId="032C6FA5" w14:textId="77777777" w:rsidR="00A96729" w:rsidRDefault="00000000">
      <w:pPr>
        <w:spacing w:after="200"/>
      </w:pPr>
      <w:r>
        <w:t xml:space="preserve">Első tábla </w:t>
      </w:r>
      <w:r>
        <w:rPr>
          <w:b/>
          <w:bCs/>
        </w:rPr>
        <w:t>Felhasználó</w:t>
      </w:r>
      <w:r>
        <w:t>, attribútumai: id, név(szöveges), email(szöveges), jelszó(szöveges), szerepkör(szöveges), regisztráció_állapota(szöveges). A felhasználó táblába tartozik a diák és az admin is egyaránt, amit a szerepkör határoz meg. A regisztráció_állapota mutatja, hogy az adminisztrátor elfogadta-e már a regisztrációt; diákok esetén ehhez a felhasználóhoz tartozhat egy szoba is, adminisztrátor esetén ez a kapcsolat üres marad.</w:t>
      </w:r>
    </w:p>
    <w:p w14:paraId="5AC3CFB4" w14:textId="77777777" w:rsidR="00A96729" w:rsidRDefault="00000000">
      <w:pPr>
        <w:spacing w:after="200"/>
      </w:pPr>
      <w:r>
        <w:t xml:space="preserve">Második tábla </w:t>
      </w:r>
      <w:r>
        <w:rPr>
          <w:b/>
          <w:bCs/>
        </w:rPr>
        <w:t>Emelet</w:t>
      </w:r>
      <w:r>
        <w:t>, attribútumai: id, szám(numerikus), megnevezés(szöveges). Az egyes kollégiumi emeleteket tartalmazza.</w:t>
      </w:r>
    </w:p>
    <w:p w14:paraId="2504002A" w14:textId="77777777" w:rsidR="00A96729" w:rsidRDefault="00000000">
      <w:pPr>
        <w:spacing w:after="200"/>
      </w:pPr>
      <w:r>
        <w:t xml:space="preserve">Harmadik tábla </w:t>
      </w:r>
      <w:r>
        <w:rPr>
          <w:b/>
          <w:bCs/>
        </w:rPr>
        <w:t>Szoba</w:t>
      </w:r>
      <w:r>
        <w:t>, attribútumai: id, szobaszám(szöveges), férőhely(numerikus). A szoba adatai szerepelnek benne.</w:t>
      </w:r>
    </w:p>
    <w:p w14:paraId="25871896" w14:textId="77777777" w:rsidR="00A96729" w:rsidRDefault="00000000">
      <w:pPr>
        <w:spacing w:after="200"/>
      </w:pPr>
      <w:r>
        <w:t xml:space="preserve">Az </w:t>
      </w:r>
      <w:r>
        <w:rPr>
          <w:b/>
          <w:bCs/>
        </w:rPr>
        <w:t>Emelet</w:t>
      </w:r>
      <w:r>
        <w:t xml:space="preserve"> és a </w:t>
      </w:r>
      <w:r>
        <w:rPr>
          <w:b/>
          <w:bCs/>
        </w:rPr>
        <w:t>Szoba</w:t>
      </w:r>
      <w:r>
        <w:t xml:space="preserve"> tábla között 1:N kapcsolat van. A </w:t>
      </w:r>
      <w:r>
        <w:rPr>
          <w:b/>
          <w:bCs/>
        </w:rPr>
        <w:t>Szoba</w:t>
      </w:r>
      <w:r>
        <w:t xml:space="preserve"> és a </w:t>
      </w:r>
      <w:r>
        <w:rPr>
          <w:b/>
          <w:bCs/>
        </w:rPr>
        <w:t>Felhasználó</w:t>
      </w:r>
      <w:r>
        <w:t xml:space="preserve"> tábla között szintén 1:N kapcsolat van.</w:t>
      </w:r>
    </w:p>
    <w:p w14:paraId="4AC6F75A" w14:textId="77777777" w:rsidR="00A96729" w:rsidRDefault="00000000">
      <w:pPr>
        <w:spacing w:after="200"/>
      </w:pPr>
      <w:r>
        <w:t xml:space="preserve">Negyedik tábla </w:t>
      </w:r>
      <w:r>
        <w:rPr>
          <w:b/>
          <w:bCs/>
        </w:rPr>
        <w:t>Program</w:t>
      </w:r>
      <w:r>
        <w:t>, attribútumai: id, cím(szöveges), leírás(szöveges), helyszín(szöveges), kezdés(dátum), vége(dátum), típus(szöveges), maximális_létszám(numerikus), minimális_létszám(numerikus), állapot(szöveges). A típus határozza meg, hogy kötelező vagy választható programról van-e szó, az állapot pedig azt, hogy nyitott-e még rá a jelentkezés.</w:t>
      </w:r>
    </w:p>
    <w:p w14:paraId="4E0C0EC3" w14:textId="77777777" w:rsidR="00A96729" w:rsidRDefault="00000000">
      <w:pPr>
        <w:spacing w:after="200"/>
      </w:pPr>
      <w:r>
        <w:t xml:space="preserve">A </w:t>
      </w:r>
      <w:r>
        <w:rPr>
          <w:b/>
          <w:bCs/>
        </w:rPr>
        <w:t>Felhasználó</w:t>
      </w:r>
      <w:r>
        <w:t xml:space="preserve"> és a </w:t>
      </w:r>
      <w:r>
        <w:rPr>
          <w:b/>
          <w:bCs/>
        </w:rPr>
        <w:t>Program</w:t>
      </w:r>
      <w:r>
        <w:t xml:space="preserve"> tábla között N:M kapcsolat van, amelyet az ötödik, </w:t>
      </w:r>
      <w:r>
        <w:rPr>
          <w:b/>
          <w:bCs/>
        </w:rPr>
        <w:t>Jelentkezés</w:t>
      </w:r>
      <w:r>
        <w:t xml:space="preserve"> nevű kapcsolótábla valósít meg.</w:t>
      </w:r>
    </w:p>
    <w:p w14:paraId="3F9F2B3A" w14:textId="3A064948" w:rsidR="00A96729" w:rsidRDefault="00000000">
      <w:pPr>
        <w:spacing w:after="200"/>
      </w:pPr>
      <w:r>
        <w:t xml:space="preserve">Ötödik tábla </w:t>
      </w:r>
      <w:r>
        <w:rPr>
          <w:b/>
          <w:bCs/>
        </w:rPr>
        <w:t>Jelentkezés</w:t>
      </w:r>
      <w:r>
        <w:t>, attribútumai: id</w:t>
      </w:r>
      <w:r w:rsidR="0026785E">
        <w:t>.</w:t>
      </w:r>
    </w:p>
    <w:p w14:paraId="584A287C" w14:textId="328D6633" w:rsidR="00A96729" w:rsidRDefault="00000000">
      <w:pPr>
        <w:spacing w:after="200"/>
      </w:pPr>
      <w:r>
        <w:t xml:space="preserve">Hatodik tábla </w:t>
      </w:r>
      <w:r>
        <w:rPr>
          <w:b/>
          <w:bCs/>
        </w:rPr>
        <w:t>Kérelem</w:t>
      </w:r>
      <w:r>
        <w:t>, attribútumai: id, típus(szöveges), leírás(szöveges), állapot(szöveges). A típus különbözteti meg a szobaváltási, a vendégfogadási, a távolléti és a hosszabb kimenő kérelmeket; a kezdés és a vége mező a távolléti és a hosszabb kimenő típusú kérelmeknél adja meg az érintett időszakot. Itt kerülnek elbírálásra a kérelmek.</w:t>
      </w:r>
    </w:p>
    <w:p w14:paraId="300003C6" w14:textId="77777777" w:rsidR="00A96729" w:rsidRDefault="00000000">
      <w:pPr>
        <w:spacing w:after="200"/>
      </w:pPr>
      <w:r>
        <w:t xml:space="preserve">A </w:t>
      </w:r>
      <w:r>
        <w:rPr>
          <w:b/>
          <w:bCs/>
        </w:rPr>
        <w:t>Felhasználó</w:t>
      </w:r>
      <w:r>
        <w:t xml:space="preserve"> és a </w:t>
      </w:r>
      <w:r>
        <w:rPr>
          <w:b/>
          <w:bCs/>
        </w:rPr>
        <w:t>Kérelem</w:t>
      </w:r>
      <w:r>
        <w:t xml:space="preserve"> tábla között 1:N kapcsolat van a kérelmet benyújtó diák szerint, valamint egy másik 1:N kapcsolat az elbíráló adminisztrátor szerint is, hiszen egy adminisztrátor több kérelmet is elbírálhat.</w:t>
      </w:r>
    </w:p>
    <w:p w14:paraId="0B9D9DE5" w14:textId="77777777" w:rsidR="00A96729" w:rsidRDefault="00000000">
      <w:pPr>
        <w:spacing w:after="200"/>
      </w:pPr>
      <w:r>
        <w:t xml:space="preserve">Hetedik tábla </w:t>
      </w:r>
      <w:r>
        <w:rPr>
          <w:b/>
          <w:bCs/>
        </w:rPr>
        <w:t>Hibabejelentés</w:t>
      </w:r>
      <w:r>
        <w:t>, attribútumai: id, típus(szöveges), leírás(szöveges), állapot(szöveges). Egy felhasználó több hibát is bejelenthet.</w:t>
      </w:r>
    </w:p>
    <w:p w14:paraId="38BF214D" w14:textId="77777777" w:rsidR="00A96729" w:rsidRDefault="00000000">
      <w:pPr>
        <w:spacing w:after="200"/>
      </w:pPr>
      <w:r>
        <w:t xml:space="preserve">A </w:t>
      </w:r>
      <w:r>
        <w:rPr>
          <w:b/>
          <w:bCs/>
        </w:rPr>
        <w:t>Felhasználó</w:t>
      </w:r>
      <w:r>
        <w:t xml:space="preserve"> és a </w:t>
      </w:r>
      <w:r>
        <w:rPr>
          <w:b/>
          <w:bCs/>
        </w:rPr>
        <w:t>Hibabejelentés</w:t>
      </w:r>
      <w:r>
        <w:t xml:space="preserve"> tábla között 1:N kapcsolat van.</w:t>
      </w:r>
    </w:p>
    <w:p w14:paraId="176D48EA" w14:textId="77777777" w:rsidR="00A96729" w:rsidRDefault="00000000">
      <w:pPr>
        <w:spacing w:after="200"/>
      </w:pPr>
      <w:r>
        <w:t xml:space="preserve">Nyolcadik tábla </w:t>
      </w:r>
      <w:r>
        <w:rPr>
          <w:b/>
          <w:bCs/>
        </w:rPr>
        <w:t>Konditerem időpont</w:t>
      </w:r>
      <w:r>
        <w:t>, attribútumai: id, kezdés(dátum), vége(dátum), maximális_létszám(numerikus).</w:t>
      </w:r>
    </w:p>
    <w:p w14:paraId="5692E67D" w14:textId="77777777" w:rsidR="00A96729" w:rsidRDefault="00000000">
      <w:pPr>
        <w:spacing w:after="200"/>
      </w:pPr>
      <w:r>
        <w:t xml:space="preserve">A </w:t>
      </w:r>
      <w:r>
        <w:rPr>
          <w:b/>
          <w:bCs/>
        </w:rPr>
        <w:t>Felhasználó</w:t>
      </w:r>
      <w:r>
        <w:t xml:space="preserve"> és a </w:t>
      </w:r>
      <w:r>
        <w:rPr>
          <w:b/>
          <w:bCs/>
        </w:rPr>
        <w:t>Konditerem időpont</w:t>
      </w:r>
      <w:r>
        <w:t xml:space="preserve"> tábla között N:M kapcsolat van, amelyet a kilencedik, </w:t>
      </w:r>
      <w:r>
        <w:rPr>
          <w:b/>
          <w:bCs/>
        </w:rPr>
        <w:t>Foglalás</w:t>
      </w:r>
      <w:r>
        <w:t xml:space="preserve"> nevű kapcsolótábla valósít meg.</w:t>
      </w:r>
    </w:p>
    <w:p w14:paraId="5CA12D10" w14:textId="77777777" w:rsidR="00A96729" w:rsidRDefault="00000000">
      <w:pPr>
        <w:spacing w:after="200"/>
      </w:pPr>
      <w:r>
        <w:t xml:space="preserve">Kilencedik tábla </w:t>
      </w:r>
      <w:r>
        <w:rPr>
          <w:b/>
          <w:bCs/>
        </w:rPr>
        <w:t>Foglalás</w:t>
      </w:r>
      <w:r>
        <w:t>, attribútumai: id, foglalás_dátuma(dátum), állapot(szöveges). Az állapot teszi lehetővé, hogy egy lemondott foglalás megkülönböztethető legyen egy aktívtól.</w:t>
      </w:r>
    </w:p>
    <w:p w14:paraId="2E4AAEFB" w14:textId="7F4480FA" w:rsidR="00A96729" w:rsidRDefault="00000000">
      <w:pPr>
        <w:spacing w:after="200"/>
      </w:pPr>
      <w:r>
        <w:t xml:space="preserve">Tizedik tábla </w:t>
      </w:r>
      <w:r>
        <w:rPr>
          <w:b/>
          <w:bCs/>
        </w:rPr>
        <w:t>Hír</w:t>
      </w:r>
      <w:r>
        <w:t xml:space="preserve">, attribútumai: id, cím(szöveges), tartalom(szöveges). </w:t>
      </w:r>
    </w:p>
    <w:p w14:paraId="0227A9CE" w14:textId="77777777" w:rsidR="00A96729" w:rsidRDefault="00000000">
      <w:pPr>
        <w:spacing w:after="200"/>
      </w:pPr>
      <w:r>
        <w:t xml:space="preserve">A </w:t>
      </w:r>
      <w:r>
        <w:rPr>
          <w:b/>
          <w:bCs/>
        </w:rPr>
        <w:t>Felhasználó</w:t>
      </w:r>
      <w:r>
        <w:t xml:space="preserve"> és a </w:t>
      </w:r>
      <w:r>
        <w:rPr>
          <w:b/>
          <w:bCs/>
        </w:rPr>
        <w:t>Hír</w:t>
      </w:r>
      <w:r>
        <w:t xml:space="preserve"> tábla között 1:N kapcsolat van (a hírt közzétevő adminisztrátor szerint).</w:t>
      </w:r>
    </w:p>
    <w:p w14:paraId="46A9F66A" w14:textId="60F12513" w:rsidR="00A96729" w:rsidRDefault="00000000">
      <w:pPr>
        <w:spacing w:after="200"/>
      </w:pPr>
      <w:r>
        <w:t xml:space="preserve">Tizenegyedik tábla </w:t>
      </w:r>
      <w:r>
        <w:rPr>
          <w:b/>
          <w:bCs/>
        </w:rPr>
        <w:t>Takarítás</w:t>
      </w:r>
      <w:r>
        <w:t>, attribútumai: id, dátum(dátum).</w:t>
      </w:r>
    </w:p>
    <w:p w14:paraId="015F0B4B" w14:textId="77777777" w:rsidR="00A96729" w:rsidRDefault="00000000">
      <w:pPr>
        <w:spacing w:after="200"/>
      </w:pPr>
      <w:r>
        <w:t xml:space="preserve">A </w:t>
      </w:r>
      <w:r>
        <w:rPr>
          <w:b/>
          <w:bCs/>
        </w:rPr>
        <w:t>Szoba</w:t>
      </w:r>
      <w:r>
        <w:t xml:space="preserve"> és a </w:t>
      </w:r>
      <w:r>
        <w:rPr>
          <w:b/>
          <w:bCs/>
        </w:rPr>
        <w:t>Takarítás</w:t>
      </w:r>
      <w:r>
        <w:t xml:space="preserve"> tábla között 1:N kapcsolat van.</w:t>
      </w:r>
    </w:p>
    <w:p w14:paraId="3640EB01" w14:textId="77777777" w:rsidR="00A96729" w:rsidRDefault="00000000">
      <w:pPr>
        <w:spacing w:after="200"/>
      </w:pPr>
      <w:r>
        <w:t xml:space="preserve">Tizenkettedik tábla </w:t>
      </w:r>
      <w:r>
        <w:rPr>
          <w:b/>
          <w:bCs/>
        </w:rPr>
        <w:t>Szilencium</w:t>
      </w:r>
      <w:r>
        <w:t>, attribútumai: id, leírás(szöveges), kezdés(dátum), vége(dátum).</w:t>
      </w:r>
    </w:p>
    <w:sectPr w:rsidR="00A967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587494"/>
    <w:multiLevelType w:val="hybridMultilevel"/>
    <w:tmpl w:val="5E624110"/>
    <w:lvl w:ilvl="0" w:tplc="73CCC7FE">
      <w:start w:val="1"/>
      <w:numFmt w:val="bullet"/>
      <w:lvlText w:val="●"/>
      <w:lvlJc w:val="left"/>
      <w:pPr>
        <w:ind w:left="720" w:hanging="360"/>
      </w:pPr>
    </w:lvl>
    <w:lvl w:ilvl="1" w:tplc="E8583DB6">
      <w:start w:val="1"/>
      <w:numFmt w:val="bullet"/>
      <w:lvlText w:val="○"/>
      <w:lvlJc w:val="left"/>
      <w:pPr>
        <w:ind w:left="1440" w:hanging="360"/>
      </w:pPr>
    </w:lvl>
    <w:lvl w:ilvl="2" w:tplc="F0242D34">
      <w:start w:val="1"/>
      <w:numFmt w:val="bullet"/>
      <w:lvlText w:val="■"/>
      <w:lvlJc w:val="left"/>
      <w:pPr>
        <w:ind w:left="2160" w:hanging="360"/>
      </w:pPr>
    </w:lvl>
    <w:lvl w:ilvl="3" w:tplc="AF58595C">
      <w:start w:val="1"/>
      <w:numFmt w:val="bullet"/>
      <w:lvlText w:val="●"/>
      <w:lvlJc w:val="left"/>
      <w:pPr>
        <w:ind w:left="2880" w:hanging="360"/>
      </w:pPr>
    </w:lvl>
    <w:lvl w:ilvl="4" w:tplc="76E2447C">
      <w:start w:val="1"/>
      <w:numFmt w:val="bullet"/>
      <w:lvlText w:val="○"/>
      <w:lvlJc w:val="left"/>
      <w:pPr>
        <w:ind w:left="3600" w:hanging="360"/>
      </w:pPr>
    </w:lvl>
    <w:lvl w:ilvl="5" w:tplc="D256D154">
      <w:start w:val="1"/>
      <w:numFmt w:val="bullet"/>
      <w:lvlText w:val="■"/>
      <w:lvlJc w:val="left"/>
      <w:pPr>
        <w:ind w:left="4320" w:hanging="360"/>
      </w:pPr>
    </w:lvl>
    <w:lvl w:ilvl="6" w:tplc="3F24B1BC">
      <w:start w:val="1"/>
      <w:numFmt w:val="bullet"/>
      <w:lvlText w:val="●"/>
      <w:lvlJc w:val="left"/>
      <w:pPr>
        <w:ind w:left="5040" w:hanging="360"/>
      </w:pPr>
    </w:lvl>
    <w:lvl w:ilvl="7" w:tplc="0CC4416C">
      <w:start w:val="1"/>
      <w:numFmt w:val="bullet"/>
      <w:lvlText w:val="●"/>
      <w:lvlJc w:val="left"/>
      <w:pPr>
        <w:ind w:left="5760" w:hanging="360"/>
      </w:pPr>
    </w:lvl>
    <w:lvl w:ilvl="8" w:tplc="4A7CFC60">
      <w:start w:val="1"/>
      <w:numFmt w:val="bullet"/>
      <w:lvlText w:val="●"/>
      <w:lvlJc w:val="left"/>
      <w:pPr>
        <w:ind w:left="6480" w:hanging="360"/>
      </w:pPr>
    </w:lvl>
  </w:abstractNum>
  <w:num w:numId="1" w16cid:durableId="142194832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6729"/>
    <w:rsid w:val="00010C65"/>
    <w:rsid w:val="0026785E"/>
    <w:rsid w:val="004E0F28"/>
    <w:rsid w:val="009B6E3D"/>
    <w:rsid w:val="00A96729"/>
    <w:rsid w:val="00EC5025"/>
    <w:rsid w:val="00F70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5F7F50"/>
  <w15:docId w15:val="{A7045A59-2B7A-41B2-84C6-594A25EB6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hu-HU" w:eastAsia="hu-H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Cmsor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Cmsor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Cmsor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Cmsor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Cmsor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uiPriority w:val="10"/>
    <w:qFormat/>
    <w:rPr>
      <w:sz w:val="56"/>
      <w:szCs w:val="56"/>
    </w:rPr>
  </w:style>
  <w:style w:type="paragraph" w:customStyle="1" w:styleId="Kiemels21">
    <w:name w:val="Kiemelés 21"/>
    <w:qFormat/>
    <w:rPr>
      <w:b/>
      <w:bCs/>
    </w:rPr>
  </w:style>
  <w:style w:type="paragraph" w:styleId="Listaszerbekezds">
    <w:name w:val="List Paragraph"/>
    <w:qFormat/>
  </w:style>
  <w:style w:type="character" w:styleId="Hiperhivatkozs">
    <w:name w:val="Hyperlink"/>
    <w:uiPriority w:val="99"/>
    <w:unhideWhenUsed/>
    <w:rPr>
      <w:color w:val="0563C1"/>
      <w:u w:val="single"/>
    </w:rPr>
  </w:style>
  <w:style w:type="character" w:styleId="Lbjegyzet-hivatkozs">
    <w:name w:val="footnote reference"/>
    <w:uiPriority w:val="99"/>
    <w:semiHidden/>
    <w:unhideWhenUsed/>
    <w:rPr>
      <w:vertAlign w:val="superscript"/>
    </w:rPr>
  </w:style>
  <w:style w:type="paragraph" w:styleId="Lbjegyzetszveg">
    <w:name w:val="footnote text"/>
    <w:link w:val="LbjegyzetszvegChar"/>
    <w:uiPriority w:val="99"/>
    <w:semiHidden/>
    <w:unhideWhenUsed/>
  </w:style>
  <w:style w:type="character" w:customStyle="1" w:styleId="LbjegyzetszvegChar">
    <w:name w:val="Lábjegyzetszöveg Char"/>
    <w:link w:val="Lbjegyzetszveg"/>
    <w:uiPriority w:val="99"/>
    <w:semiHidden/>
    <w:unhideWhenUsed/>
    <w:rPr>
      <w:sz w:val="20"/>
      <w:szCs w:val="20"/>
    </w:rPr>
  </w:style>
  <w:style w:type="character" w:styleId="Vgjegyzet-hivatkozs">
    <w:name w:val="endnote reference"/>
    <w:uiPriority w:val="99"/>
    <w:semiHidden/>
    <w:unhideWhenUsed/>
    <w:rPr>
      <w:vertAlign w:val="superscript"/>
    </w:rPr>
  </w:style>
  <w:style w:type="paragraph" w:styleId="Vgjegyzetszvege">
    <w:name w:val="endnote text"/>
    <w:link w:val="VgjegyzetszvegeChar"/>
    <w:uiPriority w:val="99"/>
    <w:semiHidden/>
    <w:unhideWhenUsed/>
  </w:style>
  <w:style w:type="character" w:customStyle="1" w:styleId="VgjegyzetszvegeChar">
    <w:name w:val="Végjegyzet szövege Char"/>
    <w:link w:val="Vgjegyzetszveg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371</Words>
  <Characters>2560</Characters>
  <Application>Microsoft Office Word</Application>
  <DocSecurity>0</DocSecurity>
  <Lines>21</Lines>
  <Paragraphs>5</Paragraphs>
  <ScaleCrop>false</ScaleCrop>
  <Company/>
  <LinksUpToDate>false</LinksUpToDate>
  <CharactersWithSpaces>2926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Lenovo</cp:lastModifiedBy>
  <cp:revision>6</cp:revision>
  <dcterms:created xsi:type="dcterms:W3CDTF">2026-09-24T06:44:00Z</dcterms:created>
  <dcterms:modified xsi:type="dcterms:W3CDTF">2026-09-24T08:30:00Z</dcterms:modified>
</cp:coreProperties>
</file>