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7DC" w:rsidRPr="001B57DC" w:rsidRDefault="001B57DC" w:rsidP="001B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7DC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Case study – Enron email classification</w:t>
      </w:r>
    </w:p>
    <w:p w:rsidR="001B57DC" w:rsidRPr="001B57DC" w:rsidRDefault="001B57DC" w:rsidP="001B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7DC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</w:p>
    <w:p w:rsidR="001B57DC" w:rsidRPr="001B57DC" w:rsidRDefault="001B57DC" w:rsidP="001B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7DC">
        <w:rPr>
          <w:rFonts w:ascii="Arial" w:eastAsia="Times New Roman" w:hAnsi="Arial" w:cs="Arial"/>
          <w:color w:val="222222"/>
          <w:sz w:val="24"/>
          <w:szCs w:val="24"/>
          <w:lang w:val="en-IN"/>
        </w:rPr>
        <w:t>The Enron corpus is a large database of over 600,000 emails generated by 158 employees of the Enron Corporation and acquired by the Federal Energy Regulatory Commission during its investigation after the company's collapse.</w:t>
      </w:r>
    </w:p>
    <w:p w:rsidR="001B57DC" w:rsidRPr="001B57DC" w:rsidRDefault="001B57DC" w:rsidP="001B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7DC">
        <w:rPr>
          <w:rFonts w:ascii="Arial" w:eastAsia="Times New Roman" w:hAnsi="Arial" w:cs="Arial"/>
          <w:color w:val="222222"/>
          <w:sz w:val="24"/>
          <w:szCs w:val="24"/>
          <w:lang w:val="en-IN"/>
        </w:rPr>
        <w:t>We have cleaned the email headers and provided you with only sent messages body. Please see the sample below</w:t>
      </w:r>
    </w:p>
    <w:p w:rsidR="001B57DC" w:rsidRPr="001B57DC" w:rsidRDefault="001B57DC" w:rsidP="001B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7DC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</w:p>
    <w:tbl>
      <w:tblPr>
        <w:tblW w:w="8371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36"/>
        <w:gridCol w:w="3200"/>
        <w:gridCol w:w="4911"/>
      </w:tblGrid>
      <w:tr w:rsidR="001B57DC" w:rsidRPr="001B57DC" w:rsidTr="001B57DC">
        <w:trPr>
          <w:trHeight w:val="320"/>
        </w:trPr>
        <w:tc>
          <w:tcPr>
            <w:tcW w:w="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57DC" w:rsidRPr="001B57DC" w:rsidRDefault="001B57DC" w:rsidP="001B5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57DC" w:rsidRPr="001B57DC" w:rsidRDefault="001B57DC" w:rsidP="001B5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</w:t>
            </w:r>
          </w:p>
        </w:tc>
        <w:tc>
          <w:tcPr>
            <w:tcW w:w="4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57DC" w:rsidRPr="001B57DC" w:rsidRDefault="001B57DC" w:rsidP="001B5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body</w:t>
            </w:r>
          </w:p>
        </w:tc>
      </w:tr>
      <w:tr w:rsidR="001B57DC" w:rsidRPr="001B57DC" w:rsidTr="001B57DC">
        <w:trPr>
          <w:trHeight w:val="320"/>
        </w:trPr>
        <w:tc>
          <w:tcPr>
            <w:tcW w:w="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57DC" w:rsidRPr="001B57DC" w:rsidRDefault="001B57DC" w:rsidP="001B57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57DC" w:rsidRPr="001B57DC" w:rsidRDefault="001B57DC" w:rsidP="001B5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allen</w:t>
            </w:r>
            <w:proofErr w:type="spellEnd"/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-p/_</w:t>
            </w:r>
            <w:proofErr w:type="spellStart"/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sent_mail</w:t>
            </w:r>
            <w:proofErr w:type="spellEnd"/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/1</w:t>
            </w:r>
            <w:proofErr w:type="gramEnd"/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57DC" w:rsidRPr="001B57DC" w:rsidRDefault="001B57DC" w:rsidP="001B5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Here is our forecast\n\n</w:t>
            </w:r>
          </w:p>
        </w:tc>
      </w:tr>
      <w:tr w:rsidR="001B57DC" w:rsidRPr="001B57DC" w:rsidTr="001B57DC">
        <w:trPr>
          <w:trHeight w:val="320"/>
        </w:trPr>
        <w:tc>
          <w:tcPr>
            <w:tcW w:w="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57DC" w:rsidRPr="001B57DC" w:rsidRDefault="001B57DC" w:rsidP="001B57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57DC" w:rsidRPr="001B57DC" w:rsidRDefault="001B57DC" w:rsidP="001B5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allen</w:t>
            </w:r>
            <w:proofErr w:type="spellEnd"/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-p/_</w:t>
            </w:r>
            <w:proofErr w:type="spellStart"/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sent_mail</w:t>
            </w:r>
            <w:proofErr w:type="spellEnd"/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/10</w:t>
            </w:r>
            <w:proofErr w:type="gramEnd"/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57DC" w:rsidRPr="001B57DC" w:rsidRDefault="001B57DC" w:rsidP="001B5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Traveling to have a business meeting takes the...</w:t>
            </w:r>
          </w:p>
        </w:tc>
      </w:tr>
      <w:tr w:rsidR="001B57DC" w:rsidRPr="001B57DC" w:rsidTr="001B57DC">
        <w:trPr>
          <w:trHeight w:val="320"/>
        </w:trPr>
        <w:tc>
          <w:tcPr>
            <w:tcW w:w="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57DC" w:rsidRPr="001B57DC" w:rsidRDefault="001B57DC" w:rsidP="001B57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57DC" w:rsidRPr="001B57DC" w:rsidRDefault="001B57DC" w:rsidP="001B5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allen</w:t>
            </w:r>
            <w:proofErr w:type="spellEnd"/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-p/_</w:t>
            </w:r>
            <w:proofErr w:type="spellStart"/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sent_mail</w:t>
            </w:r>
            <w:proofErr w:type="spellEnd"/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/100</w:t>
            </w:r>
            <w:proofErr w:type="gramEnd"/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57DC" w:rsidRPr="001B57DC" w:rsidRDefault="001B57DC" w:rsidP="001B5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gramStart"/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</w:t>
            </w:r>
            <w:proofErr w:type="gramEnd"/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successful.  </w:t>
            </w:r>
            <w:proofErr w:type="gramStart"/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way</w:t>
            </w:r>
            <w:proofErr w:type="gramEnd"/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go!!!</w:t>
            </w:r>
          </w:p>
        </w:tc>
      </w:tr>
      <w:tr w:rsidR="001B57DC" w:rsidRPr="001B57DC" w:rsidTr="001B57DC">
        <w:trPr>
          <w:trHeight w:val="320"/>
        </w:trPr>
        <w:tc>
          <w:tcPr>
            <w:tcW w:w="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57DC" w:rsidRPr="001B57DC" w:rsidRDefault="001B57DC" w:rsidP="001B57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57DC" w:rsidRPr="001B57DC" w:rsidRDefault="001B57DC" w:rsidP="001B5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allen</w:t>
            </w:r>
            <w:proofErr w:type="spellEnd"/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-p/_</w:t>
            </w:r>
            <w:proofErr w:type="spellStart"/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sent_mail</w:t>
            </w:r>
            <w:proofErr w:type="spellEnd"/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/1000</w:t>
            </w:r>
            <w:proofErr w:type="gramEnd"/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57DC" w:rsidRPr="001B57DC" w:rsidRDefault="001B57DC" w:rsidP="001B5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Randy</w:t>
            </w:r>
            <w:proofErr w:type="gramStart"/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,\</w:t>
            </w:r>
            <w:proofErr w:type="gramEnd"/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n\n Can you send me a schedule of the s...</w:t>
            </w:r>
          </w:p>
        </w:tc>
      </w:tr>
      <w:tr w:rsidR="001B57DC" w:rsidRPr="001B57DC" w:rsidTr="001B57DC">
        <w:trPr>
          <w:trHeight w:val="320"/>
        </w:trPr>
        <w:tc>
          <w:tcPr>
            <w:tcW w:w="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57DC" w:rsidRPr="001B57DC" w:rsidRDefault="001B57DC" w:rsidP="001B57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57DC" w:rsidRPr="001B57DC" w:rsidRDefault="001B57DC" w:rsidP="001B5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allen</w:t>
            </w:r>
            <w:proofErr w:type="spellEnd"/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-p/_</w:t>
            </w:r>
            <w:proofErr w:type="spellStart"/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sent_mail</w:t>
            </w:r>
            <w:proofErr w:type="spellEnd"/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/1001</w:t>
            </w:r>
            <w:proofErr w:type="gramEnd"/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57DC" w:rsidRPr="001B57DC" w:rsidRDefault="001B57DC" w:rsidP="001B5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B5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Let's shoot for Tuesday at 11:45.</w:t>
            </w:r>
          </w:p>
        </w:tc>
      </w:tr>
    </w:tbl>
    <w:p w:rsidR="001B57DC" w:rsidRPr="001B57DC" w:rsidRDefault="001B57DC" w:rsidP="001B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7DC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</w:p>
    <w:p w:rsidR="001B57DC" w:rsidRPr="001B57DC" w:rsidRDefault="001B57DC" w:rsidP="001B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7DC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</w:p>
    <w:p w:rsidR="001B57DC" w:rsidRPr="001B57DC" w:rsidRDefault="001B57DC" w:rsidP="001B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7DC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Fields</w:t>
      </w:r>
    </w:p>
    <w:p w:rsidR="001B57DC" w:rsidRPr="001B57DC" w:rsidRDefault="001B57DC" w:rsidP="001B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7DC">
        <w:rPr>
          <w:rFonts w:ascii="Arial" w:eastAsia="Times New Roman" w:hAnsi="Arial" w:cs="Arial"/>
          <w:color w:val="222222"/>
          <w:sz w:val="24"/>
          <w:szCs w:val="24"/>
          <w:lang w:val="en-IN"/>
        </w:rPr>
        <w:t xml:space="preserve">1) </w:t>
      </w:r>
      <w:proofErr w:type="gramStart"/>
      <w:r w:rsidRPr="001B57DC">
        <w:rPr>
          <w:rFonts w:ascii="Arial" w:eastAsia="Times New Roman" w:hAnsi="Arial" w:cs="Arial"/>
          <w:color w:val="222222"/>
          <w:sz w:val="24"/>
          <w:szCs w:val="24"/>
          <w:lang w:val="en-IN"/>
        </w:rPr>
        <w:t>file :</w:t>
      </w:r>
      <w:proofErr w:type="gramEnd"/>
      <w:r w:rsidRPr="001B57DC">
        <w:rPr>
          <w:rFonts w:ascii="Arial" w:eastAsia="Times New Roman" w:hAnsi="Arial" w:cs="Arial"/>
          <w:color w:val="222222"/>
          <w:sz w:val="24"/>
          <w:szCs w:val="24"/>
          <w:lang w:val="en-IN"/>
        </w:rPr>
        <w:t xml:space="preserve"> file name under mailbox directory and the hierarchy is constructed as &lt;</w:t>
      </w:r>
      <w:proofErr w:type="spellStart"/>
      <w:r w:rsidRPr="001B57DC">
        <w:rPr>
          <w:rFonts w:ascii="Arial" w:eastAsia="Times New Roman" w:hAnsi="Arial" w:cs="Arial"/>
          <w:color w:val="222222"/>
          <w:sz w:val="24"/>
          <w:szCs w:val="24"/>
          <w:lang w:val="en-IN"/>
        </w:rPr>
        <w:t>sender_name</w:t>
      </w:r>
      <w:proofErr w:type="spellEnd"/>
      <w:r w:rsidRPr="001B57DC">
        <w:rPr>
          <w:rFonts w:ascii="Arial" w:eastAsia="Times New Roman" w:hAnsi="Arial" w:cs="Arial"/>
          <w:color w:val="222222"/>
          <w:sz w:val="24"/>
          <w:szCs w:val="24"/>
          <w:lang w:val="en-IN"/>
        </w:rPr>
        <w:t>&gt;/&lt;</w:t>
      </w:r>
      <w:proofErr w:type="spellStart"/>
      <w:r w:rsidRPr="001B57DC">
        <w:rPr>
          <w:rFonts w:ascii="Arial" w:eastAsia="Times New Roman" w:hAnsi="Arial" w:cs="Arial"/>
          <w:color w:val="222222"/>
          <w:sz w:val="24"/>
          <w:szCs w:val="24"/>
          <w:lang w:val="en-IN"/>
        </w:rPr>
        <w:t>mailbox_type</w:t>
      </w:r>
      <w:proofErr w:type="spellEnd"/>
      <w:r w:rsidRPr="001B57DC">
        <w:rPr>
          <w:rFonts w:ascii="Arial" w:eastAsia="Times New Roman" w:hAnsi="Arial" w:cs="Arial"/>
          <w:color w:val="222222"/>
          <w:sz w:val="24"/>
          <w:szCs w:val="24"/>
          <w:lang w:val="en-IN"/>
        </w:rPr>
        <w:t>&gt;/&lt;</w:t>
      </w:r>
      <w:proofErr w:type="spellStart"/>
      <w:r w:rsidRPr="001B57DC">
        <w:rPr>
          <w:rFonts w:ascii="Arial" w:eastAsia="Times New Roman" w:hAnsi="Arial" w:cs="Arial"/>
          <w:color w:val="222222"/>
          <w:sz w:val="24"/>
          <w:szCs w:val="24"/>
          <w:lang w:val="en-IN"/>
        </w:rPr>
        <w:t>file_number</w:t>
      </w:r>
      <w:proofErr w:type="spellEnd"/>
      <w:r w:rsidRPr="001B57DC">
        <w:rPr>
          <w:rFonts w:ascii="Arial" w:eastAsia="Times New Roman" w:hAnsi="Arial" w:cs="Arial"/>
          <w:color w:val="222222"/>
          <w:sz w:val="24"/>
          <w:szCs w:val="24"/>
          <w:lang w:val="en-IN"/>
        </w:rPr>
        <w:t>&gt;</w:t>
      </w:r>
    </w:p>
    <w:p w:rsidR="001B57DC" w:rsidRPr="001B57DC" w:rsidRDefault="001B57DC" w:rsidP="001B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7DC">
        <w:rPr>
          <w:rFonts w:ascii="Arial" w:eastAsia="Times New Roman" w:hAnsi="Arial" w:cs="Arial"/>
          <w:color w:val="222222"/>
          <w:sz w:val="24"/>
          <w:szCs w:val="24"/>
          <w:lang w:val="en-IN"/>
        </w:rPr>
        <w:t xml:space="preserve">2) </w:t>
      </w:r>
      <w:proofErr w:type="gramStart"/>
      <w:r w:rsidRPr="001B57DC">
        <w:rPr>
          <w:rFonts w:ascii="Arial" w:eastAsia="Times New Roman" w:hAnsi="Arial" w:cs="Arial"/>
          <w:color w:val="222222"/>
          <w:sz w:val="24"/>
          <w:szCs w:val="24"/>
          <w:lang w:val="en-IN"/>
        </w:rPr>
        <w:t>body :</w:t>
      </w:r>
      <w:proofErr w:type="gramEnd"/>
      <w:r w:rsidRPr="001B57DC">
        <w:rPr>
          <w:rFonts w:ascii="Arial" w:eastAsia="Times New Roman" w:hAnsi="Arial" w:cs="Arial"/>
          <w:color w:val="222222"/>
          <w:sz w:val="24"/>
          <w:szCs w:val="24"/>
          <w:lang w:val="en-IN"/>
        </w:rPr>
        <w:t xml:space="preserve"> email body of sent messages</w:t>
      </w:r>
    </w:p>
    <w:p w:rsidR="001B57DC" w:rsidRPr="001B57DC" w:rsidRDefault="001B57DC" w:rsidP="001B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7DC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</w:p>
    <w:p w:rsidR="001B57DC" w:rsidRPr="001B57DC" w:rsidRDefault="001B57DC" w:rsidP="001B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7DC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Download link to dataset</w:t>
      </w:r>
      <w:r w:rsidRPr="001B57DC">
        <w:rPr>
          <w:rFonts w:ascii="Arial" w:eastAsia="Times New Roman" w:hAnsi="Arial" w:cs="Arial"/>
          <w:color w:val="222222"/>
          <w:sz w:val="24"/>
          <w:szCs w:val="24"/>
          <w:lang w:val="en-IN"/>
        </w:rPr>
        <w:t> - </w:t>
      </w:r>
      <w:hyperlink r:id="rId4" w:tgtFrame="_blank" w:history="1">
        <w:r w:rsidRPr="001B57DC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IN"/>
          </w:rPr>
          <w:t>https://drive.google.com/file/d/1yNMKT2-DoLCZMLlrAdqy6iNWQVCYq1OS/</w:t>
        </w:r>
      </w:hyperlink>
    </w:p>
    <w:p w:rsidR="001B57DC" w:rsidRPr="001B57DC" w:rsidRDefault="001B57DC" w:rsidP="001B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7DC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</w:p>
    <w:p w:rsidR="001B57DC" w:rsidRPr="001B57DC" w:rsidRDefault="001B57DC" w:rsidP="001B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7DC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Instructions</w:t>
      </w:r>
    </w:p>
    <w:p w:rsidR="001B57DC" w:rsidRPr="001B57DC" w:rsidRDefault="001B57DC" w:rsidP="001B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7DC">
        <w:rPr>
          <w:rFonts w:ascii="Arial" w:eastAsia="Times New Roman" w:hAnsi="Arial" w:cs="Arial"/>
          <w:color w:val="222222"/>
          <w:sz w:val="24"/>
          <w:szCs w:val="24"/>
          <w:lang w:val="en-IN"/>
        </w:rPr>
        <w:t>Download the data from the link.</w:t>
      </w:r>
    </w:p>
    <w:p w:rsidR="001B57DC" w:rsidRPr="001B57DC" w:rsidRDefault="001B57DC" w:rsidP="001B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7DC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</w:p>
    <w:p w:rsidR="001B57DC" w:rsidRPr="001B57DC" w:rsidRDefault="001B57DC" w:rsidP="001B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7DC">
        <w:rPr>
          <w:rFonts w:ascii="Arial" w:eastAsia="Times New Roman" w:hAnsi="Arial" w:cs="Arial"/>
          <w:color w:val="222222"/>
          <w:sz w:val="24"/>
          <w:szCs w:val="24"/>
          <w:lang w:val="en-IN"/>
        </w:rPr>
        <w:t>1) Analyse the corpus</w:t>
      </w:r>
    </w:p>
    <w:p w:rsidR="001B57DC" w:rsidRPr="001B57DC" w:rsidRDefault="001B57DC" w:rsidP="001B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7DC">
        <w:rPr>
          <w:rFonts w:ascii="Arial" w:eastAsia="Times New Roman" w:hAnsi="Arial" w:cs="Arial"/>
          <w:color w:val="222222"/>
          <w:sz w:val="24"/>
          <w:szCs w:val="24"/>
          <w:lang w:val="en-IN"/>
        </w:rPr>
        <w:t>2) Build a text processing pipeline to clean the data</w:t>
      </w:r>
    </w:p>
    <w:p w:rsidR="001B57DC" w:rsidRPr="001B57DC" w:rsidRDefault="001B57DC" w:rsidP="001B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7DC">
        <w:rPr>
          <w:rFonts w:ascii="Arial" w:eastAsia="Times New Roman" w:hAnsi="Arial" w:cs="Arial"/>
          <w:color w:val="222222"/>
          <w:sz w:val="24"/>
          <w:szCs w:val="24"/>
          <w:lang w:val="en-IN"/>
        </w:rPr>
        <w:t>3) Identify and extract top 10 senders</w:t>
      </w:r>
    </w:p>
    <w:p w:rsidR="001B57DC" w:rsidRPr="001B57DC" w:rsidRDefault="001B57DC" w:rsidP="001B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7DC">
        <w:rPr>
          <w:rFonts w:ascii="Arial" w:eastAsia="Times New Roman" w:hAnsi="Arial" w:cs="Arial"/>
          <w:color w:val="222222"/>
          <w:sz w:val="24"/>
          <w:szCs w:val="24"/>
          <w:lang w:val="en-IN"/>
        </w:rPr>
        <w:t>4) Build a classification model to predict sender given email content</w:t>
      </w:r>
    </w:p>
    <w:p w:rsidR="001B57DC" w:rsidRPr="001B57DC" w:rsidRDefault="001B57DC" w:rsidP="001B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7DC">
        <w:rPr>
          <w:rFonts w:ascii="Arial" w:eastAsia="Times New Roman" w:hAnsi="Arial" w:cs="Arial"/>
          <w:color w:val="222222"/>
          <w:sz w:val="24"/>
          <w:szCs w:val="24"/>
          <w:lang w:val="en-IN"/>
        </w:rPr>
        <w:t>5) Document your solution as</w:t>
      </w:r>
    </w:p>
    <w:p w:rsidR="001B57DC" w:rsidRPr="001B57DC" w:rsidRDefault="001B57DC" w:rsidP="001B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7DC">
        <w:rPr>
          <w:rFonts w:ascii="Arial" w:eastAsia="Times New Roman" w:hAnsi="Arial" w:cs="Arial"/>
          <w:color w:val="222222"/>
          <w:sz w:val="24"/>
          <w:szCs w:val="24"/>
          <w:lang w:val="en-IN"/>
        </w:rPr>
        <w:t>                - Solution developed</w:t>
      </w:r>
    </w:p>
    <w:p w:rsidR="001B57DC" w:rsidRPr="001B57DC" w:rsidRDefault="001B57DC" w:rsidP="001B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7DC">
        <w:rPr>
          <w:rFonts w:ascii="Arial" w:eastAsia="Times New Roman" w:hAnsi="Arial" w:cs="Arial"/>
          <w:color w:val="222222"/>
          <w:sz w:val="24"/>
          <w:szCs w:val="24"/>
          <w:lang w:val="en-IN"/>
        </w:rPr>
        <w:t>                - Process diagram (explaining all the steps you took to arrive at the solution)</w:t>
      </w:r>
    </w:p>
    <w:p w:rsidR="001B57DC" w:rsidRPr="001B57DC" w:rsidRDefault="001B57DC" w:rsidP="001B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7DC">
        <w:rPr>
          <w:rFonts w:ascii="Arial" w:eastAsia="Times New Roman" w:hAnsi="Arial" w:cs="Arial"/>
          <w:color w:val="222222"/>
          <w:sz w:val="24"/>
          <w:szCs w:val="24"/>
          <w:lang w:val="en-IN"/>
        </w:rPr>
        <w:t>                - Explain model performance</w:t>
      </w:r>
    </w:p>
    <w:p w:rsidR="001B57DC" w:rsidRPr="001B57DC" w:rsidRDefault="001B57DC" w:rsidP="001B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7DC">
        <w:rPr>
          <w:rFonts w:ascii="Arial" w:eastAsia="Times New Roman" w:hAnsi="Arial" w:cs="Arial"/>
          <w:color w:val="222222"/>
          <w:sz w:val="24"/>
          <w:szCs w:val="24"/>
          <w:lang w:val="en-IN"/>
        </w:rPr>
        <w:t>                - Visualisation to support your solution</w:t>
      </w:r>
    </w:p>
    <w:p w:rsidR="00E96854" w:rsidRDefault="001B57DC">
      <w:r>
        <w:t xml:space="preserve"> </w:t>
      </w:r>
    </w:p>
    <w:p w:rsidR="001B57DC" w:rsidRDefault="001B57DC"/>
    <w:p w:rsidR="001B57DC" w:rsidRDefault="001B57DC">
      <w:r>
        <w:br/>
      </w:r>
    </w:p>
    <w:p w:rsidR="001B57DC" w:rsidRDefault="001B57DC"/>
    <w:p w:rsidR="001B57DC" w:rsidRDefault="006D79CC">
      <w:pPr>
        <w:rPr>
          <w:b/>
          <w:sz w:val="40"/>
          <w:szCs w:val="40"/>
          <w:u w:val="single"/>
        </w:rPr>
      </w:pPr>
      <w:r w:rsidRPr="006D79CC">
        <w:rPr>
          <w:b/>
          <w:sz w:val="40"/>
          <w:szCs w:val="40"/>
          <w:u w:val="single"/>
        </w:rPr>
        <w:lastRenderedPageBreak/>
        <w:t xml:space="preserve">Solution </w:t>
      </w:r>
      <w:r w:rsidR="001B57DC" w:rsidRPr="006D79CC">
        <w:rPr>
          <w:b/>
          <w:sz w:val="40"/>
          <w:szCs w:val="40"/>
          <w:u w:val="single"/>
        </w:rPr>
        <w:t>Documentation</w:t>
      </w:r>
    </w:p>
    <w:p w:rsidR="00D37152" w:rsidRDefault="006D79CC">
      <w:pPr>
        <w:rPr>
          <w:sz w:val="24"/>
          <w:szCs w:val="24"/>
        </w:rPr>
      </w:pPr>
      <w:r>
        <w:rPr>
          <w:sz w:val="24"/>
          <w:szCs w:val="24"/>
        </w:rPr>
        <w:t>Dataset given has two columns [file] &amp; [body]</w:t>
      </w:r>
      <w:proofErr w:type="gramStart"/>
      <w:r>
        <w:rPr>
          <w:sz w:val="24"/>
          <w:szCs w:val="24"/>
        </w:rPr>
        <w:t>,Body</w:t>
      </w:r>
      <w:proofErr w:type="gramEnd"/>
      <w:r>
        <w:rPr>
          <w:sz w:val="24"/>
          <w:szCs w:val="24"/>
        </w:rPr>
        <w:t xml:space="preserve"> holds the email message or text which we need to analyse and file has data in the format </w:t>
      </w:r>
      <w:r w:rsidRPr="001B57DC">
        <w:rPr>
          <w:sz w:val="24"/>
          <w:szCs w:val="24"/>
        </w:rPr>
        <w:t>&lt;</w:t>
      </w:r>
      <w:proofErr w:type="spellStart"/>
      <w:r w:rsidRPr="001B57DC">
        <w:rPr>
          <w:sz w:val="24"/>
          <w:szCs w:val="24"/>
        </w:rPr>
        <w:t>sender_name</w:t>
      </w:r>
      <w:proofErr w:type="spellEnd"/>
      <w:r w:rsidRPr="001B57DC">
        <w:rPr>
          <w:sz w:val="24"/>
          <w:szCs w:val="24"/>
        </w:rPr>
        <w:t>&gt;/&lt;</w:t>
      </w:r>
      <w:proofErr w:type="spellStart"/>
      <w:r w:rsidRPr="001B57DC">
        <w:rPr>
          <w:sz w:val="24"/>
          <w:szCs w:val="24"/>
        </w:rPr>
        <w:t>mailbox_type</w:t>
      </w:r>
      <w:proofErr w:type="spellEnd"/>
      <w:r w:rsidRPr="001B57DC">
        <w:rPr>
          <w:sz w:val="24"/>
          <w:szCs w:val="24"/>
        </w:rPr>
        <w:t>&gt;/&lt;</w:t>
      </w:r>
      <w:proofErr w:type="spellStart"/>
      <w:r w:rsidRPr="001B57DC">
        <w:rPr>
          <w:sz w:val="24"/>
          <w:szCs w:val="24"/>
        </w:rPr>
        <w:t>file_number</w:t>
      </w:r>
      <w:proofErr w:type="spellEnd"/>
      <w:r w:rsidRPr="001B57DC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="00D37152">
        <w:rPr>
          <w:sz w:val="24"/>
          <w:szCs w:val="24"/>
        </w:rPr>
        <w:t>we will be creating separate columns for each of these values and make a new dataset , But before we need to set the working dir and import our ‘enron_cleaned_sen_emails.csv’ data set to python environment like this</w:t>
      </w:r>
    </w:p>
    <w:p w:rsidR="00D37152" w:rsidRDefault="00D3715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29200" cy="2695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152" w:rsidRDefault="00D37152">
      <w:pPr>
        <w:rPr>
          <w:sz w:val="24"/>
          <w:szCs w:val="24"/>
        </w:rPr>
      </w:pPr>
      <w:r>
        <w:rPr>
          <w:sz w:val="24"/>
          <w:szCs w:val="24"/>
        </w:rPr>
        <w:t>Directory set to current working dir</w:t>
      </w:r>
    </w:p>
    <w:p w:rsidR="00D37152" w:rsidRDefault="00D3715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91000" cy="390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152" w:rsidRDefault="00D3715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86325" cy="4095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152" w:rsidRDefault="00D37152">
      <w:pPr>
        <w:rPr>
          <w:sz w:val="24"/>
          <w:szCs w:val="24"/>
        </w:rPr>
      </w:pPr>
      <w:r>
        <w:rPr>
          <w:sz w:val="24"/>
          <w:szCs w:val="24"/>
        </w:rPr>
        <w:t>After importing the data and reading it using pandas let’s check if everything is imported properly</w:t>
      </w:r>
    </w:p>
    <w:p w:rsidR="00D37152" w:rsidRDefault="00D3715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86050" cy="571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152" w:rsidRDefault="00D3715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895850" cy="2962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152" w:rsidRDefault="00D3715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86350" cy="15430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4BA" w:rsidRDefault="00D37152">
      <w:pPr>
        <w:rPr>
          <w:sz w:val="24"/>
          <w:szCs w:val="24"/>
        </w:rPr>
      </w:pPr>
      <w:r>
        <w:rPr>
          <w:sz w:val="24"/>
          <w:szCs w:val="24"/>
        </w:rPr>
        <w:t xml:space="preserve">Now as discussed above let’s break the file columns into 3 different </w:t>
      </w:r>
      <w:r w:rsidR="00FF64BA">
        <w:rPr>
          <w:sz w:val="24"/>
          <w:szCs w:val="24"/>
        </w:rPr>
        <w:t>columns which will help us in using supervised machine learning algorithms.</w:t>
      </w:r>
    </w:p>
    <w:p w:rsidR="00FF64BA" w:rsidRDefault="00FF64B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95800" cy="9048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4BA" w:rsidRDefault="00FF64B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check if we were able to successfully do it.</w:t>
      </w:r>
      <w:r>
        <w:rPr>
          <w:noProof/>
          <w:sz w:val="24"/>
          <w:szCs w:val="24"/>
        </w:rPr>
        <w:drawing>
          <wp:inline distT="0" distB="0" distL="0" distR="0">
            <wp:extent cx="5448300" cy="149575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188" cy="149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152" w:rsidRDefault="00FF64BA">
      <w:pPr>
        <w:rPr>
          <w:sz w:val="24"/>
          <w:szCs w:val="24"/>
        </w:rPr>
      </w:pPr>
      <w:r>
        <w:rPr>
          <w:sz w:val="24"/>
          <w:szCs w:val="24"/>
        </w:rPr>
        <w:lastRenderedPageBreak/>
        <w:t>So since we want sender classification model so we will use only 2 columns going ahead [</w:t>
      </w:r>
      <w:proofErr w:type="spellStart"/>
      <w:r>
        <w:rPr>
          <w:sz w:val="24"/>
          <w:szCs w:val="24"/>
        </w:rPr>
        <w:t>sender_name</w:t>
      </w:r>
      <w:proofErr w:type="spellEnd"/>
      <w:r>
        <w:rPr>
          <w:sz w:val="24"/>
          <w:szCs w:val="24"/>
        </w:rPr>
        <w:t xml:space="preserve">] and [body] </w:t>
      </w:r>
    </w:p>
    <w:p w:rsidR="00FF64BA" w:rsidRDefault="00744CB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05325" cy="22479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BF" w:rsidRDefault="00744CBF">
      <w:pPr>
        <w:rPr>
          <w:sz w:val="24"/>
          <w:szCs w:val="24"/>
        </w:rPr>
      </w:pPr>
    </w:p>
    <w:p w:rsidR="00744CBF" w:rsidRDefault="00744CBF">
      <w:pPr>
        <w:rPr>
          <w:sz w:val="24"/>
          <w:szCs w:val="24"/>
        </w:rPr>
      </w:pPr>
      <w:r>
        <w:rPr>
          <w:sz w:val="24"/>
          <w:szCs w:val="24"/>
        </w:rPr>
        <w:t xml:space="preserve">To calculate the 10 most senders name we can use the count method on [name] column and find about the </w:t>
      </w:r>
      <w:r w:rsidRPr="00744CBF">
        <w:rPr>
          <w:b/>
          <w:sz w:val="24"/>
          <w:szCs w:val="24"/>
        </w:rPr>
        <w:t>below list are the top 10 senders</w:t>
      </w:r>
      <w:r>
        <w:rPr>
          <w:sz w:val="24"/>
          <w:szCs w:val="24"/>
        </w:rPr>
        <w:t xml:space="preserve"> also lets plot bar chart</w:t>
      </w:r>
    </w:p>
    <w:p w:rsidR="00744CBF" w:rsidRDefault="00744CB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19525" cy="5810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BF" w:rsidRDefault="00744CB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14800" cy="28860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BF" w:rsidRDefault="00744CBF">
      <w:pPr>
        <w:rPr>
          <w:sz w:val="24"/>
          <w:szCs w:val="24"/>
        </w:rPr>
      </w:pPr>
    </w:p>
    <w:p w:rsidR="00744CBF" w:rsidRDefault="00744CBF">
      <w:pPr>
        <w:rPr>
          <w:b/>
          <w:sz w:val="24"/>
          <w:szCs w:val="24"/>
        </w:rPr>
      </w:pPr>
      <w:r w:rsidRPr="00744CBF">
        <w:rPr>
          <w:b/>
          <w:sz w:val="24"/>
          <w:szCs w:val="24"/>
        </w:rPr>
        <w:t>DATA PREPROCESSING</w:t>
      </w:r>
    </w:p>
    <w:p w:rsidR="00744CBF" w:rsidRDefault="00744CBF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   let’s dirty our hand doing some sanity work of text data present in the corpus [body] column.</w:t>
      </w:r>
      <w:r w:rsidR="00EE6FC9">
        <w:rPr>
          <w:sz w:val="24"/>
          <w:szCs w:val="24"/>
        </w:rPr>
        <w:t xml:space="preserve"> </w:t>
      </w:r>
      <w:r>
        <w:rPr>
          <w:sz w:val="24"/>
          <w:szCs w:val="24"/>
        </w:rPr>
        <w:t>For that we will take the help of wonderful package for text analytics “NLTK”</w:t>
      </w:r>
      <w:r w:rsidR="00EE6FC9">
        <w:rPr>
          <w:sz w:val="24"/>
          <w:szCs w:val="24"/>
        </w:rPr>
        <w:t>. Since machine doesn’t understands the text, need to send numeric values only also in the NLP acceptance format like tokenizing the text, stemming, removing stop</w:t>
      </w:r>
      <w:r w:rsidR="00DF5EC6">
        <w:rPr>
          <w:sz w:val="24"/>
          <w:szCs w:val="24"/>
        </w:rPr>
        <w:t>-</w:t>
      </w:r>
      <w:r w:rsidR="00EE6FC9">
        <w:rPr>
          <w:sz w:val="24"/>
          <w:szCs w:val="24"/>
        </w:rPr>
        <w:t>words, also need to check if any missing value in [body].</w:t>
      </w:r>
    </w:p>
    <w:p w:rsidR="00DF5EC6" w:rsidRDefault="00DF5E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58997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EC6" w:rsidRDefault="00DF5EC6">
      <w:pPr>
        <w:rPr>
          <w:sz w:val="24"/>
          <w:szCs w:val="24"/>
        </w:rPr>
      </w:pPr>
    </w:p>
    <w:p w:rsidR="00EE6FC9" w:rsidRPr="00DF5EC6" w:rsidRDefault="00DF5EC6">
      <w:pPr>
        <w:rPr>
          <w:b/>
          <w:sz w:val="24"/>
          <w:szCs w:val="24"/>
        </w:rPr>
      </w:pPr>
      <w:r w:rsidRPr="00DF5EC6">
        <w:rPr>
          <w:b/>
          <w:sz w:val="24"/>
          <w:szCs w:val="24"/>
        </w:rPr>
        <w:t>PREPARIN</w:t>
      </w:r>
      <w:r>
        <w:rPr>
          <w:b/>
          <w:sz w:val="24"/>
          <w:szCs w:val="24"/>
        </w:rPr>
        <w:t xml:space="preserve">G </w:t>
      </w:r>
      <w:r w:rsidRPr="00DF5EC6">
        <w:rPr>
          <w:b/>
          <w:sz w:val="24"/>
          <w:szCs w:val="24"/>
        </w:rPr>
        <w:t>TRAIN AND TEST DATASET</w:t>
      </w:r>
    </w:p>
    <w:p w:rsidR="00DF5EC6" w:rsidRDefault="00DF5EC6">
      <w:pPr>
        <w:rPr>
          <w:sz w:val="24"/>
          <w:szCs w:val="24"/>
        </w:rPr>
      </w:pPr>
      <w:r w:rsidRPr="00DF5EC6">
        <w:rPr>
          <w:sz w:val="24"/>
          <w:szCs w:val="24"/>
        </w:rPr>
        <w:t>The Corpus will be split into two data sets, Training and Test. The training data set will be used to fit the model and the predictions wil</w:t>
      </w:r>
      <w:r>
        <w:rPr>
          <w:sz w:val="24"/>
          <w:szCs w:val="24"/>
        </w:rPr>
        <w:t>l be performed on the test data</w:t>
      </w:r>
      <w:r w:rsidRPr="00DF5EC6">
        <w:rPr>
          <w:sz w:val="24"/>
          <w:szCs w:val="24"/>
        </w:rPr>
        <w:t>set.</w:t>
      </w:r>
      <w:r>
        <w:rPr>
          <w:sz w:val="24"/>
          <w:szCs w:val="24"/>
        </w:rPr>
        <w:t xml:space="preserve"> </w:t>
      </w:r>
      <w:r w:rsidRPr="00DF5EC6">
        <w:rPr>
          <w:sz w:val="24"/>
          <w:szCs w:val="24"/>
        </w:rPr>
        <w:t xml:space="preserve">This can be done through the </w:t>
      </w:r>
      <w:proofErr w:type="spellStart"/>
      <w:r w:rsidRPr="00DF5EC6">
        <w:rPr>
          <w:sz w:val="24"/>
          <w:szCs w:val="24"/>
        </w:rPr>
        <w:t>train_test_split</w:t>
      </w:r>
      <w:proofErr w:type="spellEnd"/>
      <w:r w:rsidRPr="00DF5EC6">
        <w:rPr>
          <w:sz w:val="24"/>
          <w:szCs w:val="24"/>
        </w:rPr>
        <w:t xml:space="preserve"> from the </w:t>
      </w:r>
      <w:proofErr w:type="spellStart"/>
      <w:r w:rsidRPr="00DF5EC6">
        <w:rPr>
          <w:sz w:val="24"/>
          <w:szCs w:val="24"/>
        </w:rPr>
        <w:t>sklearn</w:t>
      </w:r>
      <w:proofErr w:type="spellEnd"/>
      <w:r w:rsidRPr="00DF5EC6">
        <w:rPr>
          <w:sz w:val="24"/>
          <w:szCs w:val="24"/>
        </w:rPr>
        <w:t xml:space="preserve"> library. The Training Data will have 70% of the corpus and Test data will have the remaining 30% as we have set the parameter </w:t>
      </w:r>
      <w:proofErr w:type="spellStart"/>
      <w:r w:rsidRPr="00DF5EC6">
        <w:rPr>
          <w:sz w:val="24"/>
          <w:szCs w:val="24"/>
        </w:rPr>
        <w:t>test_size</w:t>
      </w:r>
      <w:proofErr w:type="spellEnd"/>
      <w:r w:rsidRPr="00DF5EC6">
        <w:rPr>
          <w:sz w:val="24"/>
          <w:szCs w:val="24"/>
        </w:rPr>
        <w:t>=0.3 .</w:t>
      </w:r>
    </w:p>
    <w:p w:rsidR="00DF5EC6" w:rsidRDefault="00DF5E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7849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EC6" w:rsidRDefault="0040785B">
      <w:pPr>
        <w:rPr>
          <w:sz w:val="24"/>
          <w:szCs w:val="24"/>
        </w:rPr>
      </w:pPr>
      <w:r>
        <w:rPr>
          <w:sz w:val="24"/>
          <w:szCs w:val="24"/>
        </w:rPr>
        <w:t>Label encoding</w:t>
      </w:r>
      <w:r w:rsidR="00D51A85">
        <w:rPr>
          <w:sz w:val="24"/>
          <w:szCs w:val="24"/>
        </w:rPr>
        <w:t xml:space="preserve"> the target variable as it will be easy for machine to learn</w:t>
      </w:r>
    </w:p>
    <w:p w:rsidR="00D51A85" w:rsidRDefault="00D51A8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524250" cy="7620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BF7" w:rsidRDefault="004B7BF7">
      <w:pPr>
        <w:rPr>
          <w:sz w:val="24"/>
          <w:szCs w:val="24"/>
        </w:rPr>
      </w:pPr>
      <w:r>
        <w:rPr>
          <w:sz w:val="24"/>
          <w:szCs w:val="24"/>
        </w:rPr>
        <w:t>WORD VECTORIZATION</w:t>
      </w:r>
    </w:p>
    <w:p w:rsidR="004B7BF7" w:rsidRDefault="004B7BF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Converting collection of text documents into numeric feature vectors.</w:t>
      </w:r>
      <w:proofErr w:type="gramEnd"/>
      <w:r>
        <w:rPr>
          <w:sz w:val="24"/>
          <w:szCs w:val="24"/>
        </w:rPr>
        <w:t xml:space="preserve"> We will be using TF-IDF so to get the scores assigned to each </w:t>
      </w:r>
      <w:proofErr w:type="gramStart"/>
      <w:r>
        <w:rPr>
          <w:sz w:val="24"/>
          <w:szCs w:val="24"/>
        </w:rPr>
        <w:t>words</w:t>
      </w:r>
      <w:proofErr w:type="gramEnd"/>
      <w:r w:rsidR="009F3FE4">
        <w:rPr>
          <w:sz w:val="24"/>
          <w:szCs w:val="24"/>
        </w:rPr>
        <w:t>.</w:t>
      </w:r>
      <w:r w:rsidR="009F3FE4" w:rsidRPr="009F3FE4">
        <w:t xml:space="preserve"> </w:t>
      </w:r>
      <w:r w:rsidR="009F3FE4" w:rsidRPr="009F3FE4">
        <w:rPr>
          <w:sz w:val="24"/>
          <w:szCs w:val="24"/>
        </w:rPr>
        <w:t xml:space="preserve">Finally we will transform </w:t>
      </w:r>
      <w:proofErr w:type="spellStart"/>
      <w:r w:rsidR="009F3FE4" w:rsidRPr="009F3FE4">
        <w:rPr>
          <w:sz w:val="24"/>
          <w:szCs w:val="24"/>
        </w:rPr>
        <w:t>Train_X</w:t>
      </w:r>
      <w:proofErr w:type="spellEnd"/>
      <w:r w:rsidR="009F3FE4" w:rsidRPr="009F3FE4">
        <w:rPr>
          <w:sz w:val="24"/>
          <w:szCs w:val="24"/>
        </w:rPr>
        <w:t xml:space="preserve"> and </w:t>
      </w:r>
      <w:proofErr w:type="spellStart"/>
      <w:r w:rsidR="009F3FE4" w:rsidRPr="009F3FE4">
        <w:rPr>
          <w:sz w:val="24"/>
          <w:szCs w:val="24"/>
        </w:rPr>
        <w:t>Test_X</w:t>
      </w:r>
      <w:proofErr w:type="spellEnd"/>
      <w:r w:rsidR="009F3FE4" w:rsidRPr="009F3FE4">
        <w:rPr>
          <w:sz w:val="24"/>
          <w:szCs w:val="24"/>
        </w:rPr>
        <w:t xml:space="preserve"> to </w:t>
      </w:r>
      <w:proofErr w:type="spellStart"/>
      <w:r w:rsidR="009F3FE4" w:rsidRPr="009F3FE4">
        <w:rPr>
          <w:sz w:val="24"/>
          <w:szCs w:val="24"/>
        </w:rPr>
        <w:t>vectorized</w:t>
      </w:r>
      <w:proofErr w:type="spellEnd"/>
      <w:r w:rsidR="009F3FE4" w:rsidRPr="009F3FE4">
        <w:rPr>
          <w:sz w:val="24"/>
          <w:szCs w:val="24"/>
        </w:rPr>
        <w:t xml:space="preserve"> </w:t>
      </w:r>
      <w:proofErr w:type="spellStart"/>
      <w:r w:rsidR="009F3FE4" w:rsidRPr="009F3FE4">
        <w:rPr>
          <w:sz w:val="24"/>
          <w:szCs w:val="24"/>
        </w:rPr>
        <w:t>Train_X_Tfidf</w:t>
      </w:r>
      <w:proofErr w:type="spellEnd"/>
      <w:r w:rsidR="009F3FE4" w:rsidRPr="009F3FE4">
        <w:rPr>
          <w:sz w:val="24"/>
          <w:szCs w:val="24"/>
        </w:rPr>
        <w:t xml:space="preserve"> and </w:t>
      </w:r>
      <w:proofErr w:type="spellStart"/>
      <w:r w:rsidR="009F3FE4" w:rsidRPr="009F3FE4">
        <w:rPr>
          <w:sz w:val="24"/>
          <w:szCs w:val="24"/>
        </w:rPr>
        <w:t>Test_X_Tfidf</w:t>
      </w:r>
      <w:proofErr w:type="spellEnd"/>
      <w:r w:rsidR="009F3FE4" w:rsidRPr="009F3FE4">
        <w:rPr>
          <w:sz w:val="24"/>
          <w:szCs w:val="24"/>
        </w:rPr>
        <w:t>. These will now contain for each row a list of unique integer number and its associated importance as calculated by TF-IDF.</w:t>
      </w:r>
    </w:p>
    <w:p w:rsidR="009F3FE4" w:rsidRDefault="009F3FE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29075" cy="89535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FE4" w:rsidRDefault="009F3FE4">
      <w:pPr>
        <w:rPr>
          <w:b/>
          <w:sz w:val="28"/>
          <w:szCs w:val="28"/>
        </w:rPr>
      </w:pPr>
      <w:r w:rsidRPr="009F3FE4">
        <w:rPr>
          <w:b/>
          <w:sz w:val="28"/>
          <w:szCs w:val="28"/>
        </w:rPr>
        <w:t xml:space="preserve">Use the ML Algorithms to </w:t>
      </w:r>
      <w:proofErr w:type="gramStart"/>
      <w:r w:rsidRPr="009F3FE4">
        <w:rPr>
          <w:b/>
          <w:sz w:val="28"/>
          <w:szCs w:val="28"/>
        </w:rPr>
        <w:t>Predict</w:t>
      </w:r>
      <w:proofErr w:type="gramEnd"/>
      <w:r w:rsidRPr="009F3FE4">
        <w:rPr>
          <w:b/>
          <w:sz w:val="28"/>
          <w:szCs w:val="28"/>
        </w:rPr>
        <w:t xml:space="preserve"> the outcome</w:t>
      </w:r>
    </w:p>
    <w:p w:rsidR="009F3FE4" w:rsidRDefault="009F3F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Naïve </w:t>
      </w:r>
      <w:proofErr w:type="spellStart"/>
      <w:r>
        <w:rPr>
          <w:b/>
          <w:sz w:val="28"/>
          <w:szCs w:val="28"/>
        </w:rPr>
        <w:t>Bayes</w:t>
      </w:r>
      <w:proofErr w:type="spellEnd"/>
    </w:p>
    <w:p w:rsidR="009F3FE4" w:rsidRDefault="009F3F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19727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7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FE4" w:rsidRDefault="009F3FE4">
      <w:pPr>
        <w:rPr>
          <w:b/>
          <w:sz w:val="28"/>
          <w:szCs w:val="28"/>
        </w:rPr>
      </w:pPr>
      <w:r>
        <w:rPr>
          <w:b/>
          <w:sz w:val="28"/>
          <w:szCs w:val="28"/>
        </w:rPr>
        <w:t>SVM</w:t>
      </w:r>
    </w:p>
    <w:p w:rsidR="009F3FE4" w:rsidRPr="009F3FE4" w:rsidRDefault="009F3F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39260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FE4" w:rsidRDefault="003D351F">
      <w:pPr>
        <w:rPr>
          <w:sz w:val="24"/>
          <w:szCs w:val="24"/>
        </w:rPr>
      </w:pPr>
      <w:r>
        <w:rPr>
          <w:sz w:val="24"/>
          <w:szCs w:val="24"/>
        </w:rPr>
        <w:t>With enough computational power we can even use CNN/</w:t>
      </w:r>
      <w:proofErr w:type="gramStart"/>
      <w:r>
        <w:rPr>
          <w:sz w:val="24"/>
          <w:szCs w:val="24"/>
        </w:rPr>
        <w:t>RNN(</w:t>
      </w:r>
      <w:proofErr w:type="gramEnd"/>
      <w:r>
        <w:rPr>
          <w:sz w:val="24"/>
          <w:szCs w:val="24"/>
        </w:rPr>
        <w:t xml:space="preserve">LSTM) accuracy could have been increased more but since my system is very basic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cannot do such heavy calculation.</w:t>
      </w:r>
    </w:p>
    <w:p w:rsidR="003D351F" w:rsidRPr="00744CBF" w:rsidRDefault="003D351F">
      <w:pPr>
        <w:rPr>
          <w:sz w:val="24"/>
          <w:szCs w:val="24"/>
        </w:rPr>
      </w:pPr>
    </w:p>
    <w:p w:rsidR="006D79CC" w:rsidRDefault="006D79CC"/>
    <w:sectPr w:rsidR="006D79CC" w:rsidSect="00E9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57DC"/>
    <w:rsid w:val="001B57DC"/>
    <w:rsid w:val="002363BD"/>
    <w:rsid w:val="003D351F"/>
    <w:rsid w:val="0040785B"/>
    <w:rsid w:val="00462726"/>
    <w:rsid w:val="004B7BF7"/>
    <w:rsid w:val="006D79CC"/>
    <w:rsid w:val="00744CBF"/>
    <w:rsid w:val="009F3FE4"/>
    <w:rsid w:val="00D37152"/>
    <w:rsid w:val="00D51A85"/>
    <w:rsid w:val="00DF5EC6"/>
    <w:rsid w:val="00E96854"/>
    <w:rsid w:val="00EE6FC9"/>
    <w:rsid w:val="00FF6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57D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B57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1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nam04.safelinks.protection.outlook.com/?url=https%3A%2F%2Fdrive.google.com%2Ffile%2Fd%2F1yNMKT2-DoLCZMLlrAdqy6iNWQVCYq1OS%2F&amp;data=02%7C01%7Csdeepika%40vmware.com%7Cf235f06f616b4ec5715608d6a1f3d451%7Cb39138ca3cee4b4aa4d6cd83d9dd62f0%7C0%7C0%7C636874465968874760&amp;sdata=VQDKb0u%2F8wCUZa1dX8uEUc%2FL6woHfsrmkElJTBM5Lv4%3D&amp;reserved=0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7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bala</cp:lastModifiedBy>
  <cp:revision>3</cp:revision>
  <dcterms:created xsi:type="dcterms:W3CDTF">2019-03-06T06:51:00Z</dcterms:created>
  <dcterms:modified xsi:type="dcterms:W3CDTF">2019-03-07T08:11:00Z</dcterms:modified>
</cp:coreProperties>
</file>