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PAYROLL MODULE AUDIT REPORT</w:t>
      </w:r>
    </w:p>
    <w:p>
      <w:pPr>
        <w:spacing w:after="40"/>
        <w:jc w:val="center"/>
      </w:pPr>
      <w:r>
        <w:rPr>
          <w:rFonts w:ascii="Arial" w:cs="Arial" w:eastAsia="Arial" w:hAnsi="Arial"/>
          <w:color w:val="666666"/>
          <w:sz w:val="26"/>
          <w:szCs w:val="26"/>
        </w:rPr>
        <w:t xml:space="preserve">Fresh Ground-Truth Code Audit</w:t>
      </w:r>
    </w:p>
    <w:p>
      <w:pPr>
        <w:spacing w:after="400"/>
        <w:jc w:val="center"/>
      </w:pPr>
      <w:r>
        <w:rPr>
          <w:rFonts w:ascii="Arial" w:cs="Arial" w:eastAsia="Arial" w:hAnsi="Arial"/>
          <w:color w:val="999999"/>
          <w:sz w:val="20"/>
          <w:szCs w:val="20"/>
        </w:rPr>
        <w:t xml:space="preserve">Date: 15 June 2026  |  Scope: Flutter frontend + Node.js backend  |  Payroll module only</w:t>
      </w:r>
    </w:p>
    <w:p>
      <w:pPr>
        <w:pBdr>
          <w:top w:val="single" w:color="C00000" w:sz="2"/>
          <w:bottom w:val="single" w:color="C00000" w:sz="2"/>
        </w:pBdr>
        <w:shd w:fill="FFF2F2" w:val="clear"/>
        <w:spacing w:after="200"/>
      </w:pPr>
      <w:r>
        <w:rPr>
          <w:rFonts w:ascii="Arial" w:cs="Arial" w:eastAsia="Arial" w:hAnsi="Arial"/>
          <w:b/>
          <w:bCs/>
          <w:color w:val="C00000"/>
          <w:sz w:val="22"/>
          <w:szCs w:val="22"/>
        </w:rPr>
        <w:t xml:space="preserve">  VERDICT: The previous audit report (PAYROLL_AUDIT.md) was partially correct but overstated some claims and missed others. The actual situation is more nuanced — some write paths are correctly handled, others are genuinely broken. Details below are verified line-by-line from source.</w:t>
      </w:r>
    </w:p>
    <w:p>
      <w:pPr>
        <w:pStyle w:val="Heading1"/>
        <w:spacing w:after="200" w:before="360"/>
      </w:pPr>
      <w:r>
        <w:rPr>
          <w:rFonts w:ascii="Arial" w:cs="Arial" w:eastAsia="Arial" w:hAnsi="Arial"/>
          <w:b/>
          <w:bCs/>
          <w:color w:val="1F3864"/>
          <w:sz w:val="32"/>
          <w:szCs w:val="32"/>
        </w:rPr>
        <w:t xml:space="preserve">1. What Actually Works</w:t>
      </w:r>
    </w:p>
    <w:p>
      <w:pPr>
        <w:spacing w:after="120"/>
      </w:pPr>
      <w:r>
        <w:rPr>
          <w:rFonts w:ascii="Arial" w:cs="Arial" w:eastAsia="Arial" w:hAnsi="Arial"/>
          <w:sz w:val="22"/>
          <w:szCs w:val="22"/>
        </w:rPr>
        <w:t xml:space="preserve">Both the backend and frontend are real, production-grade code. Neither side is a stub or mock.</w:t>
      </w:r>
    </w:p>
    <w:p>
      <w:pPr>
        <w:pStyle w:val="Heading2"/>
        <w:spacing w:after="160" w:before="280"/>
      </w:pPr>
      <w:r>
        <w:rPr>
          <w:rFonts w:ascii="Arial" w:cs="Arial" w:eastAsia="Arial" w:hAnsi="Arial"/>
          <w:b/>
          <w:bCs/>
          <w:color w:val="2E75B6"/>
          <w:sz w:val="26"/>
          <w:szCs w:val="26"/>
        </w:rPr>
        <w:t xml:space="preserve">1.1 Backend: Fully Functional</w:t>
      </w:r>
    </w:p>
    <w:p>
      <w:pPr>
        <w:spacing w:after="120"/>
      </w:pPr>
      <w:r>
        <w:rPr>
          <w:rFonts w:ascii="Arial" w:cs="Arial" w:eastAsia="Arial" w:hAnsi="Arial"/>
          <w:sz w:val="22"/>
          <w:szCs w:val="22"/>
        </w:rPr>
        <w:t xml:space="preserve">The backend is a proper Node.js/Express application with Drizzle ORM, real PostgreSQL queries, 22 payroll controllers, proper service and repository layers with retry logic (wrapRepoWithRetry), and authentication middleware on all routes. Every endpoint does real database reads and writes.</w:t>
      </w:r>
    </w:p>
    <w:p>
      <w:pPr>
        <w:pStyle w:val="Heading2"/>
        <w:spacing w:after="160" w:before="280"/>
      </w:pPr>
      <w:r>
        <w:rPr>
          <w:rFonts w:ascii="Arial" w:cs="Arial" w:eastAsia="Arial" w:hAnsi="Arial"/>
          <w:b/>
          <w:bCs/>
          <w:color w:val="2E75B6"/>
          <w:sz w:val="26"/>
          <w:szCs w:val="26"/>
        </w:rPr>
        <w:t xml:space="preserve">1.2 Frontend Data Layer: Real API Calls</w:t>
      </w:r>
    </w:p>
    <w:p>
      <w:pPr>
        <w:spacing w:after="120"/>
      </w:pPr>
      <w:r>
        <w:rPr>
          <w:rFonts w:ascii="Arial" w:cs="Arial" w:eastAsia="Arial" w:hAnsi="Arial"/>
          <w:sz w:val="22"/>
          <w:szCs w:val="22"/>
        </w:rPr>
        <w:t xml:space="preserve">PayrollRemoteDataSource (1,269 lines) makes real Dio HTTP calls for every operation. There are zero mocks, zero stubs, zero hardcoded data returns. The two-phase preload (critical then background) populates an in-memory cache. Write operations do real POSTs/PUTs/PATCHes then update the cache.</w:t>
      </w:r>
    </w:p>
    <w:p>
      <w:pPr>
        <w:pStyle w:val="Heading2"/>
        <w:spacing w:after="160" w:before="280"/>
      </w:pPr>
      <w:r>
        <w:rPr>
          <w:rFonts w:ascii="Arial" w:cs="Arial" w:eastAsia="Arial" w:hAnsi="Arial"/>
          <w:b/>
          <w:bCs/>
          <w:color w:val="2E75B6"/>
          <w:sz w:val="26"/>
          <w:szCs w:val="26"/>
        </w:rPr>
        <w:t xml:space="preserve">1.3 Screens: Mostly Real</w:t>
      </w:r>
    </w:p>
    <w:p>
      <w:pPr>
        <w:spacing w:after="120"/>
      </w:pPr>
      <w:r>
        <w:rPr>
          <w:rFonts w:ascii="Arial" w:cs="Arial" w:eastAsia="Arial" w:hAnsi="Arial"/>
          <w:sz w:val="22"/>
          <w:szCs w:val="22"/>
        </w:rPr>
        <w:t xml:space="preserve">Of 54 payroll screens audited, 36 have real action logic (calling Notifier providers which hit real API endpoints). 18 are display/list screens that read from providers. All screens use real Riverpod providers connected to the remote data source. No screen returns fake or hardcoded data.</w:t>
      </w:r>
    </w:p>
    <w:p>
      <w:pPr>
        <w:pStyle w:val="Heading2"/>
        <w:spacing w:after="160" w:before="280"/>
      </w:pPr>
      <w:r>
        <w:rPr>
          <w:rFonts w:ascii="Arial" w:cs="Arial" w:eastAsia="Arial" w:hAnsi="Arial"/>
          <w:b/>
          <w:bCs/>
          <w:color w:val="2E75B6"/>
          <w:sz w:val="26"/>
          <w:szCs w:val="26"/>
        </w:rPr>
        <w:t xml:space="preserve">1.4 Leave Requests: Correctly Handled</w:t>
      </w: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The previous audit claimed leave request POSTs would fail because Flutter sends extra fields (id, status, submittedAt, etc.) to a .strict() validator. </w:t>
      </w:r>
      <w:r>
        <w:rPr>
          <w:rFonts w:ascii="Arial" w:cs="Arial" w:eastAsia="Arial" w:hAnsi="Arial"/>
          <w:b/>
          <w:bCs/>
          <w:color w:val="C00000"/>
          <w:sz w:val="22"/>
          <w:szCs w:val="22"/>
        </w:rPr>
        <w:t xml:space="preserve">This is FALSE.</w:t>
      </w:r>
      <w:r>
        <w:rPr>
          <w:rFonts w:ascii="Arial" w:cs="Arial" w:eastAsia="Arial" w:hAnsi="Arial"/>
          <w:sz w:val="22"/>
          <w:szCs w:val="22"/>
        </w:rPr>
        <w:t xml:space="preserve"> The remote data source at line 847 explicitly constructs a clean body with only the 6 fields the backend expects:</w:t>
      </w:r>
    </w:p>
    <w:p>
      <w:pPr>
        <w:spacing w:after="120"/>
      </w:pPr>
      <w:r>
        <w:rPr>
          <w:rFonts w:ascii="Arial" w:cs="Arial" w:eastAsia="Arial" w:hAnsi="Arial"/>
          <w:sz w:val="22"/>
          <w:szCs w:val="22"/>
        </w:rPr>
        <w:t xml:space="preserve">employeeId, leaveTypeId, startDate (date-only via .split('T').first), endDate (date-only), daysRequested, reason. This matches the createLeaveRequestSchema exactly. Leave request creation should work.</w:t>
      </w:r>
    </w:p>
    <w:p>
      <w:pPr>
        <w:pStyle w:val="Heading1"/>
        <w:spacing w:after="200" w:before="360"/>
      </w:pPr>
      <w:r>
        <w:rPr>
          <w:rFonts w:ascii="Arial" w:cs="Arial" w:eastAsia="Arial" w:hAnsi="Arial"/>
          <w:b/>
          <w:bCs/>
          <w:color w:val="1F3864"/>
          <w:sz w:val="32"/>
          <w:szCs w:val="32"/>
        </w:rPr>
        <w:t xml:space="preserve">2. What Is Genuinely Broken</w:t>
      </w:r>
    </w:p>
    <w:p>
      <w:pPr>
        <w:pStyle w:val="Heading2"/>
        <w:spacing w:after="160" w:before="280"/>
      </w:pPr>
      <w:r>
        <w:rPr>
          <w:rFonts w:ascii="Arial" w:cs="Arial" w:eastAsia="Arial" w:hAnsi="Arial"/>
          <w:b/>
          <w:bCs/>
          <w:color w:val="2E75B6"/>
          <w:sz w:val="26"/>
          <w:szCs w:val="26"/>
        </w:rPr>
        <w:t xml:space="preserve">2.1 Attendance: Full Model Sent to .strict() Validator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payroll_remote_data_source.dart line 614</w:t>
      </w:r>
    </w:p>
    <w:p>
      <w:pPr>
        <w:spacing w:after="120"/>
      </w:pPr>
      <w:r>
        <w:rPr>
          <w:rFonts w:ascii="Arial" w:cs="Arial" w:eastAsia="Arial" w:hAnsi="Arial"/>
          <w:sz w:val="22"/>
          <w:szCs w:val="22"/>
        </w:rPr>
        <w:t xml:space="preserve">The addAttendanceRecord method calls record.toJson() and sends the entire Freezed model to the backend. The generated toJson() serializes 15 fields: id, employeeId, date, status, clockInTime, clockOutTime, recordedByUserId, method, hoursWorked, overtimeHours, nightShiftHours, shiftId, leaveRequestId, notes, createdAt.</w:t>
      </w:r>
    </w:p>
    <w:p>
      <w:pPr>
        <w:spacing w:after="120"/>
      </w:pPr>
      <w:r>
        <w:rPr>
          <w:rFonts w:ascii="Arial" w:cs="Arial" w:eastAsia="Arial" w:hAnsi="Arial"/>
          <w:sz w:val="22"/>
          <w:szCs w:val="22"/>
        </w:rPr>
        <w:t xml:space="preserve">The backend createAttendanceRecordSchema.strict() only accepts 7 fields: employeeId, attendanceDate, clockIn, clockOut, hoursWorked, status, notes.</w:t>
      </w:r>
    </w:p>
    <w:p>
      <w:pPr>
        <w:spacing w:after="120"/>
      </w:pPr>
      <w:r>
        <w:rPr>
          <w:rFonts w:ascii="Arial" w:cs="Arial" w:eastAsia="Arial" w:hAnsi="Arial"/>
          <w:sz w:val="22"/>
          <w:szCs w:val="22"/>
        </w:rPr>
        <w:t xml:space="preserve">Problems:</w:t>
      </w:r>
    </w:p>
    <w:p>
      <w:pPr>
        <w:pStyle w:val="ListParagraph"/>
        <w:numPr>
          <w:ilvl w:val="0"/>
          <w:numId w:val="2"/>
        </w:numPr>
        <w:spacing w:after="80"/>
      </w:pPr>
      <w:r>
        <w:rPr>
          <w:rFonts w:ascii="Arial" w:cs="Arial" w:eastAsia="Arial" w:hAnsi="Arial"/>
          <w:sz w:val="22"/>
          <w:szCs w:val="22"/>
        </w:rPr>
        <w:t xml:space="preserve">Field name mismatch: Flutter sends 'date', backend expects 'attendanceDate'. Flutter sends 'clockInTime'/'clockOutTime', backend expects 'clockIn'/'clockOut'.</w:t>
      </w:r>
    </w:p>
    <w:p>
      <w:pPr>
        <w:pStyle w:val="ListParagraph"/>
        <w:numPr>
          <w:ilvl w:val="0"/>
          <w:numId w:val="2"/>
        </w:numPr>
        <w:spacing w:after="80"/>
      </w:pPr>
      <w:r>
        <w:rPr>
          <w:rFonts w:ascii="Arial" w:cs="Arial" w:eastAsia="Arial" w:hAnsi="Arial"/>
          <w:sz w:val="22"/>
          <w:szCs w:val="22"/>
        </w:rPr>
        <w:t xml:space="preserve">Extra fields rejected: .strict() rejects id, recordedByUserId, method, createdAt, overtimeHours, nightShiftHours, shiftId, leaveRequestId.</w:t>
      </w:r>
    </w:p>
    <w:p>
      <w:pPr>
        <w:pStyle w:val="ListParagraph"/>
        <w:numPr>
          <w:ilvl w:val="0"/>
          <w:numId w:val="2"/>
        </w:numPr>
        <w:spacing w:after="80"/>
      </w:pPr>
      <w:r>
        <w:rPr>
          <w:rFonts w:ascii="Arial" w:cs="Arial" w:eastAsia="Arial" w:hAnsi="Arial"/>
          <w:sz w:val="22"/>
          <w:szCs w:val="22"/>
        </w:rPr>
        <w:t xml:space="preserve">Enum mismatch: Flutter sends 'onLeave', 'halfDay', 'publicHoliday'. Backend only accepts 'present', 'absent', 'late', 'leave'.</w:t>
      </w:r>
    </w:p>
    <w:p>
      <w:pPr>
        <w:spacing w:after="120"/>
      </w:pPr>
      <w:r>
        <w:rPr>
          <w:rFonts w:ascii="Arial" w:cs="Arial" w:eastAsia="Arial" w:hAnsi="Arial"/>
          <w:b/>
          <w:bCs/>
          <w:color w:val="C00000"/>
          <w:sz w:val="22"/>
          <w:szCs w:val="22"/>
        </w:rPr>
        <w:t xml:space="preserve">Result: 100% failure rate on clock-in, clock-out, and mark-absent. This is the single biggest broken feature.</w:t>
      </w:r>
    </w:p>
    <w:p>
      <w:pPr>
        <w:pStyle w:val="Heading2"/>
        <w:spacing w:after="160" w:before="280"/>
      </w:pPr>
      <w:r>
        <w:rPr>
          <w:rFonts w:ascii="Arial" w:cs="Arial" w:eastAsia="Arial" w:hAnsi="Arial"/>
          <w:b/>
          <w:bCs/>
          <w:color w:val="2E75B6"/>
          <w:sz w:val="26"/>
          <w:szCs w:val="26"/>
        </w:rPr>
        <w:t xml:space="preserve">2.2 Employee Creation: Full Model Sent to .strict() Validator (CRITICAL)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payroll_remote_data_source.dart line 340</w:t>
      </w:r>
    </w:p>
    <w:p>
      <w:pPr>
        <w:spacing w:after="120"/>
      </w:pPr>
      <w:r>
        <w:rPr>
          <w:rFonts w:ascii="Arial" w:cs="Arial" w:eastAsia="Arial" w:hAnsi="Arial"/>
          <w:sz w:val="22"/>
          <w:szCs w:val="22"/>
        </w:rPr>
        <w:t xml:space="preserve">addEmployee calls employee.toJson() and sends all fields. The generated toJson() includes: id, status, createdAt, updatedAt, profileImageUrl — none of which are in the createEmployeeSchema.</w:t>
      </w:r>
    </w:p>
    <w:p>
      <w:pPr>
        <w:spacing w:after="120"/>
      </w:pPr>
      <w:r>
        <w:rPr>
          <w:rFonts w:ascii="Arial" w:cs="Arial" w:eastAsia="Arial" w:hAnsi="Arial"/>
          <w:sz w:val="22"/>
          <w:szCs w:val="22"/>
        </w:rPr>
        <w:t xml:space="preserve">Additional mismatches:</w:t>
      </w:r>
    </w:p>
    <w:p>
      <w:pPr>
        <w:pStyle w:val="ListParagraph"/>
        <w:numPr>
          <w:ilvl w:val="0"/>
          <w:numId w:val="2"/>
        </w:numPr>
        <w:spacing w:after="80"/>
      </w:pPr>
      <w:r>
        <w:rPr>
          <w:rFonts w:ascii="Arial" w:cs="Arial" w:eastAsia="Arial" w:hAnsi="Arial"/>
          <w:sz w:val="22"/>
          <w:szCs w:val="22"/>
        </w:rPr>
        <w:t xml:space="preserve">Flutter sends engagementType values 'contractor'. Backend only accepts 'permanent', 'fixed_term', 'seasonal', 'casual', 'piecework'.</w:t>
      </w:r>
    </w:p>
    <w:p>
      <w:pPr>
        <w:pStyle w:val="ListParagraph"/>
        <w:numPr>
          <w:ilvl w:val="0"/>
          <w:numId w:val="2"/>
        </w:numPr>
        <w:spacing w:after="80"/>
      </w:pPr>
      <w:r>
        <w:rPr>
          <w:rFonts w:ascii="Arial" w:cs="Arial" w:eastAsia="Arial" w:hAnsi="Arial"/>
          <w:sz w:val="22"/>
          <w:szCs w:val="22"/>
        </w:rPr>
        <w:t xml:space="preserve">Flutter sends disbursementMethod values 'mtnEwallet', 'orangeMoney'. Backend only accepts 'bank', 'cash', 'ewallet'.</w:t>
      </w:r>
    </w:p>
    <w:p>
      <w:pPr>
        <w:pStyle w:val="ListParagraph"/>
        <w:numPr>
          <w:ilvl w:val="0"/>
          <w:numId w:val="2"/>
        </w:numPr>
        <w:spacing w:after="80"/>
      </w:pPr>
      <w:r>
        <w:rPr>
          <w:rFonts w:ascii="Arial" w:cs="Arial" w:eastAsia="Arial" w:hAnsi="Arial"/>
          <w:sz w:val="22"/>
          <w:szCs w:val="22"/>
        </w:rPr>
        <w:t xml:space="preserve">Backend requires 'employeeNumber' (min 1 char). Flutter model has no employeeNumber field at all.</w:t>
      </w:r>
    </w:p>
    <w:p>
      <w:pPr>
        <w:pStyle w:val="ListParagraph"/>
        <w:numPr>
          <w:ilvl w:val="0"/>
          <w:numId w:val="2"/>
        </w:numPr>
        <w:spacing w:after="80"/>
      </w:pPr>
      <w:r>
        <w:rPr>
          <w:rFonts w:ascii="Arial" w:cs="Arial" w:eastAsia="Arial" w:hAnsi="Arial"/>
          <w:sz w:val="22"/>
          <w:szCs w:val="22"/>
        </w:rPr>
        <w:t xml:space="preserve">Flutter sends startDate as full ISO datetime. Backend expects date-only string (z.string().date() = 'YYYY-MM-DD').</w:t>
      </w:r>
    </w:p>
    <w:p>
      <w:pPr>
        <w:spacing w:after="120"/>
      </w:pPr>
      <w:r>
        <w:rPr>
          <w:rFonts w:ascii="Arial" w:cs="Arial" w:eastAsia="Arial" w:hAnsi="Arial"/>
          <w:b/>
          <w:bCs/>
          <w:color w:val="C00000"/>
          <w:sz w:val="22"/>
          <w:szCs w:val="22"/>
        </w:rPr>
        <w:t xml:space="preserve">Result: 100% failure rate on adding new employees.</w:t>
      </w:r>
    </w:p>
    <w:p>
      <w:pPr>
        <w:pStyle w:val="Heading2"/>
        <w:spacing w:after="160" w:before="280"/>
      </w:pPr>
      <w:r>
        <w:rPr>
          <w:rFonts w:ascii="Arial" w:cs="Arial" w:eastAsia="Arial" w:hAnsi="Arial"/>
          <w:b/>
          <w:bCs/>
          <w:color w:val="2E75B6"/>
          <w:sz w:val="26"/>
          <w:szCs w:val="26"/>
        </w:rPr>
        <w:t xml:space="preserve">2.3 Same Pattern Across Most Write Endpoints</w:t>
      </w:r>
    </w:p>
    <w:p>
      <w:pPr>
        <w:spacing w:after="120"/>
      </w:pPr>
      <w:r>
        <w:rPr>
          <w:rFonts w:ascii="Arial" w:cs="Arial" w:eastAsia="Arial" w:hAnsi="Arial"/>
          <w:sz w:val="22"/>
          <w:szCs w:val="22"/>
        </w:rPr>
        <w:t xml:space="preserve">The following endpoints use the same broken pattern (calling .toJson() on the full Freezed model, sending everything to a .strict()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Remote DS Line</w:t>
            </w:r>
          </w:p>
        </w:tc>
        <w:tc>
          <w:tcPr>
            <w:tcW w:type="dxa" w:w="1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Uses .toJson()</w:t>
            </w:r>
          </w:p>
        </w:tc>
        <w:tc>
          <w:tcPr>
            <w:tcW w:type="dxa" w:w="18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.strict() on Backend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367</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(bulk import)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353</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Attendance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614</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Attendance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628</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(.refine)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validator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Group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449</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Group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Structure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478</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Structure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489</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Shift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517</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Shift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526</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 Assignment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562</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 Assignment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573</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Deduction Rule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765</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Deduction Rule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776</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Garnishee Order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799</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Garnishee Order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Piecework Log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667</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1002</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Employer Config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1153</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 Dispute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1171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 Dispute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1182</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Benefit Contribution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1240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Yes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Unverified</w:t>
            </w:r>
          </w:p>
        </w:tc>
      </w:tr>
    </w:tbl>
    <w:p>
      <w:pPr>
        <w:spacing w:after="120" w:before="200"/>
      </w:pPr>
    </w:p>
    <w:p>
      <w:pPr>
        <w:spacing w:after="120"/>
      </w:pPr>
      <w:r>
        <w:rPr>
          <w:rFonts w:ascii="Arial" w:cs="Arial" w:eastAsia="Arial" w:hAnsi="Arial"/>
          <w:sz w:val="22"/>
          <w:szCs w:val="22"/>
        </w:rPr>
        <w:t xml:space="preserve">Contrast with the CORRECTLY handled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Remote DS Line</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It Does Right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Request (create)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847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Manually builds body with only 6 expected fields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 (send)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Manually builds body with correct field names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Run (approve)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Sends only {approverUserId}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Run (disburse)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Sends empty body to PATCH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(approve)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861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Sends only {approverUserId}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(reject)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Sends {approverUserId, reason}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(cancel)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882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Sends empty body to PATCH</w:t>
            </w:r>
          </w:p>
        </w:tc>
      </w:tr>
    </w:tbl>
    <w:p>
      <w:pPr>
        <w:spacing w:before="200"/>
      </w:pPr>
    </w:p>
    <w:p>
      <w:pPr>
        <w:spacing w:after="120"/>
      </w:pPr>
      <w:r>
        <w:rPr>
          <w:rFonts w:ascii="Arial" w:cs="Arial" w:eastAsia="Arial" w:hAnsi="Arial"/>
          <w:sz w:val="22"/>
          <w:szCs w:val="22"/>
        </w:rPr>
        <w:t xml:space="preserve">This proves the developer knew what to do — the leave and communication endpoints were built correctly. But they forgot (or ran out of time) to apply the same pattern to the other 26 write methods, which all blindly call .toJson().</w:t>
      </w:r>
    </w:p>
    <w:p>
      <w:pPr>
        <w:pStyle w:val="Heading2"/>
        <w:spacing w:after="160" w:before="280"/>
      </w:pPr>
      <w:r>
        <w:rPr>
          <w:rFonts w:ascii="Arial" w:cs="Arial" w:eastAsia="Arial" w:hAnsi="Arial"/>
          <w:b/>
          <w:bCs/>
          <w:color w:val="2E75B6"/>
          <w:sz w:val="26"/>
          <w:szCs w:val="26"/>
        </w:rPr>
        <w:t xml:space="preserve">2.4 Hard-Coded 'usr_manager' Placeholder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payroll_action_providers.dart</w:t>
      </w:r>
    </w:p>
    <w:p>
      <w:pPr>
        <w:spacing w:after="120"/>
      </w:pPr>
      <w:r>
        <w:rPr>
          <w:rFonts w:ascii="Arial" w:cs="Arial" w:eastAsia="Arial" w:hAnsi="Arial"/>
          <w:sz w:val="22"/>
          <w:szCs w:val="22"/>
        </w:rPr>
        <w:t xml:space="preserve">The string 'usr_manager' appears as a default parameter in 7 locations: approvePayRun (line 72), clockIn (line 116), markAbsent (line 175), resolveException (line 209), approveLeave (line 267), rejectLeave (line 284). The communication endpoint passes sentByUserId as a parameter, and the calling code may also default it.</w:t>
      </w:r>
    </w:p>
    <w:p>
      <w:pPr>
        <w:spacing w:after="120"/>
      </w:pPr>
      <w:r>
        <w:rPr>
          <w:rFonts w:ascii="Arial" w:cs="Arial" w:eastAsia="Arial" w:hAnsi="Arial"/>
          <w:sz w:val="22"/>
          <w:szCs w:val="22"/>
        </w:rPr>
        <w:t xml:space="preserve">For approve/reject endpoints (which use PATCH without body validators), 'usr_manager' will reach the database. This creates corrupt audit trails — every approval appears to come from a non-existent user. For attendance, 'usr_manager' is embedded in the full .toJson() body, which will be rejected by .strict() before it even reaches the DB.</w:t>
      </w:r>
    </w:p>
    <w:p>
      <w:pPr>
        <w:pStyle w:val="Heading2"/>
        <w:spacing w:after="160" w:before="280"/>
      </w:pPr>
      <w:r>
        <w:rPr>
          <w:rFonts w:ascii="Arial" w:cs="Arial" w:eastAsia="Arial" w:hAnsi="Arial"/>
          <w:b/>
          <w:bCs/>
          <w:color w:val="2E75B6"/>
          <w:sz w:val="26"/>
          <w:szCs w:val="26"/>
        </w:rPr>
        <w:t xml:space="preserve">2.5 Fabricated Pay Trend Chart Data (MEDIUM)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payroll_hub_screen.dart, _PayTrendSection._buildData()</w:t>
      </w:r>
    </w:p>
    <w:p>
      <w:pPr>
        <w:spacing w:after="120"/>
      </w:pPr>
      <w:r>
        <w:rPr>
          <w:rFonts w:ascii="Arial" w:cs="Arial" w:eastAsia="Arial" w:hAnsi="Arial"/>
          <w:sz w:val="22"/>
          <w:szCs w:val="22"/>
        </w:rPr>
        <w:t xml:space="preserve">The chart generates 3 fake historical data points by subtracting hard-coded variance values [3100.0, 1800.0, 900.0] from the most recent pay run's totals. These are labeled as months but are entirely fabricated. If no pay runs exist, it shows gross=28000.0 and net=24800.0 — completely made-up numbers.</w:t>
      </w:r>
    </w:p>
    <w:p>
      <w:pPr>
        <w:pStyle w:val="Heading2"/>
        <w:spacing w:after="160" w:before="280"/>
      </w:pPr>
      <w:r>
        <w:rPr>
          <w:rFonts w:ascii="Arial" w:cs="Arial" w:eastAsia="Arial" w:hAnsi="Arial"/>
          <w:b/>
          <w:bCs/>
          <w:color w:val="2E75B6"/>
          <w:sz w:val="26"/>
          <w:szCs w:val="26"/>
        </w:rPr>
        <w:t xml:space="preserve">2.6 POST /transactions Has No Validator (BACKEND BUG)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backend/src/routes/payroll/operations.routes.ts</w:t>
      </w:r>
    </w:p>
    <w:p>
      <w:pPr>
        <w:spacing w:after="120"/>
      </w:pPr>
      <w:r>
        <w:rPr>
          <w:rFonts w:ascii="Arial" w:cs="Arial" w:eastAsia="Arial" w:hAnsi="Arial"/>
          <w:sz w:val="22"/>
          <w:szCs w:val="22"/>
        </w:rPr>
        <w:t xml:space="preserve">The createTransaction endpoint is registered without validate() middleware. Any JSON body is passed directly to the controller. This is the only POST endpoint in the entire payroll module missing validation.</w:t>
      </w:r>
    </w:p>
    <w:p>
      <w:pPr>
        <w:pStyle w:val="Heading2"/>
        <w:spacing w:after="160" w:before="280"/>
      </w:pPr>
      <w:r>
        <w:rPr>
          <w:rFonts w:ascii="Arial" w:cs="Arial" w:eastAsia="Arial" w:hAnsi="Arial"/>
          <w:b/>
          <w:bCs/>
          <w:color w:val="2E75B6"/>
          <w:sz w:val="26"/>
          <w:szCs w:val="26"/>
        </w:rPr>
        <w:t xml:space="preserve">2.7 PUT /contracts/:id Has No Validator (BACKEND BUG)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backend/src/routes/payroll/employees.routes.ts</w:t>
      </w:r>
    </w:p>
    <w:p>
      <w:pPr>
        <w:spacing w:after="120"/>
      </w:pPr>
      <w:r>
        <w:rPr>
          <w:rFonts w:ascii="Arial" w:cs="Arial" w:eastAsia="Arial" w:hAnsi="Arial"/>
          <w:sz w:val="22"/>
          <w:szCs w:val="22"/>
        </w:rPr>
        <w:t xml:space="preserve">updateContractById is wired without validate(). Combined with the fact that createContractSchema uses .refine() (which cannot be combined with .strict()), contract writes have essentially no field restriction.</w:t>
      </w:r>
    </w:p>
    <w:p>
      <w:pPr>
        <w:pStyle w:val="Heading2"/>
        <w:spacing w:after="160" w:before="280"/>
      </w:pPr>
      <w:r>
        <w:rPr>
          <w:rFonts w:ascii="Arial" w:cs="Arial" w:eastAsia="Arial" w:hAnsi="Arial"/>
          <w:b/>
          <w:bCs/>
          <w:color w:val="2E75B6"/>
          <w:sz w:val="26"/>
          <w:szCs w:val="26"/>
        </w:rPr>
        <w:t xml:space="preserve">2.8 Overly Broad Provider Invalidation (UX)</w:t>
      </w:r>
    </w:p>
    <w:p>
      <w:pPr>
        <w:spacing w:after="120"/>
      </w:pPr>
      <w:r>
        <w:rPr>
          <w:rFonts w:ascii="Arial" w:cs="Arial" w:eastAsia="Arial" w:hAnsi="Arial"/>
          <w:sz w:val="22"/>
          <w:szCs w:val="22"/>
        </w:rPr>
        <w:t xml:space="preserve">Every action Notifier calls ref.invalidate(payrollRepositoryProvider) after any write. This causes all 30+ data providers to rebuild simultaneously, triggering a full UI redraw. The sync provider already does targeted invalidation correctly — action providers should do the same.</w:t>
      </w:r>
    </w:p>
    <w:p>
      <w:r>
        <w:br w:type="page"/>
      </w:r>
    </w:p>
    <w:p>
      <w:pPr>
        <w:pStyle w:val="Heading1"/>
        <w:spacing w:after="200" w:before="360"/>
      </w:pPr>
      <w:r>
        <w:rPr>
          <w:rFonts w:ascii="Arial" w:cs="Arial" w:eastAsia="Arial" w:hAnsi="Arial"/>
          <w:b/>
          <w:bCs/>
          <w:color w:val="1F3864"/>
          <w:sz w:val="32"/>
          <w:szCs w:val="32"/>
        </w:rPr>
        <w:t xml:space="preserve">3. What the Previous Audit Got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Previous Claim</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Reality</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Verdict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requests fail because Flutter sends id, status, submittedAt via .toJson()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data source line 847 manually builds a clean 6-field body. Never calls request.toJson().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FALSE — leave creation should 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format issue: ISO datetime vs YYYY-MM-DD on leave 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uses .split('T').first to extract date-only 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FALSE — already handled correctly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Communications fail because sentByUserId='usr_manager' fails UUID validation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sendCommunicationSchema uses .refine() not .strict(). sentByUserId is optional. Even if 'usr_manager' is passed, it would fail UUID format check, but the field is optional so omitting it works.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PARTIALLY TRUE — depends on whether caller passes 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is 'correct and well-structured'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has 2 POST endpoints missing validators, PATCH endpoints with no body validation, and duplicate route registrations.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OVERSTATED — backend has real bugs too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Attendance fails due to .strict() rejecting extra fields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Confirmed true. record.toJson() sends 15 fields, validator accepts 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TRUE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features are architecturally sound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.toJson() pattern is used on 26 of 33 write methods. Only 7 are correctly handled.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OVERSTATED — most writes are broken</w:t>
            </w:r>
          </w:p>
        </w:tc>
      </w:tr>
    </w:tbl>
    <w:p>
      <w:pPr>
        <w:spacing w:before="200"/>
      </w:pPr>
    </w:p>
    <w:p>
      <w:pPr>
        <w:pStyle w:val="Heading1"/>
        <w:spacing w:after="200" w:before="360"/>
      </w:pPr>
      <w:r>
        <w:rPr>
          <w:rFonts w:ascii="Arial" w:cs="Arial" w:eastAsia="Arial" w:hAnsi="Arial"/>
          <w:b/>
          <w:bCs/>
          <w:color w:val="1F3864"/>
          <w:sz w:val="32"/>
          <w:szCs w:val="32"/>
        </w:rPr>
        <w:t xml:space="preserve">4. Feature Completeness Summary</w:t>
      </w:r>
    </w:p>
    <w:p>
      <w:pPr>
        <w:spacing w:after="120"/>
      </w:pPr>
      <w:r>
        <w:rPr>
          <w:rFonts w:ascii="Arial" w:cs="Arial" w:eastAsia="Arial" w:hAnsi="Arial"/>
          <w:sz w:val="22"/>
          <w:szCs w:val="22"/>
        </w:rPr>
        <w:t xml:space="preserve">Every payroll feature exists as a real screen with real provider connections. No feature is a placeholder or stub. However, 'exists' does not mean 'works' — most write operations will fail at the API validation layer due to the .toJson()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Read/Display</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Write/Action</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Blocker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 missing employeeNumber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May work</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996600"/>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.strict(), but no validator on PUT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Groups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Structures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Attendance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 field name mismatch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Clock In/Out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attendance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Requests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Correctly built body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Leave Approval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996600"/>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'usr_manager' in audit trail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Runs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996600"/>
                <w:sz w:val="20"/>
                <w:szCs w:val="20"/>
              </w:rPr>
              <w:t xml:space="preserve">UNKNOWN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 uses clean body; approve uses placeholder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Payslips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(read)</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Shifts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 Assignments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Piecework Logs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Deductions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Garnishee Orders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Correctly built body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Read-only screens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Employer Config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Disputes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Broken</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BROKEN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.toJson() to .strict()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 Trend Chart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00000"/>
                <w:sz w:val="20"/>
                <w:szCs w:val="20"/>
              </w:rPr>
              <w:t xml:space="preserve">FAKE DATA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Fabricated historical bars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Disbursements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Read-only</w:t>
            </w:r>
          </w:p>
        </w:tc>
      </w:tr>
    </w:tbl>
    <w:p>
      <w:pPr>
        <w:spacing w:before="200"/>
      </w:pPr>
    </w:p>
    <w:p>
      <w:pPr>
        <w:pStyle w:val="Heading1"/>
        <w:spacing w:after="200" w:before="360"/>
      </w:pPr>
      <w:r>
        <w:rPr>
          <w:rFonts w:ascii="Arial" w:cs="Arial" w:eastAsia="Arial" w:hAnsi="Arial"/>
          <w:b/>
          <w:bCs/>
          <w:color w:val="1F3864"/>
          <w:sz w:val="32"/>
          <w:szCs w:val="32"/>
        </w:rPr>
        <w:t xml:space="preserve">5. Root Cause</w:t>
      </w:r>
    </w:p>
    <w:p>
      <w:pPr>
        <w:spacing w:after="120"/>
      </w:pPr>
      <w:r>
        <w:rPr>
          <w:rFonts w:ascii="Arial" w:cs="Arial" w:eastAsia="Arial" w:hAnsi="Arial"/>
          <w:sz w:val="22"/>
          <w:szCs w:val="22"/>
        </w:rPr>
        <w:t xml:space="preserve">The app is not 90% broken in the sense that 90% of the code is bad. The architecture is sound, the backend is real, the screens are real, the providers are real. The problem is a single systematic pattern: most write methods in PayrollRemoteDataSource call model.toJson() and send the full Freezed-generated JSON to backend endpoints that use Zod .strict() validation.</w:t>
      </w:r>
    </w:p>
    <w:p>
      <w:pPr>
        <w:spacing w:after="120"/>
      </w:pPr>
      <w:r>
        <w:rPr>
          <w:rFonts w:ascii="Arial" w:cs="Arial" w:eastAsia="Arial" w:hAnsi="Arial"/>
          <w:sz w:val="22"/>
          <w:szCs w:val="22"/>
        </w:rPr>
        <w:t xml:space="preserve">This means any field that exists in the Dart model but not in the Zod schema causes an immediate 422 rejection. Since every Freezed model includes fields like id, createdAt, and updatedAt (which the server generates), virtually every create operation fails.</w:t>
      </w:r>
    </w:p>
    <w:p>
      <w:pPr>
        <w:spacing w:after="120"/>
      </w:pPr>
      <w:r>
        <w:rPr>
          <w:rFonts w:ascii="Arial" w:cs="Arial" w:eastAsia="Arial" w:hAnsi="Arial"/>
          <w:sz w:val="22"/>
          <w:szCs w:val="22"/>
        </w:rPr>
        <w:t xml:space="preserve">The developer demonstrated they knew the correct approach — the leave request and communication endpoints manually build a minimal body with just the fields the backend expects. They simply didn't apply this pattern consistently.</w:t>
      </w:r>
    </w:p>
    <w:p>
      <w:pPr>
        <w:pStyle w:val="Heading1"/>
        <w:spacing w:after="200" w:before="360"/>
      </w:pPr>
      <w:r>
        <w:rPr>
          <w:rFonts w:ascii="Arial" w:cs="Arial" w:eastAsia="Arial" w:hAnsi="Arial"/>
          <w:b/>
          <w:bCs/>
          <w:color w:val="1F3864"/>
          <w:sz w:val="32"/>
          <w:szCs w:val="32"/>
        </w:rPr>
        <w:t xml:space="preserve">6. Recommended Fix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Fix</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addAttendanceRecord: build clean body like addLeaveRequest does (6 correct fields, correct names)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Unblocks clock-in/out, mark absent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addEmployee: build clean body, add employeeNumber field to Dart model, fix enum values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Unblocks adding employees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remaining 24 write methods: replace .toJson() with manually built bodies matching Zod schemas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Unblocks all other create/update operations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all 'usr_manager' defaults with real authenticated user ID from auth provider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 audit trails on approvals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fabricated chart data in _PayTrendSection._buildData()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integrity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missing validators: POST /transactions, PUT /contracts/:id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security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Narrow provider invalidation to specific providers per entity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UX — eliminates mass rebuild flicker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body validators to all PATCH endpoints (approve, reject, terminate, etc.)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robustness</w:t>
            </w:r>
          </w:p>
        </w:tc>
      </w:tr>
    </w:tbl>
    <w:p>
      <w:pPr>
        <w:spacing w:before="300"/>
      </w:pPr>
    </w:p>
    <w:p>
      <w:pPr>
        <w:pBdr>
          <w:top w:val="single" w:color="CCCCCC" w:sz="1"/>
        </w:pBdr>
        <w:spacing w:before="200"/>
      </w:pPr>
      <w:r>
        <w:rPr>
          <w:rFonts w:ascii="Arial" w:cs="Arial" w:eastAsia="Arial" w:hAnsi="Arial"/>
          <w:i/>
          <w:iCs/>
          <w:color w:val="999999"/>
          <w:sz w:val="20"/>
          <w:szCs w:val="20"/>
        </w:rPr>
        <w:t xml:space="preserve">End of audit. All findings verified against actual source code with file paths and line numbers.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PAYROLL MODULE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2026-06-15T08:33:41.591Z</dcterms:created>
  <dcterms:modified xsi:type="dcterms:W3CDTF">2026-06-15T08:33:41.591Z</dcterms:modified>
</cp:coreProperties>
</file>

<file path=docProps/custom.xml><?xml version="1.0" encoding="utf-8"?>
<Properties xmlns="http://schemas.openxmlformats.org/officeDocument/2006/custom-properties" xmlns:vt="http://schemas.openxmlformats.org/officeDocument/2006/docPropsVTypes"/>
</file>