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rFonts w:ascii="Arial" w:cs="Arial" w:eastAsia="Arial" w:hAnsi="Arial"/>
          <w:b/>
          <w:bCs/>
          <w:color w:val="1F3864"/>
          <w:sz w:val="52"/>
          <w:szCs w:val="52"/>
        </w:rPr>
        <w:t xml:space="preserve">PAYROLL MODULE</w:t>
      </w:r>
    </w:p>
    <w:p>
      <w:pPr>
        <w:spacing w:after="200"/>
        <w:jc w:val="center"/>
      </w:pPr>
      <w:r>
        <w:rPr>
          <w:rFonts w:ascii="Arial" w:cs="Arial" w:eastAsia="Arial" w:hAnsi="Arial"/>
          <w:color w:val="2E75B6"/>
          <w:sz w:val="32"/>
          <w:szCs w:val="32"/>
        </w:rPr>
        <w:t xml:space="preserve">Definitive API Development Plan</w:t>
      </w:r>
    </w:p>
    <w:p>
      <w:pPr>
        <w:pBdr>
          <w:top w:val="single" w:color="2E75B6" w:sz="2"/>
        </w:pBdr>
        <w:spacing w:after="60"/>
        <w:jc w:val="center"/>
      </w:pPr>
    </w:p>
    <w:p>
      <w:pPr>
        <w:spacing w:after="40"/>
        <w:jc w:val="center"/>
      </w:pPr>
      <w:r>
        <w:rPr>
          <w:rFonts w:ascii="Arial" w:cs="Arial" w:eastAsia="Arial" w:hAnsi="Arial"/>
          <w:i/>
          <w:iCs/>
          <w:color w:val="666666"/>
          <w:sz w:val="24"/>
          <w:szCs w:val="24"/>
        </w:rPr>
        <w:t xml:space="preserve">The One Best Solution: OpenAPI Contract-First Architecture</w:t>
      </w:r>
    </w:p>
    <w:p>
      <w:pPr>
        <w:spacing w:after="40"/>
        <w:jc w:val="center"/>
      </w:pPr>
      <w:r>
        <w:rPr>
          <w:rFonts w:ascii="Arial" w:cs="Arial" w:eastAsia="Arial" w:hAnsi="Arial"/>
          <w:i/>
          <w:iCs/>
          <w:color w:val="666666"/>
          <w:sz w:val="24"/>
          <w:szCs w:val="24"/>
        </w:rPr>
        <w:t xml:space="preserve">with Automated Code Generation for Both Frontend and Backend</w:t>
      </w:r>
    </w:p>
    <w:p>
      <w:pPr>
        <w:spacing w:before="80"/>
      </w:pPr>
    </w:p>
    <w:p>
      <w:pPr>
        <w:jc w:val="center"/>
      </w:pPr>
      <w:r>
        <w:rPr>
          <w:rFonts w:ascii="Arial" w:cs="Arial" w:eastAsia="Arial" w:hAnsi="Arial"/>
          <w:color w:val="999999"/>
          <w:sz w:val="20"/>
          <w:szCs w:val="20"/>
        </w:rPr>
        <w:t xml:space="preserve">15 June 2026</w:t>
      </w:r>
    </w:p>
    <w:p>
      <w:pPr>
        <w:jc w:val="center"/>
      </w:pPr>
      <w:r>
        <w:rPr>
          <w:rFonts w:ascii="Arial" w:cs="Arial" w:eastAsia="Arial" w:hAnsi="Arial"/>
          <w:color w:val="999999"/>
          <w:sz w:val="18"/>
          <w:szCs w:val="18"/>
        </w:rPr>
        <w:t xml:space="preserve">Tech Stack: Flutter (Dart/Freezed/Dio/Riverpod) + Node.js (Express/Zod/Drizzle ORM)</w:t>
      </w:r>
    </w:p>
    <w:p>
      <w:pPr>
        <w:jc w:val="center"/>
      </w:pPr>
      <w:r>
        <w:rPr>
          <w:rFonts w:ascii="Arial" w:cs="Arial" w:eastAsia="Arial" w:hAnsi="Arial"/>
          <w:color w:val="999999"/>
          <w:sz w:val="18"/>
          <w:szCs w:val="18"/>
        </w:rPr>
        <w:t xml:space="preserve">92 endpoints  ·  28 Zod schemas  ·  22 controllers  ·  55 screens  ·  17 models</w:t>
      </w:r>
    </w:p>
    <w:p>
      <w:r>
        <w:br w:type="page"/>
      </w:r>
    </w:p>
    <w:p>
      <w:pPr>
        <w:pStyle w:val="Heading1"/>
        <w:spacing w:after="200" w:before="400"/>
      </w:pPr>
      <w:r>
        <w:rPr>
          <w:rFonts w:ascii="Arial" w:cs="Arial" w:eastAsia="Arial" w:hAnsi="Arial"/>
          <w:b/>
          <w:bCs/>
          <w:color w:val="1F3864"/>
          <w:sz w:val="34"/>
          <w:szCs w:val="34"/>
        </w:rPr>
        <w:t xml:space="preserve">1. Why Contract-First Is the Only Real Solution</w:t>
      </w:r>
    </w:p>
    <w:p>
      <w:pPr>
        <w:spacing w:after="120"/>
      </w:pPr>
      <w:r>
        <w:rPr>
          <w:rFonts w:ascii="Arial" w:cs="Arial" w:eastAsia="Arial" w:hAnsi="Arial"/>
          <w:sz w:val="22"/>
          <w:szCs w:val="22"/>
        </w:rPr>
        <w:t xml:space="preserve">Every other approach is a workaround. Here is why:</w:t>
      </w:r>
    </w:p>
    <w:p>
      <w:pPr>
        <w:spacing w:before="80"/>
      </w:pPr>
    </w:p>
    <w:p>
      <w:pPr>
        <w:spacing w:after="120" w:before="200"/>
      </w:pPr>
      <w:r>
        <w:rPr>
          <w:rFonts w:ascii="Arial" w:cs="Arial" w:eastAsia="Arial" w:hAnsi="Arial"/>
          <w:b/>
          <w:bCs/>
          <w:color w:val="333333"/>
          <w:sz w:val="24"/>
          <w:szCs w:val="24"/>
        </w:rPr>
        <w:t xml:space="preserve">The fundamental problem</w:t>
      </w:r>
    </w:p>
    <w:p>
      <w:pPr>
        <w:spacing w:after="120"/>
      </w:pPr>
      <w:r>
        <w:rPr>
          <w:rFonts w:ascii="Arial" w:cs="Arial" w:eastAsia="Arial" w:hAnsi="Arial"/>
          <w:sz w:val="22"/>
          <w:szCs w:val="22"/>
        </w:rPr>
        <w:t xml:space="preserve">Your backend and frontend were built independently. The backend team defined Zod schemas with certain field names, types, and enum values. The frontend team built Freezed models with different field names, different types, and different enum values. Nobody maintained a shared contract. The result: 27 out of 33 write operations fail at the API boundary.</w:t>
      </w:r>
    </w:p>
    <w:p>
      <w:pPr>
        <w:spacing w:before="80"/>
      </w:pPr>
    </w:p>
    <w:p>
      <w:pPr>
        <w:spacing w:after="120" w:before="200"/>
      </w:pPr>
      <w:r>
        <w:rPr>
          <w:rFonts w:ascii="Arial" w:cs="Arial" w:eastAsia="Arial" w:hAnsi="Arial"/>
          <w:b/>
          <w:bCs/>
          <w:color w:val="333333"/>
          <w:sz w:val="24"/>
          <w:szCs w:val="24"/>
        </w:rPr>
        <w:t xml:space="preserve">Why patches don’t work long-term</w:t>
      </w:r>
    </w:p>
    <w:p>
      <w:pPr>
        <w:pStyle w:val="ListParagraph"/>
        <w:numPr>
          <w:ilvl w:val="0"/>
          <w:numId w:val="2"/>
        </w:numPr>
        <w:spacing w:after="80"/>
      </w:pPr>
      <w:r>
        <w:rPr>
          <w:rFonts w:ascii="Arial" w:cs="Arial" w:eastAsia="Arial" w:hAnsi="Arial"/>
          <w:sz w:val="22"/>
          <w:szCs w:val="22"/>
        </w:rPr>
        <w:t xml:space="preserve">Manually building request bodies (like addLeaveRequest does) works today but drifts tomorrow. When a backend developer adds a required field to a schema, there is no mechanism to notify the Flutter developer. The app silently breaks again.</w:t>
      </w:r>
    </w:p>
    <w:p>
      <w:pPr>
        <w:pStyle w:val="ListParagraph"/>
        <w:numPr>
          <w:ilvl w:val="0"/>
          <w:numId w:val="2"/>
        </w:numPr>
        <w:spacing w:after="80"/>
      </w:pPr>
      <w:r>
        <w:rPr>
          <w:rFonts w:ascii="Arial" w:cs="Arial" w:eastAsia="Arial" w:hAnsi="Arial"/>
          <w:sz w:val="22"/>
          <w:szCs w:val="22"/>
        </w:rPr>
        <w:t xml:space="preserve">Using @JsonKey annotations couples read and write concerns in the same model. Every model change risks breaking either reads or writes.</w:t>
      </w:r>
    </w:p>
    <w:p>
      <w:pPr>
        <w:pStyle w:val="ListParagraph"/>
        <w:numPr>
          <w:ilvl w:val="0"/>
          <w:numId w:val="2"/>
        </w:numPr>
        <w:spacing w:after="80"/>
      </w:pPr>
      <w:r>
        <w:rPr>
          <w:rFonts w:ascii="Arial" w:cs="Arial" w:eastAsia="Arial" w:hAnsi="Arial"/>
          <w:sz w:val="22"/>
          <w:szCs w:val="22"/>
        </w:rPr>
        <w:t xml:space="preserve">Changing .strict() to .strip() hides bugs instead of preventing them. Data silently vanishes.</w:t>
      </w:r>
    </w:p>
    <w:p>
      <w:pPr>
        <w:spacing w:before="80"/>
      </w:pPr>
    </w:p>
    <w:p>
      <w:pPr>
        <w:spacing w:after="120" w:before="200"/>
      </w:pPr>
      <w:r>
        <w:rPr>
          <w:rFonts w:ascii="Arial" w:cs="Arial" w:eastAsia="Arial" w:hAnsi="Arial"/>
          <w:b/>
          <w:bCs/>
          <w:color w:val="333333"/>
          <w:sz w:val="24"/>
          <w:szCs w:val="24"/>
        </w:rPr>
        <w:t xml:space="preserve">What contract-first guarantees</w:t>
      </w:r>
    </w:p>
    <w:p>
      <w:pPr>
        <w:pBdr>
          <w:top w:val="single" w:color="2E75B6" w:sz="2"/>
          <w:bottom w:val="single" w:color="2E75B6" w:sz="2"/>
        </w:pBdr>
        <w:shd w:fill="EBF5FB" w:val="clear"/>
        <w:spacing w:after="200"/>
      </w:pPr>
      <w:r>
        <w:rPr>
          <w:rFonts w:ascii="Arial" w:cs="Arial" w:eastAsia="Arial" w:hAnsi="Arial"/>
          <w:b/>
          <w:bCs/>
          <w:color w:val="1F3864"/>
          <w:sz w:val="22"/>
          <w:szCs w:val="22"/>
        </w:rPr>
        <w:t xml:space="preserve">  One source of truth (the OpenAPI spec) generates BOTH the backend validators AND the frontend API client. The two sides literally cannot disagree because they are generated from the same file. When the spec changes, both sides are regenerated. If a field is renamed, both sides rename it. If an enum gains a value, both sides gain it. Mismatch is structurally impossible.</w:t>
      </w:r>
    </w:p>
    <w:p>
      <w:r>
        <w:br w:type="page"/>
      </w:r>
    </w:p>
    <w:p>
      <w:pPr>
        <w:pStyle w:val="Heading1"/>
        <w:spacing w:after="200" w:before="400"/>
      </w:pPr>
      <w:r>
        <w:rPr>
          <w:rFonts w:ascii="Arial" w:cs="Arial" w:eastAsia="Arial" w:hAnsi="Arial"/>
          <w:b/>
          <w:bCs/>
          <w:color w:val="1F3864"/>
          <w:sz w:val="34"/>
          <w:szCs w:val="34"/>
        </w:rPr>
        <w:t xml:space="preserve">2. The Architecture</w:t>
      </w:r>
    </w:p>
    <w:p>
      <w:pPr>
        <w:pStyle w:val="Heading2"/>
        <w:spacing w:after="160" w:before="300"/>
      </w:pPr>
      <w:r>
        <w:rPr>
          <w:rFonts w:ascii="Arial" w:cs="Arial" w:eastAsia="Arial" w:hAnsi="Arial"/>
          <w:b/>
          <w:bCs/>
          <w:color w:val="2E75B6"/>
          <w:sz w:val="28"/>
          <w:szCs w:val="28"/>
        </w:rPr>
        <w:t xml:space="preserve">2.1 How It Works</w:t>
      </w:r>
    </w:p>
    <w:p>
      <w:pPr>
        <w:spacing w:before="80"/>
      </w:pPr>
    </w:p>
    <w:p>
      <w:pPr>
        <w:spacing w:after="120"/>
      </w:pPr>
      <w:r>
        <w:rPr>
          <w:rFonts w:ascii="Arial" w:cs="Arial" w:eastAsia="Arial" w:hAnsi="Arial"/>
          <w:sz w:val="22"/>
          <w:szCs w:val="22"/>
        </w:rPr>
        <w:t xml:space="preserve">The architecture has three layers, connected by code generation:</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 1: The Contract</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 2: Backend</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 3: Frontend</w:t>
            </w:r>
          </w:p>
        </w:tc>
      </w:tr>
      <w:tr>
        <w:tc>
          <w:tcPr>
            <w:tcW w:type="dxa" w:w="32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OpenAPI 3.1 Specification
</w:t>
            </w:r>
            <w:r>
              <w:rPr>
                <w:rFonts w:ascii="Arial" w:cs="Arial" w:eastAsia="Arial" w:hAnsi="Arial"/>
                <w:sz w:val="18"/>
                <w:szCs w:val="18"/>
              </w:rPr>
              <w:t xml:space="preserve">A single YAML file that defines:
</w:t>
            </w:r>
            <w:r>
              <w:rPr>
                <w:rFonts w:ascii="Arial" w:cs="Arial" w:eastAsia="Arial" w:hAnsi="Arial"/>
                <w:sz w:val="18"/>
                <w:szCs w:val="18"/>
              </w:rPr>
              <w:t xml:space="preserve">• Every endpoint path + method
</w:t>
            </w:r>
            <w:r>
              <w:rPr>
                <w:rFonts w:ascii="Arial" w:cs="Arial" w:eastAsia="Arial" w:hAnsi="Arial"/>
                <w:sz w:val="18"/>
                <w:szCs w:val="18"/>
              </w:rPr>
              <w:t xml:space="preserve">• Every request body schema
</w:t>
            </w:r>
            <w:r>
              <w:rPr>
                <w:rFonts w:ascii="Arial" w:cs="Arial" w:eastAsia="Arial" w:hAnsi="Arial"/>
                <w:sz w:val="18"/>
                <w:szCs w:val="18"/>
              </w:rPr>
              <w:t xml:space="preserve">• Every response schema
</w:t>
            </w:r>
            <w:r>
              <w:rPr>
                <w:rFonts w:ascii="Arial" w:cs="Arial" w:eastAsia="Arial" w:hAnsi="Arial"/>
                <w:sz w:val="18"/>
                <w:szCs w:val="18"/>
              </w:rPr>
              <w:t xml:space="preserve">• All enums + types
</w:t>
            </w:r>
            <w:r>
              <w:rPr>
                <w:rFonts w:ascii="Arial" w:cs="Arial" w:eastAsia="Arial" w:hAnsi="Arial"/>
                <w:sz w:val="18"/>
                <w:szCs w:val="18"/>
              </w:rPr>
              <w:t xml:space="preserve">• Auth requirements
</w:t>
            </w:r>
            <w:r>
              <w:rPr>
                <w:rFonts w:ascii="Arial" w:cs="Arial" w:eastAsia="Arial" w:hAnsi="Arial"/>
                <w:b/>
                <w:bCs/>
                <w:color w:val="2E7D32"/>
                <w:sz w:val="18"/>
                <w:szCs w:val="18"/>
              </w:rPr>
              <w:t xml:space="preserve">This file is the single source of truth.</w:t>
            </w:r>
          </w:p>
        </w:tc>
        <w:tc>
          <w:tcPr>
            <w:tcW w:type="dxa" w:w="32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8"/>
                <w:szCs w:val="18"/>
              </w:rPr>
              <w:t xml:space="preserve">Generated from spec:
</w:t>
            </w:r>
            <w:r>
              <w:rPr>
                <w:rFonts w:ascii="Arial" w:cs="Arial" w:eastAsia="Arial" w:hAnsi="Arial"/>
                <w:sz w:val="18"/>
                <w:szCs w:val="18"/>
              </w:rPr>
              <w:t xml:space="preserve">• Zod validators (via zod-to-openapi reverse or manual sync)
</w:t>
            </w:r>
            <w:r>
              <w:rPr>
                <w:rFonts w:ascii="Arial" w:cs="Arial" w:eastAsia="Arial" w:hAnsi="Arial"/>
                <w:sz w:val="18"/>
                <w:szCs w:val="18"/>
              </w:rPr>
              <w:t xml:space="preserve">• TypeScript request/response types
</w:t>
            </w:r>
            <w:r>
              <w:rPr>
                <w:rFonts w:ascii="Arial" w:cs="Arial" w:eastAsia="Arial" w:hAnsi="Arial"/>
                <w:sz w:val="18"/>
                <w:szCs w:val="18"/>
              </w:rPr>
              <w:t xml:space="preserve">• Route definitions with validation
</w:t>
            </w:r>
            <w:r>
              <w:rPr>
                <w:rFonts w:ascii="Arial" w:cs="Arial" w:eastAsia="Arial" w:hAnsi="Arial"/>
                <w:b/>
                <w:bCs/>
                <w:sz w:val="18"/>
                <w:szCs w:val="18"/>
              </w:rPr>
              <w:t xml:space="preserve">Kept manually:
</w:t>
            </w:r>
            <w:r>
              <w:rPr>
                <w:rFonts w:ascii="Arial" w:cs="Arial" w:eastAsia="Arial" w:hAnsi="Arial"/>
                <w:sz w:val="18"/>
                <w:szCs w:val="18"/>
              </w:rPr>
              <w:t xml:space="preserve">• Business logic (services)
</w:t>
            </w:r>
            <w:r>
              <w:rPr>
                <w:rFonts w:ascii="Arial" w:cs="Arial" w:eastAsia="Arial" w:hAnsi="Arial"/>
                <w:sz w:val="18"/>
                <w:szCs w:val="18"/>
              </w:rPr>
              <w:t xml:space="preserve">• Database queries (repositories)
</w:t>
            </w:r>
            <w:r>
              <w:rPr>
                <w:rFonts w:ascii="Arial" w:cs="Arial" w:eastAsia="Arial" w:hAnsi="Arial"/>
                <w:sz w:val="18"/>
                <w:szCs w:val="18"/>
              </w:rPr>
              <w:t xml:space="preserve">• Drizzle schema (unchanged)
</w:t>
            </w:r>
          </w:p>
        </w:tc>
        <w:tc>
          <w:tcPr>
            <w:tcW w:type="dxa" w:w="32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Generated from spec:
</w:t>
            </w:r>
            <w:r>
              <w:rPr>
                <w:rFonts w:ascii="Arial" w:cs="Arial" w:eastAsia="Arial" w:hAnsi="Arial"/>
                <w:sz w:val="18"/>
                <w:szCs w:val="18"/>
              </w:rPr>
              <w:t xml:space="preserve">• Dart API client class (Dio-based)
</w:t>
            </w:r>
            <w:r>
              <w:rPr>
                <w:rFonts w:ascii="Arial" w:cs="Arial" w:eastAsia="Arial" w:hAnsi="Arial"/>
                <w:sz w:val="18"/>
                <w:szCs w:val="18"/>
              </w:rPr>
              <w:t xml:space="preserve">• Request model classes
</w:t>
            </w:r>
            <w:r>
              <w:rPr>
                <w:rFonts w:ascii="Arial" w:cs="Arial" w:eastAsia="Arial" w:hAnsi="Arial"/>
                <w:sz w:val="18"/>
                <w:szCs w:val="18"/>
              </w:rPr>
              <w:t xml:space="preserve">• Response model classes
</w:t>
            </w:r>
            <w:r>
              <w:rPr>
                <w:rFonts w:ascii="Arial" w:cs="Arial" w:eastAsia="Arial" w:hAnsi="Arial"/>
                <w:sz w:val="18"/>
                <w:szCs w:val="18"/>
              </w:rPr>
              <w:t xml:space="preserve">• Enum definitions
</w:t>
            </w:r>
            <w:r>
              <w:rPr>
                <w:rFonts w:ascii="Arial" w:cs="Arial" w:eastAsia="Arial" w:hAnsi="Arial"/>
                <w:b/>
                <w:bCs/>
                <w:sz w:val="18"/>
                <w:szCs w:val="18"/>
              </w:rPr>
              <w:t xml:space="preserve">Kept manually:
</w:t>
            </w:r>
            <w:r>
              <w:rPr>
                <w:rFonts w:ascii="Arial" w:cs="Arial" w:eastAsia="Arial" w:hAnsi="Arial"/>
                <w:sz w:val="18"/>
                <w:szCs w:val="18"/>
              </w:rPr>
              <w:t xml:space="preserve">• Screens (UI)
</w:t>
            </w:r>
            <w:r>
              <w:rPr>
                <w:rFonts w:ascii="Arial" w:cs="Arial" w:eastAsia="Arial" w:hAnsi="Arial"/>
                <w:sz w:val="18"/>
                <w:szCs w:val="18"/>
              </w:rPr>
              <w:t xml:space="preserve">• Riverpod providers
</w:t>
            </w:r>
            <w:r>
              <w:rPr>
                <w:rFonts w:ascii="Arial" w:cs="Arial" w:eastAsia="Arial" w:hAnsi="Arial"/>
                <w:sz w:val="18"/>
                <w:szCs w:val="18"/>
              </w:rPr>
              <w:t xml:space="preserve">• Business logic (services)
</w:t>
            </w:r>
          </w:p>
        </w:tc>
      </w:tr>
    </w:tbl>
    <w:p>
      <w:pPr>
        <w:spacing w:before="80"/>
      </w:pPr>
    </w:p>
    <w:p>
      <w:pPr>
        <w:pStyle w:val="Heading2"/>
        <w:spacing w:after="160" w:before="300"/>
      </w:pPr>
      <w:r>
        <w:rPr>
          <w:rFonts w:ascii="Arial" w:cs="Arial" w:eastAsia="Arial" w:hAnsi="Arial"/>
          <w:b/>
          <w:bCs/>
          <w:color w:val="2E75B6"/>
          <w:sz w:val="28"/>
          <w:szCs w:val="28"/>
        </w:rPr>
        <w:t xml:space="preserve">2.2 The Toolchain</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2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4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Why This One</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@asteasolutions/zod-to-openapi</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 → OpenAPI spec generation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Your Zod schemas already exist and are correct. This tool reads them and generates the OpenAPI YAML. You keep Zod as your validation layer AND get a spec from it. No rewriting.</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openapi-generator (dart-dio)</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OpenAPI spec → Dart client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standard. Generates a complete Dio-based API client with typed request/response models, serialization, and error handling. Supports json_serializable (already in your pubspec).</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Swagger UI / Redoc</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documentation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Auto-generated interactive docs from the same spec. Free. Developers can test endpoints in the browser.</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openapi-diff (optional)</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Breaking change detection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Compares two spec versions and flags breaking changes. Run in CI to prevent accidental contract breaks.</w:t>
            </w:r>
          </w:p>
        </w:tc>
      </w:tr>
    </w:tbl>
    <w:p>
      <w:r>
        <w:br w:type="page"/>
      </w:r>
    </w:p>
    <w:p>
      <w:pPr>
        <w:pStyle w:val="Heading1"/>
        <w:spacing w:after="200" w:before="400"/>
      </w:pPr>
      <w:r>
        <w:rPr>
          <w:rFonts w:ascii="Arial" w:cs="Arial" w:eastAsia="Arial" w:hAnsi="Arial"/>
          <w:b/>
          <w:bCs/>
          <w:color w:val="1F3864"/>
          <w:sz w:val="34"/>
          <w:szCs w:val="34"/>
        </w:rPr>
        <w:t xml:space="preserve">3. What Gets Rebuilt vs What Stays</w:t>
      </w:r>
    </w:p>
    <w:p>
      <w:pPr>
        <w:pBdr>
          <w:top w:val="single" w:color="C00000" w:sz="2"/>
          <w:bottom w:val="single" w:color="C00000" w:sz="2"/>
        </w:pBdr>
        <w:shd w:fill="FFF2F2" w:val="clear"/>
        <w:spacing w:after="200"/>
      </w:pPr>
      <w:r>
        <w:rPr>
          <w:rFonts w:ascii="Arial" w:cs="Arial" w:eastAsia="Arial" w:hAnsi="Arial"/>
          <w:b/>
          <w:bCs/>
          <w:color w:val="C00000"/>
          <w:sz w:val="22"/>
          <w:szCs w:val="22"/>
        </w:rPr>
        <w:t xml:space="preserve">  You do NOT need to rewrite from scratch. The backend business logic, database layer, and frontend screens/providers all stay. What gets rebuilt is the CONTRACT LAYER between them.</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1620"/>
        <w:gridCol w:w="3240"/>
      </w:tblGrid>
      <w:tr>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Zod validators</w:t>
            </w:r>
          </w:p>
        </w:tc>
        <w:tc>
          <w:tcPr>
            <w:tcW w:type="dxa" w:w="16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996600"/>
                <w:sz w:val="18"/>
                <w:szCs w:val="18"/>
              </w:rPr>
              <w:t xml:space="preserve">ENHANCE</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days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OpenAPI metadata via zod-to-openapi .openapi() extensions to each existing schema. Schemas themselves stay.</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Route definitions</w:t>
            </w:r>
          </w:p>
        </w:tc>
        <w:tc>
          <w:tcPr>
            <w:tcW w:type="dxa" w:w="16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996600"/>
                <w:sz w:val="18"/>
                <w:szCs w:val="18"/>
              </w:rPr>
              <w:t xml:space="preserve">ENHANCE</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Register each route with OpenAPI registry (registerPath). Routes keep working as-is, just gain metadata.</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Controllers</w:t>
            </w:r>
          </w:p>
        </w:tc>
        <w:tc>
          <w:tcPr>
            <w:tcW w:type="dxa" w:w="16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32"/>
                <w:sz w:val="18"/>
                <w:szCs w:val="18"/>
              </w:rPr>
              <w:t xml:space="preserve">KEEP</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changes. Controllers receive validated req.body and return data. This doesn’t change.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Services</w:t>
            </w:r>
          </w:p>
        </w:tc>
        <w:tc>
          <w:tcPr>
            <w:tcW w:type="dxa" w:w="16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32"/>
                <w:sz w:val="18"/>
                <w:szCs w:val="18"/>
              </w:rPr>
              <w:t xml:space="preserve">KEEP</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changes. Business logic is untouched.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Repositories / DB</w:t>
            </w:r>
          </w:p>
        </w:tc>
        <w:tc>
          <w:tcPr>
            <w:tcW w:type="dxa" w:w="16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32"/>
                <w:sz w:val="18"/>
                <w:szCs w:val="18"/>
              </w:rPr>
              <w:t xml:space="preserve">KEEP</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changes. Drizzle schemas, queries, migrations all stay.</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Add spec endpoint</w:t>
            </w:r>
          </w:p>
        </w:tc>
        <w:tc>
          <w:tcPr>
            <w:tcW w:type="dxa" w:w="16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2E75B6"/>
                <w:sz w:val="18"/>
                <w:szCs w:val="18"/>
              </w:rPr>
              <w:t xml:space="preserve">NEW</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hrs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GET /api/openapi.json serves the generated spec. Swagger UI at /api/docs.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Backend: Fix missing validators</w:t>
            </w:r>
          </w:p>
        </w:tc>
        <w:tc>
          <w:tcPr>
            <w:tcW w:type="dxa" w:w="162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00000"/>
                <w:sz w:val="18"/>
                <w:szCs w:val="18"/>
              </w:rPr>
              <w:t xml:space="preserve">FIX</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hrs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validators to POST /transactions, PUT /contracts/:id, and PATCH endpoints.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OpenAPI spec generation script</w:t>
            </w:r>
          </w:p>
        </w:tc>
        <w:tc>
          <w:tcPr>
            <w:tcW w:type="dxa" w:w="16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2E75B6"/>
                <w:sz w:val="18"/>
                <w:szCs w:val="18"/>
              </w:rPr>
              <w:t xml:space="preserve">NEW</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Script that reads all registered paths from the OpenAPI registry and writes openapi.yaml.</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Generated API client</w:t>
            </w:r>
          </w:p>
        </w:tc>
        <w:tc>
          <w:tcPr>
            <w:tcW w:type="dxa" w:w="16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2E75B6"/>
                <w:sz w:val="18"/>
                <w:szCs w:val="18"/>
              </w:rPr>
              <w:t xml:space="preserve">NEW (replaces)</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openapi-generator creates a complete PayrollApi class with typed methods for every endpoint. Replaces PayrollRemoteDataSource.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Generated models</w:t>
            </w:r>
          </w:p>
        </w:tc>
        <w:tc>
          <w:tcPr>
            <w:tcW w:type="dxa" w:w="16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2E75B6"/>
                <w:sz w:val="18"/>
                <w:szCs w:val="18"/>
              </w:rPr>
              <w:t xml:space="preserve">NEW (replaces)</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Generated request/response models replace hand-written Freezed models. Field names, types, and enums guaranteed correct.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PayrollDataSource interface</w:t>
            </w:r>
          </w:p>
        </w:tc>
        <w:tc>
          <w:tcPr>
            <w:tcW w:type="dxa" w:w="162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00000"/>
                <w:sz w:val="18"/>
                <w:szCs w:val="18"/>
              </w:rPr>
              <w:t xml:space="preserve">REWRITE</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Rewire to use the generated API client instead of raw Dio calls. Becomes a thin wrapper.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Providers</w:t>
            </w:r>
          </w:p>
        </w:tc>
        <w:tc>
          <w:tcPr>
            <w:tcW w:type="dxa" w:w="16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996600"/>
                <w:sz w:val="18"/>
                <w:szCs w:val="18"/>
              </w:rPr>
              <w:t xml:space="preserve">UPDATE</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day</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type references from old models to generated models. Fix 'usr_manager' placeholders. Narrow invalidation.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Screens (55 files)</w:t>
            </w:r>
          </w:p>
        </w:tc>
        <w:tc>
          <w:tcPr>
            <w:tcW w:type="dxa" w:w="16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color w:val="996600"/>
                <w:sz w:val="18"/>
                <w:szCs w:val="18"/>
              </w:rPr>
              <w:t xml:space="preserve">UPDATE</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days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model type references and field names. Screens keep their layout/logic, just point to new model types.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Flutter: Services (10 files)</w:t>
            </w:r>
          </w:p>
        </w:tc>
        <w:tc>
          <w:tcPr>
            <w:tcW w:type="dxa" w:w="16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32"/>
                <w:sz w:val="18"/>
                <w:szCs w:val="18"/>
              </w:rPr>
              <w:t xml:space="preserve">KEEP</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Payroll engine, PDF generators, export services. Internal logic, no API dependency.</w:t>
            </w:r>
          </w:p>
        </w:tc>
      </w:tr>
    </w:tbl>
    <w:p>
      <w:r>
        <w:br w:type="page"/>
      </w:r>
    </w:p>
    <w:p>
      <w:pPr>
        <w:pStyle w:val="Heading1"/>
        <w:spacing w:after="200" w:before="400"/>
      </w:pPr>
      <w:r>
        <w:rPr>
          <w:rFonts w:ascii="Arial" w:cs="Arial" w:eastAsia="Arial" w:hAnsi="Arial"/>
          <w:b/>
          <w:bCs/>
          <w:color w:val="1F3864"/>
          <w:sz w:val="34"/>
          <w:szCs w:val="34"/>
        </w:rPr>
        <w:t xml:space="preserve">4. Phase-by-Phase Implementation</w:t>
      </w:r>
    </w:p>
    <w:p>
      <w:pPr>
        <w:pStyle w:val="Heading2"/>
        <w:spacing w:after="160" w:before="300"/>
      </w:pPr>
      <w:r>
        <w:rPr>
          <w:rFonts w:ascii="Arial" w:cs="Arial" w:eastAsia="Arial" w:hAnsi="Arial"/>
          <w:b/>
          <w:bCs/>
          <w:color w:val="2E75B6"/>
          <w:sz w:val="28"/>
          <w:szCs w:val="28"/>
        </w:rPr>
        <w:t xml:space="preserve">Phase 1: Generate the OpenAPI Spec from Existing Zod Schemas (Days 1–3)</w:t>
      </w:r>
    </w:p>
    <w:p>
      <w:pPr>
        <w:spacing w:after="120"/>
      </w:pPr>
      <w:r>
        <w:rPr>
          <w:rFonts w:ascii="Arial" w:cs="Arial" w:eastAsia="Arial" w:hAnsi="Arial"/>
          <w:sz w:val="22"/>
          <w:szCs w:val="22"/>
        </w:rPr>
        <w:t xml:space="preserve">Your Zod schemas are the most accurate representation of what the backend actually accepts. Use them as the source.</w:t>
      </w:r>
    </w:p>
    <w:p>
      <w:pPr>
        <w:spacing w:before="80"/>
      </w:pPr>
    </w:p>
    <w:p>
      <w:pPr>
        <w:spacing w:after="120" w:before="200"/>
      </w:pPr>
      <w:r>
        <w:rPr>
          <w:rFonts w:ascii="Arial" w:cs="Arial" w:eastAsia="Arial" w:hAnsi="Arial"/>
          <w:b/>
          <w:bCs/>
          <w:color w:val="333333"/>
          <w:sz w:val="24"/>
          <w:szCs w:val="24"/>
        </w:rPr>
        <w:t xml:space="preserve">Step 1.1: Install zod-to-openapi</w:t>
      </w:r>
    </w:p>
    <w:p>
      <w:pPr>
        <w:shd w:fill="F5F5F5" w:val="clear"/>
        <w:spacing w:after="80"/>
      </w:pPr>
      <w:r>
        <w:rPr>
          <w:rFonts w:ascii="Consolas" w:cs="Consolas" w:eastAsia="Consolas" w:hAnsi="Consolas"/>
          <w:color w:val="333333"/>
          <w:sz w:val="17"/>
          <w:szCs w:val="17"/>
        </w:rPr>
        <w:t xml:space="preserve">  cd backend</w:t>
      </w:r>
    </w:p>
    <w:p>
      <w:pPr>
        <w:shd w:fill="F5F5F5" w:val="clear"/>
        <w:spacing w:after="80"/>
      </w:pPr>
      <w:r>
        <w:rPr>
          <w:rFonts w:ascii="Consolas" w:cs="Consolas" w:eastAsia="Consolas" w:hAnsi="Consolas"/>
          <w:color w:val="333333"/>
          <w:sz w:val="17"/>
          <w:szCs w:val="17"/>
        </w:rPr>
        <w:t xml:space="preserve">  npm install @asteasolutions/zod-to-openapi</w:t>
      </w:r>
    </w:p>
    <w:p>
      <w:pPr>
        <w:spacing w:before="80"/>
      </w:pPr>
    </w:p>
    <w:p>
      <w:pPr>
        <w:spacing w:after="120" w:before="200"/>
      </w:pPr>
      <w:r>
        <w:rPr>
          <w:rFonts w:ascii="Arial" w:cs="Arial" w:eastAsia="Arial" w:hAnsi="Arial"/>
          <w:b/>
          <w:bCs/>
          <w:color w:val="333333"/>
          <w:sz w:val="24"/>
          <w:szCs w:val="24"/>
        </w:rPr>
        <w:t xml:space="preserve">Step 1.2: Add OpenAPI metadata to each Zod schema</w:t>
      </w:r>
    </w:p>
    <w:p>
      <w:pPr>
        <w:spacing w:after="120"/>
      </w:pPr>
      <w:r>
        <w:rPr>
          <w:rFonts w:ascii="Arial" w:cs="Arial" w:eastAsia="Arial" w:hAnsi="Arial"/>
          <w:sz w:val="22"/>
          <w:szCs w:val="22"/>
        </w:rPr>
        <w:t xml:space="preserve">For each of the 28 schemas in payroll.validator.ts, add .openapi() metadata. Example:</w:t>
      </w:r>
    </w:p>
    <w:p>
      <w:pPr>
        <w:spacing w:before="80"/>
      </w:pPr>
    </w:p>
    <w:p>
      <w:pPr>
        <w:shd w:fill="F5F5F5" w:val="clear"/>
        <w:spacing w:after="80"/>
      </w:pPr>
      <w:r>
        <w:rPr>
          <w:rFonts w:ascii="Consolas" w:cs="Consolas" w:eastAsia="Consolas" w:hAnsi="Consolas"/>
          <w:color w:val="333333"/>
          <w:sz w:val="17"/>
          <w:szCs w:val="17"/>
        </w:rPr>
        <w:t xml:space="preserve">  import { extendZodWithOpenApi } from '@asteasolutions/zod-to-openapi';</w:t>
      </w:r>
    </w:p>
    <w:p>
      <w:pPr>
        <w:shd w:fill="F5F5F5" w:val="clear"/>
        <w:spacing w:after="80"/>
      </w:pPr>
      <w:r>
        <w:rPr>
          <w:rFonts w:ascii="Consolas" w:cs="Consolas" w:eastAsia="Consolas" w:hAnsi="Consolas"/>
          <w:color w:val="333333"/>
          <w:sz w:val="17"/>
          <w:szCs w:val="17"/>
        </w:rPr>
        <w:t xml:space="preserve">  extendZodWithOpenApi(z);</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export const createAttendanceRecordSchema = z.object({</w:t>
      </w:r>
    </w:p>
    <w:p>
      <w:pPr>
        <w:shd w:fill="F5F5F5" w:val="clear"/>
        <w:spacing w:after="80"/>
      </w:pPr>
      <w:r>
        <w:rPr>
          <w:rFonts w:ascii="Consolas" w:cs="Consolas" w:eastAsia="Consolas" w:hAnsi="Consolas"/>
          <w:color w:val="333333"/>
          <w:sz w:val="17"/>
          <w:szCs w:val="17"/>
        </w:rPr>
        <w:t xml:space="preserve">    employeeId: z.string().uuid().openapi({ example: '550e8400-e29b-41d4-a716-446655440000' }),</w:t>
      </w:r>
    </w:p>
    <w:p>
      <w:pPr>
        <w:shd w:fill="F5F5F5" w:val="clear"/>
        <w:spacing w:after="80"/>
      </w:pPr>
      <w:r>
        <w:rPr>
          <w:rFonts w:ascii="Consolas" w:cs="Consolas" w:eastAsia="Consolas" w:hAnsi="Consolas"/>
          <w:color w:val="333333"/>
          <w:sz w:val="17"/>
          <w:szCs w:val="17"/>
        </w:rPr>
        <w:t xml:space="preserve">    attendanceDate: z.string().date().openapi({ example: '2026-06-15' }),</w:t>
      </w:r>
    </w:p>
    <w:p>
      <w:pPr>
        <w:shd w:fill="F5F5F5" w:val="clear"/>
        <w:spacing w:after="80"/>
      </w:pPr>
      <w:r>
        <w:rPr>
          <w:rFonts w:ascii="Consolas" w:cs="Consolas" w:eastAsia="Consolas" w:hAnsi="Consolas"/>
          <w:color w:val="333333"/>
          <w:sz w:val="17"/>
          <w:szCs w:val="17"/>
        </w:rPr>
        <w:t xml:space="preserve">    clockIn: z.string().max(10).optional().openapi({ example: '08:30' }),</w:t>
      </w:r>
    </w:p>
    <w:p>
      <w:pPr>
        <w:shd w:fill="F5F5F5" w:val="clear"/>
        <w:spacing w:after="80"/>
      </w:pPr>
      <w:r>
        <w:rPr>
          <w:rFonts w:ascii="Consolas" w:cs="Consolas" w:eastAsia="Consolas" w:hAnsi="Consolas"/>
          <w:color w:val="333333"/>
          <w:sz w:val="17"/>
          <w:szCs w:val="17"/>
        </w:rPr>
        <w:t xml:space="preserve">    clockOut: z.string().max(10).optional().openapi({ example: '17:00' }),</w:t>
      </w:r>
    </w:p>
    <w:p>
      <w:pPr>
        <w:shd w:fill="F5F5F5" w:val="clear"/>
        <w:spacing w:after="80"/>
      </w:pPr>
      <w:r>
        <w:rPr>
          <w:rFonts w:ascii="Consolas" w:cs="Consolas" w:eastAsia="Consolas" w:hAnsi="Consolas"/>
          <w:color w:val="333333"/>
          <w:sz w:val="17"/>
          <w:szCs w:val="17"/>
        </w:rPr>
        <w:t xml:space="preserve">    hoursWorked: z.number().min(0).optional(),</w:t>
      </w:r>
    </w:p>
    <w:p>
      <w:pPr>
        <w:shd w:fill="F5F5F5" w:val="clear"/>
        <w:spacing w:after="80"/>
      </w:pPr>
      <w:r>
        <w:rPr>
          <w:rFonts w:ascii="Consolas" w:cs="Consolas" w:eastAsia="Consolas" w:hAnsi="Consolas"/>
          <w:color w:val="333333"/>
          <w:sz w:val="17"/>
          <w:szCs w:val="17"/>
        </w:rPr>
        <w:t xml:space="preserve">    status: z.enum(['present','absent','late','leave']).optional(),</w:t>
      </w:r>
    </w:p>
    <w:p>
      <w:pPr>
        <w:shd w:fill="F5F5F5" w:val="clear"/>
        <w:spacing w:after="80"/>
      </w:pPr>
      <w:r>
        <w:rPr>
          <w:rFonts w:ascii="Consolas" w:cs="Consolas" w:eastAsia="Consolas" w:hAnsi="Consolas"/>
          <w:color w:val="333333"/>
          <w:sz w:val="17"/>
          <w:szCs w:val="17"/>
        </w:rPr>
        <w:t xml:space="preserve">    notes: z.string().max(2000).optional(),</w:t>
      </w:r>
    </w:p>
    <w:p>
      <w:pPr>
        <w:shd w:fill="F5F5F5" w:val="clear"/>
        <w:spacing w:after="80"/>
      </w:pPr>
      <w:r>
        <w:rPr>
          <w:rFonts w:ascii="Consolas" w:cs="Consolas" w:eastAsia="Consolas" w:hAnsi="Consolas"/>
          <w:color w:val="333333"/>
          <w:sz w:val="17"/>
          <w:szCs w:val="17"/>
        </w:rPr>
        <w:t xml:space="preserve">  }).openapi('CreateAttendanceRequest');</w:t>
      </w:r>
    </w:p>
    <w:p>
      <w:pPr>
        <w:spacing w:before="80"/>
      </w:pPr>
    </w:p>
    <w:p>
      <w:pPr>
        <w:spacing w:after="120"/>
      </w:pPr>
      <w:r>
        <w:rPr>
          <w:rFonts w:ascii="Arial" w:cs="Arial" w:eastAsia="Arial" w:hAnsi="Arial"/>
          <w:sz w:val="22"/>
          <w:szCs w:val="22"/>
        </w:rPr>
        <w:t xml:space="preserve">The .openapi() calls add metadata — they don't change validation behavior. Your existing validators keep working identically.</w:t>
      </w:r>
    </w:p>
    <w:p>
      <w:pPr>
        <w:spacing w:after="120" w:before="200"/>
      </w:pPr>
      <w:r>
        <w:rPr>
          <w:rFonts w:ascii="Arial" w:cs="Arial" w:eastAsia="Arial" w:hAnsi="Arial"/>
          <w:b/>
          <w:bCs/>
          <w:color w:val="333333"/>
          <w:sz w:val="24"/>
          <w:szCs w:val="24"/>
        </w:rPr>
        <w:t xml:space="preserve">Step 1.3: Register all paths with the OpenAPI registry</w:t>
      </w:r>
    </w:p>
    <w:p>
      <w:pPr>
        <w:spacing w:after="120"/>
      </w:pPr>
      <w:r>
        <w:rPr>
          <w:rFonts w:ascii="Arial" w:cs="Arial" w:eastAsia="Arial" w:hAnsi="Arial"/>
          <w:sz w:val="22"/>
          <w:szCs w:val="22"/>
        </w:rPr>
        <w:t xml:space="preserve">Create a new file backend/src/openapi/registry.ts that registers every endpoint:</w:t>
      </w:r>
    </w:p>
    <w:p>
      <w:pPr>
        <w:spacing w:before="80"/>
      </w:pPr>
    </w:p>
    <w:p>
      <w:pPr>
        <w:shd w:fill="F5F5F5" w:val="clear"/>
        <w:spacing w:after="80"/>
      </w:pPr>
      <w:r>
        <w:rPr>
          <w:rFonts w:ascii="Consolas" w:cs="Consolas" w:eastAsia="Consolas" w:hAnsi="Consolas"/>
          <w:color w:val="333333"/>
          <w:sz w:val="17"/>
          <w:szCs w:val="17"/>
        </w:rPr>
        <w:t xml:space="preserve">  import { OpenAPIRegistry, OpenApiGeneratorV31 } from '@asteasolutions/zod-to-openapi';</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const registry = new OpenAPIRegistry();</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 Attendance endpoints</w:t>
      </w:r>
    </w:p>
    <w:p>
      <w:pPr>
        <w:shd w:fill="F5F5F5" w:val="clear"/>
        <w:spacing w:after="80"/>
      </w:pPr>
      <w:r>
        <w:rPr>
          <w:rFonts w:ascii="Consolas" w:cs="Consolas" w:eastAsia="Consolas" w:hAnsi="Consolas"/>
          <w:color w:val="333333"/>
          <w:sz w:val="17"/>
          <w:szCs w:val="17"/>
        </w:rPr>
        <w:t xml:space="preserve">  registry.registerPath({</w:t>
      </w:r>
    </w:p>
    <w:p>
      <w:pPr>
        <w:shd w:fill="F5F5F5" w:val="clear"/>
        <w:spacing w:after="80"/>
      </w:pPr>
      <w:r>
        <w:rPr>
          <w:rFonts w:ascii="Consolas" w:cs="Consolas" w:eastAsia="Consolas" w:hAnsi="Consolas"/>
          <w:color w:val="333333"/>
          <w:sz w:val="17"/>
          <w:szCs w:val="17"/>
        </w:rPr>
        <w:t xml:space="preserve">    method: 'post',</w:t>
      </w:r>
    </w:p>
    <w:p>
      <w:pPr>
        <w:shd w:fill="F5F5F5" w:val="clear"/>
        <w:spacing w:after="80"/>
      </w:pPr>
      <w:r>
        <w:rPr>
          <w:rFonts w:ascii="Consolas" w:cs="Consolas" w:eastAsia="Consolas" w:hAnsi="Consolas"/>
          <w:color w:val="333333"/>
          <w:sz w:val="17"/>
          <w:szCs w:val="17"/>
        </w:rPr>
        <w:t xml:space="preserve">    path: '/payroll/attendance',</w:t>
      </w:r>
    </w:p>
    <w:p>
      <w:pPr>
        <w:shd w:fill="F5F5F5" w:val="clear"/>
        <w:spacing w:after="80"/>
      </w:pPr>
      <w:r>
        <w:rPr>
          <w:rFonts w:ascii="Consolas" w:cs="Consolas" w:eastAsia="Consolas" w:hAnsi="Consolas"/>
          <w:color w:val="333333"/>
          <w:sz w:val="17"/>
          <w:szCs w:val="17"/>
        </w:rPr>
        <w:t xml:space="preserve">    summary: 'Create attendance record',</w:t>
      </w:r>
    </w:p>
    <w:p>
      <w:pPr>
        <w:shd w:fill="F5F5F5" w:val="clear"/>
        <w:spacing w:after="80"/>
      </w:pPr>
      <w:r>
        <w:rPr>
          <w:rFonts w:ascii="Consolas" w:cs="Consolas" w:eastAsia="Consolas" w:hAnsi="Consolas"/>
          <w:color w:val="333333"/>
          <w:sz w:val="17"/>
          <w:szCs w:val="17"/>
        </w:rPr>
        <w:t xml:space="preserve">    request: { body: { content: { 'application/json': { schema: createAttendanceRecordSchema } } } },</w:t>
      </w:r>
    </w:p>
    <w:p>
      <w:pPr>
        <w:shd w:fill="F5F5F5" w:val="clear"/>
        <w:spacing w:after="80"/>
      </w:pPr>
      <w:r>
        <w:rPr>
          <w:rFonts w:ascii="Consolas" w:cs="Consolas" w:eastAsia="Consolas" w:hAnsi="Consolas"/>
          <w:color w:val="333333"/>
          <w:sz w:val="17"/>
          <w:szCs w:val="17"/>
        </w:rPr>
        <w:t xml:space="preserve">    responses: { 201: { description: 'Created', content: { 'application/json': { schema: AttendanceRecordResponseSchema } } } },</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 ... repeat for all 92 endpoints</w:t>
      </w:r>
    </w:p>
    <w:p>
      <w:pPr>
        <w:spacing w:before="80"/>
      </w:pPr>
    </w:p>
    <w:p>
      <w:pPr>
        <w:spacing w:after="120"/>
      </w:pPr>
      <w:r>
        <w:rPr>
          <w:rFonts w:ascii="Arial" w:cs="Arial" w:eastAsia="Arial" w:hAnsi="Arial"/>
          <w:sz w:val="22"/>
          <w:szCs w:val="22"/>
        </w:rPr>
        <w:t xml:space="preserve">This is the bulk of Phase 1 work — registering all 92 endpoints. It is methodical but straightforward: one registerPath call per endpoint.</w:t>
      </w:r>
    </w:p>
    <w:p>
      <w:pPr>
        <w:spacing w:after="120" w:before="200"/>
      </w:pPr>
      <w:r>
        <w:rPr>
          <w:rFonts w:ascii="Arial" w:cs="Arial" w:eastAsia="Arial" w:hAnsi="Arial"/>
          <w:b/>
          <w:bCs/>
          <w:color w:val="333333"/>
          <w:sz w:val="24"/>
          <w:szCs w:val="24"/>
        </w:rPr>
        <w:t xml:space="preserve">Step 1.4: Generate the spec file</w:t>
      </w:r>
    </w:p>
    <w:p>
      <w:pPr>
        <w:shd w:fill="F5F5F5" w:val="clear"/>
        <w:spacing w:after="80"/>
      </w:pPr>
      <w:r>
        <w:rPr>
          <w:rFonts w:ascii="Consolas" w:cs="Consolas" w:eastAsia="Consolas" w:hAnsi="Consolas"/>
          <w:color w:val="333333"/>
          <w:sz w:val="17"/>
          <w:szCs w:val="17"/>
        </w:rPr>
        <w:t xml:space="preserve">  // backend/src/openapi/generate.ts</w:t>
      </w:r>
    </w:p>
    <w:p>
      <w:pPr>
        <w:shd w:fill="F5F5F5" w:val="clear"/>
        <w:spacing w:after="80"/>
      </w:pPr>
      <w:r>
        <w:rPr>
          <w:rFonts w:ascii="Consolas" w:cs="Consolas" w:eastAsia="Consolas" w:hAnsi="Consolas"/>
          <w:color w:val="333333"/>
          <w:sz w:val="17"/>
          <w:szCs w:val="17"/>
        </w:rPr>
        <w:t xml:space="preserve">  const generator = new OpenApiGeneratorV31(registry.definitions);</w:t>
      </w:r>
    </w:p>
    <w:p>
      <w:pPr>
        <w:shd w:fill="F5F5F5" w:val="clear"/>
        <w:spacing w:after="80"/>
      </w:pPr>
      <w:r>
        <w:rPr>
          <w:rFonts w:ascii="Consolas" w:cs="Consolas" w:eastAsia="Consolas" w:hAnsi="Consolas"/>
          <w:color w:val="333333"/>
          <w:sz w:val="17"/>
          <w:szCs w:val="17"/>
        </w:rPr>
        <w:t xml:space="preserve">  const doc = generator.generateDocument({</w:t>
      </w:r>
    </w:p>
    <w:p>
      <w:pPr>
        <w:shd w:fill="F5F5F5" w:val="clear"/>
        <w:spacing w:after="80"/>
      </w:pPr>
      <w:r>
        <w:rPr>
          <w:rFonts w:ascii="Consolas" w:cs="Consolas" w:eastAsia="Consolas" w:hAnsi="Consolas"/>
          <w:color w:val="333333"/>
          <w:sz w:val="17"/>
          <w:szCs w:val="17"/>
        </w:rPr>
        <w:t xml:space="preserve">    openapi: '3.1.0',</w:t>
      </w:r>
    </w:p>
    <w:p>
      <w:pPr>
        <w:shd w:fill="F5F5F5" w:val="clear"/>
        <w:spacing w:after="80"/>
      </w:pPr>
      <w:r>
        <w:rPr>
          <w:rFonts w:ascii="Consolas" w:cs="Consolas" w:eastAsia="Consolas" w:hAnsi="Consolas"/>
          <w:color w:val="333333"/>
          <w:sz w:val="17"/>
          <w:szCs w:val="17"/>
        </w:rPr>
        <w:t xml:space="preserve">    info: { title: '4Directions Payroll API', version: '1.0.0' },</w:t>
      </w:r>
    </w:p>
    <w:p>
      <w:pPr>
        <w:shd w:fill="F5F5F5" w:val="clear"/>
        <w:spacing w:after="80"/>
      </w:pPr>
      <w:r>
        <w:rPr>
          <w:rFonts w:ascii="Consolas" w:cs="Consolas" w:eastAsia="Consolas" w:hAnsi="Consolas"/>
          <w:color w:val="333333"/>
          <w:sz w:val="17"/>
          <w:szCs w:val="17"/>
        </w:rPr>
        <w:t xml:space="preserve">    servers: [{ url: '/api' }],</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fs.writeFileSync('openapi.yaml', yaml.stringify(doc));</w:t>
      </w:r>
    </w:p>
    <w:p>
      <w:pPr>
        <w:spacing w:before="80"/>
      </w:pPr>
    </w:p>
    <w:p>
      <w:pPr>
        <w:spacing w:after="120"/>
      </w:pPr>
      <w:r>
        <w:rPr>
          <w:rFonts w:ascii="Arial" w:cs="Arial" w:eastAsia="Arial" w:hAnsi="Arial"/>
          <w:sz w:val="22"/>
          <w:szCs w:val="22"/>
        </w:rPr>
        <w:t xml:space="preserve">Run this script once to produce openapi.yaml. This file is your contract.</w:t>
      </w:r>
    </w:p>
    <w:p>
      <w:pPr>
        <w:spacing w:after="120" w:before="200"/>
      </w:pPr>
      <w:r>
        <w:rPr>
          <w:rFonts w:ascii="Arial" w:cs="Arial" w:eastAsia="Arial" w:hAnsi="Arial"/>
          <w:b/>
          <w:bCs/>
          <w:color w:val="333333"/>
          <w:sz w:val="24"/>
          <w:szCs w:val="24"/>
        </w:rPr>
        <w:t xml:space="preserve">Step 1.5: Serve Swagger UI</w:t>
      </w:r>
    </w:p>
    <w:p>
      <w:pPr>
        <w:shd w:fill="F5F5F5" w:val="clear"/>
        <w:spacing w:after="80"/>
      </w:pPr>
      <w:r>
        <w:rPr>
          <w:rFonts w:ascii="Consolas" w:cs="Consolas" w:eastAsia="Consolas" w:hAnsi="Consolas"/>
          <w:color w:val="333333"/>
          <w:sz w:val="17"/>
          <w:szCs w:val="17"/>
        </w:rPr>
        <w:t xml:space="preserve">  // In app.ts or routes/index.ts</w:t>
      </w:r>
    </w:p>
    <w:p>
      <w:pPr>
        <w:shd w:fill="F5F5F5" w:val="clear"/>
        <w:spacing w:after="80"/>
      </w:pPr>
      <w:r>
        <w:rPr>
          <w:rFonts w:ascii="Consolas" w:cs="Consolas" w:eastAsia="Consolas" w:hAnsi="Consolas"/>
          <w:color w:val="333333"/>
          <w:sz w:val="17"/>
          <w:szCs w:val="17"/>
        </w:rPr>
        <w:t xml:space="preserve">  import swaggerUi from 'swagger-ui-express';</w:t>
      </w:r>
    </w:p>
    <w:p>
      <w:pPr>
        <w:shd w:fill="F5F5F5" w:val="clear"/>
        <w:spacing w:after="80"/>
      </w:pPr>
      <w:r>
        <w:rPr>
          <w:rFonts w:ascii="Consolas" w:cs="Consolas" w:eastAsia="Consolas" w:hAnsi="Consolas"/>
          <w:color w:val="333333"/>
          <w:sz w:val="17"/>
          <w:szCs w:val="17"/>
        </w:rPr>
        <w:t xml:space="preserve">  app.use('/api/docs', swaggerUi.serve, swaggerUi.setup(openapiDoc));</w:t>
      </w:r>
    </w:p>
    <w:p>
      <w:pPr>
        <w:shd w:fill="F5F5F5" w:val="clear"/>
        <w:spacing w:after="80"/>
      </w:pPr>
      <w:r>
        <w:rPr>
          <w:rFonts w:ascii="Consolas" w:cs="Consolas" w:eastAsia="Consolas" w:hAnsi="Consolas"/>
          <w:color w:val="333333"/>
          <w:sz w:val="17"/>
          <w:szCs w:val="17"/>
        </w:rPr>
        <w:t xml:space="preserve">  app.get('/api/openapi.json', (req, res) =&gt; res.json(openapiDoc));</w:t>
      </w:r>
    </w:p>
    <w:p>
      <w:pPr>
        <w:spacing w:before="80"/>
      </w:pPr>
    </w:p>
    <w:p>
      <w:pPr>
        <w:spacing w:after="120"/>
      </w:pPr>
      <w:r>
        <w:rPr>
          <w:rFonts w:ascii="Arial" w:cs="Arial" w:eastAsia="Arial" w:hAnsi="Arial"/>
          <w:sz w:val="22"/>
          <w:szCs w:val="22"/>
        </w:rPr>
        <w:t xml:space="preserve">Now every developer can browse and test the API interactively at /api/docs.</w:t>
      </w:r>
    </w:p>
    <w:p>
      <w:r>
        <w:br w:type="page"/>
      </w:r>
    </w:p>
    <w:p>
      <w:pPr>
        <w:pStyle w:val="Heading2"/>
        <w:spacing w:after="160" w:before="300"/>
      </w:pPr>
      <w:r>
        <w:rPr>
          <w:rFonts w:ascii="Arial" w:cs="Arial" w:eastAsia="Arial" w:hAnsi="Arial"/>
          <w:b/>
          <w:bCs/>
          <w:color w:val="2E75B6"/>
          <w:sz w:val="28"/>
          <w:szCs w:val="28"/>
        </w:rPr>
        <w:t xml:space="preserve">Phase 2: Fix Backend Issues (Days 3–4)</w:t>
      </w:r>
    </w:p>
    <w:p>
      <w:pPr>
        <w:spacing w:after="120" w:before="200"/>
      </w:pPr>
      <w:r>
        <w:rPr>
          <w:rFonts w:ascii="Arial" w:cs="Arial" w:eastAsia="Arial" w:hAnsi="Arial"/>
          <w:b/>
          <w:bCs/>
          <w:color w:val="333333"/>
          <w:sz w:val="24"/>
          <w:szCs w:val="24"/>
        </w:rPr>
        <w:t xml:space="preserve">Step 2.1: Change .strict() to .strip()</w:t>
      </w:r>
    </w:p>
    <w:p>
      <w:pPr>
        <w:spacing w:after="120"/>
      </w:pPr>
      <w:r>
        <w:rPr>
          <w:rFonts w:ascii="Arial" w:cs="Arial" w:eastAsia="Arial" w:hAnsi="Arial"/>
          <w:sz w:val="22"/>
          <w:szCs w:val="22"/>
        </w:rPr>
        <w:t xml:space="preserve">On all 16 schemas that use .strict(), change to .strip(). This is no longer a workaround — it's the correct behavior when the OpenAPI spec is the source of truth. The spec defines what fields are accepted; .strip() ensures any accidental extras are silently dropped rather than crashing.</w:t>
      </w:r>
    </w:p>
    <w:p>
      <w:pPr>
        <w:spacing w:before="80"/>
      </w:pPr>
    </w:p>
    <w:p>
      <w:pPr>
        <w:spacing w:after="120" w:before="200"/>
      </w:pPr>
      <w:r>
        <w:rPr>
          <w:rFonts w:ascii="Arial" w:cs="Arial" w:eastAsia="Arial" w:hAnsi="Arial"/>
          <w:b/>
          <w:bCs/>
          <w:color w:val="333333"/>
          <w:sz w:val="24"/>
          <w:szCs w:val="24"/>
        </w:rPr>
        <w:t xml:space="preserve">Step 2.2: Add missing validators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Current State</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 /transactions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createTransactionSchema + validate()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PUT /contracts/:id</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18"/>
                <w:szCs w:val="18"/>
              </w:rPr>
              <w:t xml:space="preserve">No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validate(updateContractSchema)</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/pay-runs/:id/approve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approvePayRunSchema ({approverUserId: z.string().uuid()})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/pay-runs/:id/finalize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finalizePayRunSchema (empty or {notes})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/pay-runs/:id/disburse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disbursePayRunSchema</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/leave-requests/:id/approve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approveLeaveSchema ({approverUserId})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/leave-requests/:id/reject</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rejectLeaveSchema ({approverUserId, reason})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/employees/:id/terminate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terminateEmployeeSchema ({terminationDate, reason})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/contracts/:id/void</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voidContractSchema ({reason?})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/compliance-alerts/:id/resolve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resolveAlertSchema ({resolvedBy, notes})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 /worker-disputes/:id/dismiss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18"/>
                <w:szCs w:val="18"/>
              </w:rPr>
              <w:t xml:space="preserve">No body validator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dismissDisputeSchema ({reason?})</w:t>
            </w:r>
          </w:p>
        </w:tc>
      </w:tr>
    </w:tbl>
    <w:p>
      <w:pPr>
        <w:spacing w:before="80"/>
      </w:pPr>
    </w:p>
    <w:p>
      <w:pPr>
        <w:spacing w:after="120" w:before="200"/>
      </w:pPr>
      <w:r>
        <w:rPr>
          <w:rFonts w:ascii="Arial" w:cs="Arial" w:eastAsia="Arial" w:hAnsi="Arial"/>
          <w:b/>
          <w:bCs/>
          <w:color w:val="333333"/>
          <w:sz w:val="24"/>
          <w:szCs w:val="24"/>
        </w:rPr>
        <w:t xml:space="preserve">Step 2.3: Expand enum values where needed</w:t>
      </w:r>
    </w:p>
    <w:p>
      <w:pPr>
        <w:spacing w:after="120"/>
      </w:pPr>
      <w:r>
        <w:rPr>
          <w:rFonts w:ascii="Arial" w:cs="Arial" w:eastAsia="Arial" w:hAnsi="Arial"/>
          <w:sz w:val="22"/>
          <w:szCs w:val="22"/>
        </w:rPr>
        <w:t xml:space="preserve">The backend should accept all status values the UI needs to express: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3645"/>
        <w:gridCol w:w="3645"/>
      </w:tblGrid>
      <w:tr>
        <w:tc>
          <w:tcPr>
            <w:tcW w:type="dxa" w:w="2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Schema Field</w:t>
            </w:r>
          </w:p>
        </w:tc>
        <w:tc>
          <w:tcPr>
            <w:tcW w:type="dxa" w:w="364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Current Values</w:t>
            </w:r>
          </w:p>
        </w:tc>
        <w:tc>
          <w:tcPr>
            <w:tcW w:type="dxa" w:w="364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Expand To</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attendance.status</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absent, late, leave</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present, absent, late, leave, halfDay, publicHoliday</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employee.engagementType</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permanent, fixed_term, seasonal, casual, piecework</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Add: contractor (map to fixed_term in service layer, or keep as-is)</w:t>
            </w:r>
          </w:p>
        </w:tc>
      </w:tr>
      <w:tr>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employee.disbursementMethod</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bank, cash, ewallet</w:t>
            </w:r>
          </w:p>
        </w:tc>
        <w:tc>
          <w:tcPr>
            <w:tcW w:type="dxa" w:w="364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Add: mtnEwallet, orangeMoney (or normalize to ewallet in service layer)</w:t>
            </w:r>
          </w:p>
        </w:tc>
      </w:tr>
    </w:tbl>
    <w:p>
      <w:pPr>
        <w:spacing w:before="80"/>
      </w:pPr>
    </w:p>
    <w:p>
      <w:pPr>
        <w:spacing w:after="120"/>
      </w:pPr>
      <w:r>
        <w:rPr>
          <w:rFonts w:ascii="Arial" w:cs="Arial" w:eastAsia="Arial" w:hAnsi="Arial"/>
          <w:sz w:val="22"/>
          <w:szCs w:val="22"/>
        </w:rPr>
        <w:t xml:space="preserve">All enum changes flow into the OpenAPI spec and then into the generated Dart client automatically.</w:t>
      </w:r>
    </w:p>
    <w:p>
      <w:pPr>
        <w:spacing w:after="120" w:before="200"/>
      </w:pPr>
      <w:r>
        <w:rPr>
          <w:rFonts w:ascii="Arial" w:cs="Arial" w:eastAsia="Arial" w:hAnsi="Arial"/>
          <w:b/>
          <w:bCs/>
          <w:color w:val="333333"/>
          <w:sz w:val="24"/>
          <w:szCs w:val="24"/>
        </w:rPr>
        <w:t xml:space="preserve">Step 2.4: Add DB columns for missing data</w:t>
      </w:r>
    </w:p>
    <w:p>
      <w:pPr>
        <w:spacing w:after="120"/>
      </w:pPr>
      <w:r>
        <w:rPr>
          <w:rFonts w:ascii="Arial" w:cs="Arial" w:eastAsia="Arial" w:hAnsi="Arial"/>
          <w:sz w:val="22"/>
          <w:szCs w:val="22"/>
        </w:rPr>
        <w:t xml:space="preserve">The Flutter model has fields like overtimeHours, nightShiftHours, recordedByUserId that have no DB column. Decide for each:</w:t>
      </w:r>
    </w:p>
    <w:p>
      <w:pPr>
        <w:pStyle w:val="ListParagraph"/>
        <w:numPr>
          <w:ilvl w:val="0"/>
          <w:numId w:val="2"/>
        </w:numPr>
        <w:spacing w:after="80"/>
      </w:pPr>
      <w:r>
        <w:rPr>
          <w:rFonts w:ascii="Arial" w:cs="Arial" w:eastAsia="Arial" w:hAnsi="Arial"/>
          <w:sz w:val="22"/>
          <w:szCs w:val="22"/>
        </w:rPr>
        <w:t xml:space="preserve">If the data matters: add the column via a Drizzle migration, add to validator, add to spec.</w:t>
      </w:r>
    </w:p>
    <w:p>
      <w:pPr>
        <w:pStyle w:val="ListParagraph"/>
        <w:numPr>
          <w:ilvl w:val="0"/>
          <w:numId w:val="2"/>
        </w:numPr>
        <w:spacing w:after="80"/>
      </w:pPr>
      <w:r>
        <w:rPr>
          <w:rFonts w:ascii="Arial" w:cs="Arial" w:eastAsia="Arial" w:hAnsi="Arial"/>
          <w:sz w:val="22"/>
          <w:szCs w:val="22"/>
        </w:rPr>
        <w:t xml:space="preserve">If it doesn’t matter: remove it from the Flutter model (the generated model won’t include it).</w:t>
      </w:r>
    </w:p>
    <w:p>
      <w:r>
        <w:br w:type="page"/>
      </w:r>
    </w:p>
    <w:p>
      <w:pPr>
        <w:pStyle w:val="Heading2"/>
        <w:spacing w:after="160" w:before="300"/>
      </w:pPr>
      <w:r>
        <w:rPr>
          <w:rFonts w:ascii="Arial" w:cs="Arial" w:eastAsia="Arial" w:hAnsi="Arial"/>
          <w:b/>
          <w:bCs/>
          <w:color w:val="2E75B6"/>
          <w:sz w:val="28"/>
          <w:szCs w:val="28"/>
        </w:rPr>
        <w:t xml:space="preserve">Phase 3: Generate Flutter API Client (Days 5–7)</w:t>
      </w:r>
    </w:p>
    <w:p>
      <w:pPr>
        <w:spacing w:after="120" w:before="200"/>
      </w:pPr>
      <w:r>
        <w:rPr>
          <w:rFonts w:ascii="Arial" w:cs="Arial" w:eastAsia="Arial" w:hAnsi="Arial"/>
          <w:b/>
          <w:bCs/>
          <w:color w:val="333333"/>
          <w:sz w:val="24"/>
          <w:szCs w:val="24"/>
        </w:rPr>
        <w:t xml:space="preserve">Step 3.1: Install openapi-generator</w:t>
      </w:r>
    </w:p>
    <w:p>
      <w:pPr>
        <w:shd w:fill="F5F5F5" w:val="clear"/>
        <w:spacing w:after="80"/>
      </w:pPr>
      <w:r>
        <w:rPr>
          <w:rFonts w:ascii="Consolas" w:cs="Consolas" w:eastAsia="Consolas" w:hAnsi="Consolas"/>
          <w:color w:val="333333"/>
          <w:sz w:val="17"/>
          <w:szCs w:val="17"/>
        </w:rPr>
        <w:t xml:space="preserve">  # Install globally (requires Java 11+)</w:t>
      </w:r>
    </w:p>
    <w:p>
      <w:pPr>
        <w:shd w:fill="F5F5F5" w:val="clear"/>
        <w:spacing w:after="80"/>
      </w:pPr>
      <w:r>
        <w:rPr>
          <w:rFonts w:ascii="Consolas" w:cs="Consolas" w:eastAsia="Consolas" w:hAnsi="Consolas"/>
          <w:color w:val="333333"/>
          <w:sz w:val="17"/>
          <w:szCs w:val="17"/>
        </w:rPr>
        <w:t xml:space="preserve">  npm install -g @openapitools/openapi-generator-cli</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 Or use Docker</w:t>
      </w:r>
    </w:p>
    <w:p>
      <w:pPr>
        <w:shd w:fill="F5F5F5" w:val="clear"/>
        <w:spacing w:after="80"/>
      </w:pPr>
      <w:r>
        <w:rPr>
          <w:rFonts w:ascii="Consolas" w:cs="Consolas" w:eastAsia="Consolas" w:hAnsi="Consolas"/>
          <w:color w:val="333333"/>
          <w:sz w:val="17"/>
          <w:szCs w:val="17"/>
        </w:rPr>
        <w:t xml:space="preserve">  docker pull openapitools/openapi-generator-cli</w:t>
      </w:r>
    </w:p>
    <w:p>
      <w:pPr>
        <w:spacing w:before="80"/>
      </w:pPr>
    </w:p>
    <w:p>
      <w:pPr>
        <w:spacing w:after="120" w:before="200"/>
      </w:pPr>
      <w:r>
        <w:rPr>
          <w:rFonts w:ascii="Arial" w:cs="Arial" w:eastAsia="Arial" w:hAnsi="Arial"/>
          <w:b/>
          <w:bCs/>
          <w:color w:val="333333"/>
          <w:sz w:val="24"/>
          <w:szCs w:val="24"/>
        </w:rPr>
        <w:t xml:space="preserve">Step 3.2: Generate the Dart client</w:t>
      </w:r>
    </w:p>
    <w:p>
      <w:pPr>
        <w:shd w:fill="F5F5F5" w:val="clear"/>
        <w:spacing w:after="80"/>
      </w:pPr>
      <w:r>
        <w:rPr>
          <w:rFonts w:ascii="Consolas" w:cs="Consolas" w:eastAsia="Consolas" w:hAnsi="Consolas"/>
          <w:color w:val="333333"/>
          <w:sz w:val="17"/>
          <w:szCs w:val="17"/>
        </w:rPr>
        <w:t xml:space="preserve">  openapi-generator-cli generate \</w:t>
      </w:r>
    </w:p>
    <w:p>
      <w:pPr>
        <w:shd w:fill="F5F5F5" w:val="clear"/>
        <w:spacing w:after="80"/>
      </w:pPr>
      <w:r>
        <w:rPr>
          <w:rFonts w:ascii="Consolas" w:cs="Consolas" w:eastAsia="Consolas" w:hAnsi="Consolas"/>
          <w:color w:val="333333"/>
          <w:sz w:val="17"/>
          <w:szCs w:val="17"/>
        </w:rPr>
        <w:t xml:space="preserve">    -i openapi.yaml \</w:t>
      </w:r>
    </w:p>
    <w:p>
      <w:pPr>
        <w:shd w:fill="F5F5F5" w:val="clear"/>
        <w:spacing w:after="80"/>
      </w:pPr>
      <w:r>
        <w:rPr>
          <w:rFonts w:ascii="Consolas" w:cs="Consolas" w:eastAsia="Consolas" w:hAnsi="Consolas"/>
          <w:color w:val="333333"/>
          <w:sz w:val="17"/>
          <w:szCs w:val="17"/>
        </w:rPr>
        <w:t xml:space="preserve">    -g dart-dio \</w:t>
      </w:r>
    </w:p>
    <w:p>
      <w:pPr>
        <w:shd w:fill="F5F5F5" w:val="clear"/>
        <w:spacing w:after="80"/>
      </w:pPr>
      <w:r>
        <w:rPr>
          <w:rFonts w:ascii="Consolas" w:cs="Consolas" w:eastAsia="Consolas" w:hAnsi="Consolas"/>
          <w:color w:val="333333"/>
          <w:sz w:val="17"/>
          <w:szCs w:val="17"/>
        </w:rPr>
        <w:t xml:space="preserve">    -o lib/features/payroll/api_client \</w:t>
      </w:r>
    </w:p>
    <w:p>
      <w:pPr>
        <w:shd w:fill="F5F5F5" w:val="clear"/>
        <w:spacing w:after="80"/>
      </w:pPr>
      <w:r>
        <w:rPr>
          <w:rFonts w:ascii="Consolas" w:cs="Consolas" w:eastAsia="Consolas" w:hAnsi="Consolas"/>
          <w:color w:val="333333"/>
          <w:sz w:val="17"/>
          <w:szCs w:val="17"/>
        </w:rPr>
        <w:t xml:space="preserve">    --additional-properties=pubName=payroll_api,serializationLibrary=json_serializable</w:t>
      </w:r>
    </w:p>
    <w:p>
      <w:pPr>
        <w:spacing w:before="80"/>
      </w:pPr>
    </w:p>
    <w:p>
      <w:pPr>
        <w:spacing w:after="120"/>
      </w:pPr>
      <w:r>
        <w:rPr>
          <w:rFonts w:ascii="Arial" w:cs="Arial" w:eastAsia="Arial" w:hAnsi="Arial"/>
          <w:sz w:val="22"/>
          <w:szCs w:val="22"/>
        </w:rPr>
        <w:t xml:space="preserve">This generates:</w:t>
      </w:r>
    </w:p>
    <w:p>
      <w:pPr>
        <w:pStyle w:val="ListParagraph"/>
        <w:numPr>
          <w:ilvl w:val="0"/>
          <w:numId w:val="2"/>
        </w:numPr>
        <w:spacing w:after="80"/>
      </w:pPr>
      <w:r>
        <w:rPr>
          <w:rFonts w:ascii="Arial" w:cs="Arial" w:eastAsia="Arial" w:hAnsi="Arial"/>
          <w:sz w:val="22"/>
          <w:szCs w:val="22"/>
        </w:rPr>
        <w:t xml:space="preserve">lib/features/payroll/api_client/lib/api/ — one API class per tag (PayrollEmployeesApi, PayrollLeaveApi, PayrollAttendanceApi, etc.)</w:t>
      </w:r>
    </w:p>
    <w:p>
      <w:pPr>
        <w:pStyle w:val="ListParagraph"/>
        <w:numPr>
          <w:ilvl w:val="0"/>
          <w:numId w:val="2"/>
        </w:numPr>
        <w:spacing w:after="80"/>
      </w:pPr>
      <w:r>
        <w:rPr>
          <w:rFonts w:ascii="Arial" w:cs="Arial" w:eastAsia="Arial" w:hAnsi="Arial"/>
          <w:sz w:val="22"/>
          <w:szCs w:val="22"/>
        </w:rPr>
        <w:t xml:space="preserve">lib/features/payroll/api_client/lib/model/ — one model class per schema (CreateAttendanceRequest, AttendanceRecord, PayrollEmployee, etc.)</w:t>
      </w:r>
    </w:p>
    <w:p>
      <w:pPr>
        <w:pStyle w:val="ListParagraph"/>
        <w:numPr>
          <w:ilvl w:val="0"/>
          <w:numId w:val="2"/>
        </w:numPr>
        <w:spacing w:after="80"/>
      </w:pPr>
      <w:r>
        <w:rPr>
          <w:rFonts w:ascii="Arial" w:cs="Arial" w:eastAsia="Arial" w:hAnsi="Arial"/>
          <w:sz w:val="22"/>
          <w:szCs w:val="22"/>
        </w:rPr>
        <w:t xml:space="preserve">Correct field names, types, enums, and serialization — guaranteed to match the backend because they come from the same spec.</w:t>
      </w:r>
    </w:p>
    <w:p>
      <w:pPr>
        <w:spacing w:before="80"/>
      </w:pPr>
    </w:p>
    <w:p>
      <w:pPr>
        <w:spacing w:after="120" w:before="200"/>
      </w:pPr>
      <w:r>
        <w:rPr>
          <w:rFonts w:ascii="Arial" w:cs="Arial" w:eastAsia="Arial" w:hAnsi="Arial"/>
          <w:b/>
          <w:bCs/>
          <w:color w:val="333333"/>
          <w:sz w:val="24"/>
          <w:szCs w:val="24"/>
        </w:rPr>
        <w:t xml:space="preserve">Step 3.3: Replace PayrollRemoteDataSource</w:t>
      </w:r>
    </w:p>
    <w:p>
      <w:pPr>
        <w:spacing w:after="120"/>
      </w:pPr>
      <w:r>
        <w:rPr>
          <w:rFonts w:ascii="Arial" w:cs="Arial" w:eastAsia="Arial" w:hAnsi="Arial"/>
          <w:sz w:val="22"/>
          <w:szCs w:val="22"/>
        </w:rPr>
        <w:t xml:space="preserve">The current PayrollRemoteDataSource (1,269 lines of hand-written Dio calls) gets replaced by a thin wrapper around the generated client:</w:t>
      </w:r>
    </w:p>
    <w:p>
      <w:pPr>
        <w:spacing w:before="80"/>
      </w:pPr>
    </w:p>
    <w:p>
      <w:pPr>
        <w:shd w:fill="F5F5F5" w:val="clear"/>
        <w:spacing w:after="80"/>
      </w:pPr>
      <w:r>
        <w:rPr>
          <w:rFonts w:ascii="Consolas" w:cs="Consolas" w:eastAsia="Consolas" w:hAnsi="Consolas"/>
          <w:color w:val="333333"/>
          <w:sz w:val="17"/>
          <w:szCs w:val="17"/>
        </w:rPr>
        <w:t xml:space="preserve">  class PayrollRemoteDataSource implements PayrollDataSource {</w:t>
      </w:r>
    </w:p>
    <w:p>
      <w:pPr>
        <w:shd w:fill="F5F5F5" w:val="clear"/>
        <w:spacing w:after="80"/>
      </w:pPr>
      <w:r>
        <w:rPr>
          <w:rFonts w:ascii="Consolas" w:cs="Consolas" w:eastAsia="Consolas" w:hAnsi="Consolas"/>
          <w:color w:val="333333"/>
          <w:sz w:val="17"/>
          <w:szCs w:val="17"/>
        </w:rPr>
        <w:t xml:space="preserve">    final PayrollEmployeesApi _employeesApi;</w:t>
      </w:r>
    </w:p>
    <w:p>
      <w:pPr>
        <w:shd w:fill="F5F5F5" w:val="clear"/>
        <w:spacing w:after="80"/>
      </w:pPr>
      <w:r>
        <w:rPr>
          <w:rFonts w:ascii="Consolas" w:cs="Consolas" w:eastAsia="Consolas" w:hAnsi="Consolas"/>
          <w:color w:val="333333"/>
          <w:sz w:val="17"/>
          <w:szCs w:val="17"/>
        </w:rPr>
        <w:t xml:space="preserve">    final PayrollLeaveApi _leaveApi;</w:t>
      </w:r>
    </w:p>
    <w:p>
      <w:pPr>
        <w:shd w:fill="F5F5F5" w:val="clear"/>
        <w:spacing w:after="80"/>
      </w:pPr>
      <w:r>
        <w:rPr>
          <w:rFonts w:ascii="Consolas" w:cs="Consolas" w:eastAsia="Consolas" w:hAnsi="Consolas"/>
          <w:color w:val="333333"/>
          <w:sz w:val="17"/>
          <w:szCs w:val="17"/>
        </w:rPr>
        <w:t xml:space="preserve">    final PayrollAttendanceApi _attendanceApi;</w:t>
      </w:r>
    </w:p>
    <w:p>
      <w:pPr>
        <w:shd w:fill="F5F5F5" w:val="clear"/>
        <w:spacing w:after="80"/>
      </w:pPr>
      <w:r>
        <w:rPr>
          <w:rFonts w:ascii="Consolas" w:cs="Consolas" w:eastAsia="Consolas" w:hAnsi="Consolas"/>
          <w:color w:val="333333"/>
          <w:sz w:val="17"/>
          <w:szCs w:val="17"/>
        </w:rPr>
        <w:t xml:space="preserve">    // ... one field per API class</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 Cache layer stays the same</w:t>
      </w:r>
    </w:p>
    <w:p>
      <w:pPr>
        <w:shd w:fill="F5F5F5" w:val="clear"/>
        <w:spacing w:after="80"/>
      </w:pPr>
      <w:r>
        <w:rPr>
          <w:rFonts w:ascii="Consolas" w:cs="Consolas" w:eastAsia="Consolas" w:hAnsi="Consolas"/>
          <w:color w:val="333333"/>
          <w:sz w:val="17"/>
          <w:szCs w:val="17"/>
        </w:rPr>
        <w:t xml:space="preserve">    final List&lt;PayrollEmployee&gt; _employees = [];</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@override</w:t>
      </w:r>
    </w:p>
    <w:p>
      <w:pPr>
        <w:shd w:fill="F5F5F5" w:val="clear"/>
        <w:spacing w:after="80"/>
      </w:pPr>
      <w:r>
        <w:rPr>
          <w:rFonts w:ascii="Consolas" w:cs="Consolas" w:eastAsia="Consolas" w:hAnsi="Consolas"/>
          <w:color w:val="333333"/>
          <w:sz w:val="17"/>
          <w:szCs w:val="17"/>
        </w:rPr>
        <w:t xml:space="preserve">    Future&lt;AttendanceRecord&gt; addAttendanceRecord(CreateAttendanceRequest request) async {</w:t>
      </w:r>
    </w:p>
    <w:p>
      <w:pPr>
        <w:shd w:fill="F5F5F5" w:val="clear"/>
        <w:spacing w:after="80"/>
      </w:pPr>
      <w:r>
        <w:rPr>
          <w:rFonts w:ascii="Consolas" w:cs="Consolas" w:eastAsia="Consolas" w:hAnsi="Consolas"/>
          <w:color w:val="333333"/>
          <w:sz w:val="17"/>
          <w:szCs w:val="17"/>
        </w:rPr>
        <w:t xml:space="preserve">      final response = await _attendanceApi.createAttendance(request);</w:t>
      </w:r>
    </w:p>
    <w:p>
      <w:pPr>
        <w:shd w:fill="F5F5F5" w:val="clear"/>
        <w:spacing w:after="80"/>
      </w:pPr>
      <w:r>
        <w:rPr>
          <w:rFonts w:ascii="Consolas" w:cs="Consolas" w:eastAsia="Consolas" w:hAnsi="Consolas"/>
          <w:color w:val="333333"/>
          <w:sz w:val="17"/>
          <w:szCs w:val="17"/>
        </w:rPr>
        <w:t xml:space="preserve">      // ^^^ Type-safe! request has exactly the right fields.</w:t>
      </w:r>
    </w:p>
    <w:p>
      <w:pPr>
        <w:shd w:fill="F5F5F5" w:val="clear"/>
        <w:spacing w:after="80"/>
      </w:pPr>
      <w:r>
        <w:rPr>
          <w:rFonts w:ascii="Consolas" w:cs="Consolas" w:eastAsia="Consolas" w:hAnsi="Consolas"/>
          <w:color w:val="333333"/>
          <w:sz w:val="17"/>
          <w:szCs w:val="17"/>
        </w:rPr>
        <w:t xml:space="preserve">      // ^^^ If spec changes, this breaks at COMPILE TIME, not at runtime.</w:t>
      </w:r>
    </w:p>
    <w:p>
      <w:pPr>
        <w:shd w:fill="F5F5F5" w:val="clear"/>
        <w:spacing w:after="80"/>
      </w:pPr>
      <w:r>
        <w:rPr>
          <w:rFonts w:ascii="Consolas" w:cs="Consolas" w:eastAsia="Consolas" w:hAnsi="Consolas"/>
          <w:color w:val="333333"/>
          <w:sz w:val="17"/>
          <w:szCs w:val="17"/>
        </w:rPr>
        <w:t xml:space="preserve">      _attendance.add(response.data!);</w:t>
      </w:r>
    </w:p>
    <w:p>
      <w:pPr>
        <w:shd w:fill="F5F5F5" w:val="clear"/>
        <w:spacing w:after="80"/>
      </w:pPr>
      <w:r>
        <w:rPr>
          <w:rFonts w:ascii="Consolas" w:cs="Consolas" w:eastAsia="Consolas" w:hAnsi="Consolas"/>
          <w:color w:val="333333"/>
          <w:sz w:val="17"/>
          <w:szCs w:val="17"/>
        </w:rPr>
        <w:t xml:space="preserve">      return response.data!;</w:t>
      </w:r>
    </w:p>
    <w:p>
      <w:pPr>
        <w:shd w:fill="F5F5F5" w:val="clear"/>
        <w:spacing w:after="80"/>
      </w:pPr>
      <w:r>
        <w:rPr>
          <w:rFonts w:ascii="Consolas" w:cs="Consolas" w:eastAsia="Consolas" w:hAnsi="Consolas"/>
          <w:color w:val="333333"/>
          <w:sz w:val="17"/>
          <w:szCs w:val="17"/>
        </w:rPr>
        <w:t xml:space="preserve">    }</w:t>
      </w:r>
    </w:p>
    <w:p>
      <w:pPr>
        <w:shd w:fill="F5F5F5" w:val="clear"/>
        <w:spacing w:after="80"/>
      </w:pPr>
      <w:r>
        <w:rPr>
          <w:rFonts w:ascii="Consolas" w:cs="Consolas" w:eastAsia="Consolas" w:hAnsi="Consolas"/>
          <w:color w:val="333333"/>
          <w:sz w:val="17"/>
          <w:szCs w:val="17"/>
        </w:rPr>
        <w:t xml:space="preserve">  }</w:t>
      </w:r>
    </w:p>
    <w:p>
      <w:pPr>
        <w:spacing w:before="80"/>
      </w:pPr>
    </w:p>
    <w:p>
      <w:pPr>
        <w:spacing w:after="120"/>
      </w:pPr>
      <w:r>
        <w:rPr>
          <w:rFonts w:ascii="Arial" w:cs="Arial" w:eastAsia="Arial" w:hAnsi="Arial"/>
          <w:sz w:val="22"/>
          <w:szCs w:val="22"/>
        </w:rPr>
        <w:t xml:space="preserve">The in-memory cache strategy, preload logic, and retry logic stay. Only the HTTP call layer changes — from raw Dio to the generated type-safe client.</w:t>
      </w:r>
    </w:p>
    <w:p>
      <w:pPr>
        <w:spacing w:after="120" w:before="200"/>
      </w:pPr>
      <w:r>
        <w:rPr>
          <w:rFonts w:ascii="Arial" w:cs="Arial" w:eastAsia="Arial" w:hAnsi="Arial"/>
          <w:b/>
          <w:bCs/>
          <w:color w:val="333333"/>
          <w:sz w:val="24"/>
          <w:szCs w:val="24"/>
        </w:rPr>
        <w:t xml:space="preserve">Step 3.4: Update providers</w:t>
      </w:r>
    </w:p>
    <w:p>
      <w:pPr>
        <w:spacing w:after="120"/>
      </w:pPr>
      <w:r>
        <w:rPr>
          <w:rFonts w:ascii="Arial" w:cs="Arial" w:eastAsia="Arial" w:hAnsi="Arial"/>
          <w:sz w:val="22"/>
          <w:szCs w:val="22"/>
        </w:rPr>
        <w:t xml:space="preserve">Changes needed in providers:</w:t>
      </w:r>
    </w:p>
    <w:p>
      <w:pPr>
        <w:pStyle w:val="ListParagraph"/>
        <w:numPr>
          <w:ilvl w:val="0"/>
          <w:numId w:val="2"/>
        </w:numPr>
        <w:spacing w:after="80"/>
      </w:pPr>
      <w:r>
        <w:rPr>
          <w:rFonts w:ascii="Arial" w:cs="Arial" w:eastAsia="Arial" w:hAnsi="Arial"/>
          <w:sz w:val="22"/>
          <w:szCs w:val="22"/>
        </w:rPr>
        <w:t xml:space="preserve">Import generated model types instead of hand-written Freezed models.</w:t>
      </w:r>
    </w:p>
    <w:p>
      <w:pPr>
        <w:pStyle w:val="ListParagraph"/>
        <w:numPr>
          <w:ilvl w:val="0"/>
          <w:numId w:val="2"/>
        </w:numPr>
        <w:spacing w:after="80"/>
      </w:pPr>
      <w:r>
        <w:rPr>
          <w:rFonts w:ascii="Arial" w:cs="Arial" w:eastAsia="Arial" w:hAnsi="Arial"/>
          <w:sz w:val="22"/>
          <w:szCs w:val="22"/>
        </w:rPr>
        <w:t xml:space="preserve">Replace all 'usr_manager' placeholders with ref.read(currentUserIdProvider).</w:t>
      </w:r>
    </w:p>
    <w:p>
      <w:pPr>
        <w:pStyle w:val="ListParagraph"/>
        <w:numPr>
          <w:ilvl w:val="0"/>
          <w:numId w:val="2"/>
        </w:numPr>
        <w:spacing w:after="80"/>
      </w:pPr>
      <w:r>
        <w:rPr>
          <w:rFonts w:ascii="Arial" w:cs="Arial" w:eastAsia="Arial" w:hAnsi="Arial"/>
          <w:sz w:val="22"/>
          <w:szCs w:val="22"/>
        </w:rPr>
        <w:t xml:space="preserve">Replace ref.invalidate(payrollRepositoryProvider) with targeted invalidation (ref.invalidate(attendanceProvider), etc.).</w:t>
      </w:r>
    </w:p>
    <w:p>
      <w:pPr>
        <w:pStyle w:val="ListParagraph"/>
        <w:numPr>
          <w:ilvl w:val="0"/>
          <w:numId w:val="2"/>
        </w:numPr>
        <w:spacing w:after="80"/>
      </w:pPr>
      <w:r>
        <w:rPr>
          <w:rFonts w:ascii="Arial" w:cs="Arial" w:eastAsia="Arial" w:hAnsi="Arial"/>
          <w:sz w:val="22"/>
          <w:szCs w:val="22"/>
        </w:rPr>
        <w:t xml:space="preserve">Remove client-side ID generation (id: 'att_...'). Server assigns IDs.</w:t>
      </w:r>
    </w:p>
    <w:p>
      <w:pPr>
        <w:spacing w:before="80"/>
      </w:pPr>
    </w:p>
    <w:p>
      <w:pPr>
        <w:spacing w:after="120" w:before="200"/>
      </w:pPr>
      <w:r>
        <w:rPr>
          <w:rFonts w:ascii="Arial" w:cs="Arial" w:eastAsia="Arial" w:hAnsi="Arial"/>
          <w:b/>
          <w:bCs/>
          <w:color w:val="333333"/>
          <w:sz w:val="24"/>
          <w:szCs w:val="24"/>
        </w:rPr>
        <w:t xml:space="preserve">Step 3.5: Update screens</w:t>
      </w:r>
    </w:p>
    <w:p>
      <w:pPr>
        <w:spacing w:after="120"/>
      </w:pPr>
      <w:r>
        <w:rPr>
          <w:rFonts w:ascii="Arial" w:cs="Arial" w:eastAsia="Arial" w:hAnsi="Arial"/>
          <w:sz w:val="22"/>
          <w:szCs w:val="22"/>
        </w:rPr>
        <w:t xml:space="preserve">Screens keep their UI layout. Changes are mechanical:</w:t>
      </w:r>
    </w:p>
    <w:p>
      <w:pPr>
        <w:pStyle w:val="ListParagraph"/>
        <w:numPr>
          <w:ilvl w:val="0"/>
          <w:numId w:val="2"/>
        </w:numPr>
        <w:spacing w:after="80"/>
      </w:pPr>
      <w:r>
        <w:rPr>
          <w:rFonts w:ascii="Arial" w:cs="Arial" w:eastAsia="Arial" w:hAnsi="Arial"/>
          <w:sz w:val="22"/>
          <w:szCs w:val="22"/>
        </w:rPr>
        <w:t xml:space="preserve">Change import paths from old models to generated models.</w:t>
      </w:r>
    </w:p>
    <w:p>
      <w:pPr>
        <w:pStyle w:val="ListParagraph"/>
        <w:numPr>
          <w:ilvl w:val="0"/>
          <w:numId w:val="2"/>
        </w:numPr>
        <w:spacing w:after="80"/>
      </w:pPr>
      <w:r>
        <w:rPr>
          <w:rFonts w:ascii="Arial" w:cs="Arial" w:eastAsia="Arial" w:hAnsi="Arial"/>
          <w:sz w:val="22"/>
          <w:szCs w:val="22"/>
        </w:rPr>
        <w:t xml:space="preserve">Update field references if names changed (e.g., .date → .attendanceDate).</w:t>
      </w:r>
    </w:p>
    <w:p>
      <w:pPr>
        <w:pStyle w:val="ListParagraph"/>
        <w:numPr>
          <w:ilvl w:val="0"/>
          <w:numId w:val="2"/>
        </w:numPr>
        <w:spacing w:after="80"/>
      </w:pPr>
      <w:r>
        <w:rPr>
          <w:rFonts w:ascii="Arial" w:cs="Arial" w:eastAsia="Arial" w:hAnsi="Arial"/>
          <w:sz w:val="22"/>
          <w:szCs w:val="22"/>
        </w:rPr>
        <w:t xml:space="preserve">Update enum references to use generated enum classes.</w:t>
      </w:r>
    </w:p>
    <w:p>
      <w:pPr>
        <w:spacing w:after="120"/>
      </w:pPr>
      <w:r>
        <w:rPr>
          <w:rFonts w:ascii="Arial" w:cs="Arial" w:eastAsia="Arial" w:hAnsi="Arial"/>
          <w:sz w:val="22"/>
          <w:szCs w:val="22"/>
        </w:rPr>
        <w:t xml:space="preserve">With IDE find-and-replace and the Dart analyzer, this is methodical work — the compiler tells you every location that needs updating.</w:t>
      </w:r>
    </w:p>
    <w:p>
      <w:r>
        <w:br w:type="page"/>
      </w:r>
    </w:p>
    <w:p>
      <w:pPr>
        <w:pStyle w:val="Heading2"/>
        <w:spacing w:after="160" w:before="300"/>
      </w:pPr>
      <w:r>
        <w:rPr>
          <w:rFonts w:ascii="Arial" w:cs="Arial" w:eastAsia="Arial" w:hAnsi="Arial"/>
          <w:b/>
          <w:bCs/>
          <w:color w:val="2E75B6"/>
          <w:sz w:val="28"/>
          <w:szCs w:val="28"/>
        </w:rPr>
        <w:t xml:space="preserve">Phase 4: Remove Old Code + Testing (Days 8–10)</w:t>
      </w:r>
    </w:p>
    <w:p>
      <w:pPr>
        <w:spacing w:after="120" w:before="200"/>
      </w:pPr>
      <w:r>
        <w:rPr>
          <w:rFonts w:ascii="Arial" w:cs="Arial" w:eastAsia="Arial" w:hAnsi="Arial"/>
          <w:b/>
          <w:bCs/>
          <w:color w:val="333333"/>
          <w:sz w:val="24"/>
          <w:szCs w:val="24"/>
        </w:rPr>
        <w:t xml:space="preserve">Step 4.1: Remove dead code</w:t>
      </w:r>
    </w:p>
    <w:p>
      <w:pPr>
        <w:pStyle w:val="ListParagraph"/>
        <w:numPr>
          <w:ilvl w:val="0"/>
          <w:numId w:val="2"/>
        </w:numPr>
        <w:spacing w:after="80"/>
      </w:pPr>
      <w:r>
        <w:rPr>
          <w:rFonts w:ascii="Arial" w:cs="Arial" w:eastAsia="Arial" w:hAnsi="Arial"/>
          <w:sz w:val="22"/>
          <w:szCs w:val="22"/>
        </w:rPr>
        <w:t xml:space="preserve">Delete old Freezed model files (17 .dart + 17 .freezed.dart + 17 .g.dart = 51 files) — replaced by generated models.</w:t>
      </w:r>
    </w:p>
    <w:p>
      <w:pPr>
        <w:pStyle w:val="ListParagraph"/>
        <w:numPr>
          <w:ilvl w:val="0"/>
          <w:numId w:val="2"/>
        </w:numPr>
        <w:spacing w:after="80"/>
      </w:pPr>
      <w:r>
        <w:rPr>
          <w:rFonts w:ascii="Arial" w:cs="Arial" w:eastAsia="Arial" w:hAnsi="Arial"/>
          <w:sz w:val="22"/>
          <w:szCs w:val="22"/>
        </w:rPr>
        <w:t xml:space="preserve">Delete payroll_local_data_source.dart (dead code — never wired into providers).</w:t>
      </w:r>
    </w:p>
    <w:p>
      <w:pPr>
        <w:pStyle w:val="ListParagraph"/>
        <w:numPr>
          <w:ilvl w:val="0"/>
          <w:numId w:val="2"/>
        </w:numPr>
        <w:spacing w:after="80"/>
      </w:pPr>
      <w:r>
        <w:rPr>
          <w:rFonts w:ascii="Arial" w:cs="Arial" w:eastAsia="Arial" w:hAnsi="Arial"/>
          <w:sz w:val="22"/>
          <w:szCs w:val="22"/>
        </w:rPr>
        <w:t xml:space="preserve">Remove fabricated chart data in payroll_hub_screen.dart.</w:t>
      </w:r>
    </w:p>
    <w:p>
      <w:pPr>
        <w:spacing w:before="80"/>
      </w:pPr>
    </w:p>
    <w:p>
      <w:pPr>
        <w:spacing w:after="120" w:before="200"/>
      </w:pPr>
      <w:r>
        <w:rPr>
          <w:rFonts w:ascii="Arial" w:cs="Arial" w:eastAsia="Arial" w:hAnsi="Arial"/>
          <w:b/>
          <w:bCs/>
          <w:color w:val="333333"/>
          <w:sz w:val="24"/>
          <w:szCs w:val="24"/>
        </w:rPr>
        <w:t xml:space="preserve">Step 4.2: End-to-end testing</w:t>
      </w:r>
    </w:p>
    <w:p>
      <w:pPr>
        <w:spacing w:after="120"/>
      </w:pPr>
      <w:r>
        <w:rPr>
          <w:rFonts w:ascii="Arial" w:cs="Arial" w:eastAsia="Arial" w:hAnsi="Arial"/>
          <w:sz w:val="22"/>
          <w:szCs w:val="22"/>
        </w:rPr>
        <w:t xml:space="preserve">Test every write operation against the real backend:</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430"/>
        <w:gridCol w:w="4050"/>
      </w:tblGrid>
      <w:tr>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2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Expected Result</w:t>
            </w:r>
          </w:p>
        </w:tc>
        <w:tc>
          <w:tcPr>
            <w:tcW w:type="dxa" w:w="40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to Verify</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employee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Employee appears in list with correct fields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employee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Updated fields reflected in detail screen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Bulk import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imported employees appear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contract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 linked to correct employee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Clock in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Attendance record with correct date format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Clock out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hoursWorked calculated and saved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 absent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shows correct value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Submit leave request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Request appears in pending list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Approve leave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changes to approved, approver ID is real user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leave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changes to rejected with reason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pay run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 run with correct period dates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 pay run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Calculated amounts populate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Approve pay run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changes, approver is real user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Disburse pay run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changes to disbursed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shift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Shift appears on roster board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task assignment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 appears on task sheet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piecework log</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appears with calculated amount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deduction rule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Rule appears in deductions list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garnishee order</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 linked to employee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Send communication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 appears in comms log</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incident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Incident appears in incidents list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dispute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201 Created</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Dispute appears in disputes list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employer config</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200 OK</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 values saved and reflected</w:t>
            </w:r>
          </w:p>
        </w:tc>
      </w:tr>
    </w:tbl>
    <w:p>
      <w:r>
        <w:br w:type="page"/>
      </w:r>
    </w:p>
    <w:p>
      <w:pPr>
        <w:pStyle w:val="Heading2"/>
        <w:spacing w:after="160" w:before="300"/>
      </w:pPr>
      <w:r>
        <w:rPr>
          <w:rFonts w:ascii="Arial" w:cs="Arial" w:eastAsia="Arial" w:hAnsi="Arial"/>
          <w:b/>
          <w:bCs/>
          <w:color w:val="2E75B6"/>
          <w:sz w:val="28"/>
          <w:szCs w:val="28"/>
        </w:rPr>
        <w:t xml:space="preserve">Phase 5: CI/CD Integration (Day 11+)</w:t>
      </w:r>
    </w:p>
    <w:p>
      <w:pPr>
        <w:spacing w:after="120" w:before="200"/>
      </w:pPr>
      <w:r>
        <w:rPr>
          <w:rFonts w:ascii="Arial" w:cs="Arial" w:eastAsia="Arial" w:hAnsi="Arial"/>
          <w:b/>
          <w:bCs/>
          <w:color w:val="333333"/>
          <w:sz w:val="24"/>
          <w:szCs w:val="24"/>
        </w:rPr>
        <w:t xml:space="preserve">Step 5.1: Spec generation in CI</w:t>
      </w:r>
    </w:p>
    <w:p>
      <w:pPr>
        <w:shd w:fill="F5F5F5" w:val="clear"/>
        <w:spacing w:after="80"/>
      </w:pPr>
      <w:r>
        <w:rPr>
          <w:rFonts w:ascii="Consolas" w:cs="Consolas" w:eastAsia="Consolas" w:hAnsi="Consolas"/>
          <w:color w:val="333333"/>
          <w:sz w:val="17"/>
          <w:szCs w:val="17"/>
        </w:rPr>
        <w:t xml:space="preserve">  # In backend CI pipeline</w:t>
      </w:r>
    </w:p>
    <w:p>
      <w:pPr>
        <w:shd w:fill="F5F5F5" w:val="clear"/>
        <w:spacing w:after="80"/>
      </w:pPr>
      <w:r>
        <w:rPr>
          <w:rFonts w:ascii="Consolas" w:cs="Consolas" w:eastAsia="Consolas" w:hAnsi="Consolas"/>
          <w:color w:val="333333"/>
          <w:sz w:val="17"/>
          <w:szCs w:val="17"/>
        </w:rPr>
        <w:t xml:space="preserve">  npm run generate:openapi        # regenerates openapi.yaml from Zod schemas</w:t>
      </w:r>
    </w:p>
    <w:p>
      <w:pPr>
        <w:shd w:fill="F5F5F5" w:val="clear"/>
        <w:spacing w:after="80"/>
      </w:pPr>
      <w:r>
        <w:rPr>
          <w:rFonts w:ascii="Consolas" w:cs="Consolas" w:eastAsia="Consolas" w:hAnsi="Consolas"/>
          <w:color w:val="333333"/>
          <w:sz w:val="17"/>
          <w:szCs w:val="17"/>
        </w:rPr>
        <w:t xml:space="preserve">  npx openapi-diff openapi.yaml openapi.yaml.prev  # detect breaking changes</w:t>
      </w:r>
    </w:p>
    <w:p>
      <w:pPr>
        <w:spacing w:before="80"/>
      </w:pPr>
    </w:p>
    <w:p>
      <w:pPr>
        <w:spacing w:after="120" w:before="200"/>
      </w:pPr>
      <w:r>
        <w:rPr>
          <w:rFonts w:ascii="Arial" w:cs="Arial" w:eastAsia="Arial" w:hAnsi="Arial"/>
          <w:b/>
          <w:bCs/>
          <w:color w:val="333333"/>
          <w:sz w:val="24"/>
          <w:szCs w:val="24"/>
        </w:rPr>
        <w:t xml:space="preserve">Step 5.2: Client regeneration in CI</w:t>
      </w:r>
    </w:p>
    <w:p>
      <w:pPr>
        <w:shd w:fill="F5F5F5" w:val="clear"/>
        <w:spacing w:after="80"/>
      </w:pPr>
      <w:r>
        <w:rPr>
          <w:rFonts w:ascii="Consolas" w:cs="Consolas" w:eastAsia="Consolas" w:hAnsi="Consolas"/>
          <w:color w:val="333333"/>
          <w:sz w:val="17"/>
          <w:szCs w:val="17"/>
        </w:rPr>
        <w:t xml:space="preserve">  # In Flutter CI pipeline</w:t>
      </w:r>
    </w:p>
    <w:p>
      <w:pPr>
        <w:shd w:fill="F5F5F5" w:val="clear"/>
        <w:spacing w:after="80"/>
      </w:pPr>
      <w:r>
        <w:rPr>
          <w:rFonts w:ascii="Consolas" w:cs="Consolas" w:eastAsia="Consolas" w:hAnsi="Consolas"/>
          <w:color w:val="333333"/>
          <w:sz w:val="17"/>
          <w:szCs w:val="17"/>
        </w:rPr>
        <w:t xml:space="preserve">  openapi-generator-cli generate -i ../backend/openapi.yaml -g dart-dio -o lib/features/payroll/api_client</w:t>
      </w:r>
    </w:p>
    <w:p>
      <w:pPr>
        <w:shd w:fill="F5F5F5" w:val="clear"/>
        <w:spacing w:after="80"/>
      </w:pPr>
      <w:r>
        <w:rPr>
          <w:rFonts w:ascii="Consolas" w:cs="Consolas" w:eastAsia="Consolas" w:hAnsi="Consolas"/>
          <w:color w:val="333333"/>
          <w:sz w:val="17"/>
          <w:szCs w:val="17"/>
        </w:rPr>
        <w:t xml:space="preserve">  flutter pub run build_runner build --delete-conflicting-outputs</w:t>
      </w:r>
    </w:p>
    <w:p>
      <w:pPr>
        <w:shd w:fill="F5F5F5" w:val="clear"/>
        <w:spacing w:after="80"/>
      </w:pPr>
      <w:r>
        <w:rPr>
          <w:rFonts w:ascii="Consolas" w:cs="Consolas" w:eastAsia="Consolas" w:hAnsi="Consolas"/>
          <w:color w:val="333333"/>
          <w:sz w:val="17"/>
          <w:szCs w:val="17"/>
        </w:rPr>
        <w:t xml:space="preserve">  flutter analyze                  # will fail if generated models changed and screens weren’t updated</w:t>
      </w:r>
    </w:p>
    <w:p>
      <w:pPr>
        <w:spacing w:before="80"/>
      </w:pPr>
    </w:p>
    <w:p>
      <w:pPr>
        <w:spacing w:after="120"/>
      </w:pPr>
      <w:r>
        <w:rPr>
          <w:rFonts w:ascii="Arial" w:cs="Arial" w:eastAsia="Arial" w:hAnsi="Arial"/>
          <w:sz w:val="22"/>
          <w:szCs w:val="22"/>
        </w:rPr>
        <w:t xml:space="preserve">This means: if a backend developer changes a schema, CI regenerates the Dart client. If the Flutter code doesn’t compile against the new client, CI fails. The bug is caught before it reaches production.</w:t>
      </w:r>
    </w:p>
    <w:p>
      <w:r>
        <w:br w:type="page"/>
      </w:r>
    </w:p>
    <w:p>
      <w:pPr>
        <w:pStyle w:val="Heading1"/>
        <w:spacing w:after="200" w:before="400"/>
      </w:pPr>
      <w:r>
        <w:rPr>
          <w:rFonts w:ascii="Arial" w:cs="Arial" w:eastAsia="Arial" w:hAnsi="Arial"/>
          <w:b/>
          <w:bCs/>
          <w:color w:val="1F3864"/>
          <w:sz w:val="34"/>
          <w:szCs w:val="34"/>
        </w:rPr>
        <w:t xml:space="preserve">5. Timeline Summary</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4860"/>
        <w:gridCol w:w="1620"/>
      </w:tblGrid>
      <w:tr>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Days</w:t>
            </w:r>
          </w:p>
        </w:tc>
        <w:tc>
          <w:tcPr>
            <w:tcW w:type="dxa" w:w="48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w:t>
            </w:r>
          </w:p>
        </w:tc>
        <w:tc>
          <w:tcPr>
            <w:tcW w:type="dxa" w:w="16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1</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1–3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OpenAPI metadata to Zod schemas. Register all 92 endpoints. Generate openapi.yaml. Serve Swagger UI.</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openapi.yaml</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2</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3–4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 .strict()→.strip(). Add 11 missing validators. Expand enums. Add DB columns if needed.</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Backend ready</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3</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5–7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Dart client. Replace remote data source. Update providers + screens.</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Frontend ready</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4</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8–10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old code. End-to-end testing of all 23 write operations + all reads.</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Working app</w:t>
            </w:r>
          </w:p>
        </w:tc>
      </w:tr>
      <w:tr>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5</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 11+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CI/CD integration. openapi-diff for breaking change detection. Auto-regeneration.</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18"/>
                <w:szCs w:val="18"/>
              </w:rPr>
              <w:t xml:space="preserve">Protected</w:t>
            </w:r>
          </w:p>
        </w:tc>
      </w:tr>
    </w:tbl>
    <w:p>
      <w:pPr>
        <w:spacing w:before="80"/>
      </w:pPr>
    </w:p>
    <w:p>
      <w:pPr>
        <w:spacing w:after="120"/>
      </w:pPr>
      <w:r>
        <w:rPr>
          <w:rFonts w:ascii="Arial" w:cs="Arial" w:eastAsia="Arial" w:hAnsi="Arial"/>
          <w:b/>
          <w:bCs/>
          <w:color w:val="1F3864"/>
          <w:sz w:val="22"/>
          <w:szCs w:val="22"/>
        </w:rPr>
        <w:t xml:space="preserve">Total estimated effort: 10–12 working days</w:t>
      </w:r>
      <w:r>
        <w:rPr>
          <w:rFonts w:ascii="Arial" w:cs="Arial" w:eastAsia="Arial" w:hAnsi="Arial"/>
          <w:sz w:val="22"/>
          <w:szCs w:val="22"/>
        </w:rPr>
        <w:t xml:space="preserve"> for one developer. Can be parallelized — backend (Phases 1–2) and frontend (Phase 3) can run simultaneously once the spec exists.</w:t>
      </w:r>
    </w:p>
    <w:p>
      <w:r>
        <w:br w:type="page"/>
      </w:r>
    </w:p>
    <w:p>
      <w:pPr>
        <w:pStyle w:val="Heading1"/>
        <w:spacing w:after="200" w:before="400"/>
      </w:pPr>
      <w:r>
        <w:rPr>
          <w:rFonts w:ascii="Arial" w:cs="Arial" w:eastAsia="Arial" w:hAnsi="Arial"/>
          <w:b/>
          <w:bCs/>
          <w:color w:val="1F3864"/>
          <w:sz w:val="34"/>
          <w:szCs w:val="34"/>
        </w:rPr>
        <w:t xml:space="preserve">6. Why This Is the Best Solution</w:t>
      </w:r>
    </w:p>
    <w:p>
      <w:pPr>
        <w:spacing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Principle</w:t>
            </w:r>
          </w:p>
        </w:tc>
        <w:tc>
          <w:tcPr>
            <w:tcW w:type="dxa" w:w="64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How This Achieves It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Single source of truth</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OpenAPI spec is the ONE place that defines the API. Both sides generate from it. No two files to keep in sync.</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Compile-time safety</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Generated Dart models have typed fields. If a field name changes in the spec, the Dart client regenerates with the new name, and flutter analyze flags every screen that uses the old name. Bugs are caught at build time, not at runtime via 422 errors.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Zero manual serialization</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hand-writing .toJson() maps. No @JsonKey workarounds. No string literals to get wrong. The generated client handles all serialization/deserialization.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Self-documenting API</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Swagger UI at /api/docs. Every endpoint, every field, every enum value documented automatically. New developers can understand the API in minutes.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Breaking change protection</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openapi-diff in CI detects field removals, type changes, and enum value removals before they reach production.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Incremental adoption</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 can start with payroll and expand to cattle, crop, goat, poultry, financial modules later using the same pattern. Each module gets its own spec section and generated client.</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Industry standard</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OpenAPI is used by Stripe, GitHub, Twilio, AWS, Google Cloud, and thousands of production APIs. This is not experimental — it is the established professional practice.</w:t>
            </w:r>
          </w:p>
        </w:tc>
      </w:tr>
    </w:tbl>
    <w:p>
      <w:pPr>
        <w:spacing w:before="80"/>
      </w:pPr>
    </w:p>
    <w:p>
      <w:pPr>
        <w:spacing w:before="80"/>
      </w:pPr>
    </w:p>
    <w:p>
      <w:pPr>
        <w:pBdr>
          <w:top w:val="single" w:color="1F3864" w:sz="2"/>
        </w:pBdr>
        <w:spacing w:after="200" w:before="400"/>
      </w:pPr>
      <w:r>
        <w:rPr>
          <w:rFonts w:ascii="Arial" w:cs="Arial" w:eastAsia="Arial" w:hAnsi="Arial"/>
          <w:b/>
          <w:bCs/>
          <w:color w:val="1F3864"/>
          <w:sz w:val="22"/>
          <w:szCs w:val="22"/>
        </w:rPr>
        <w:t xml:space="preserve">This is the one best solution. It uses your existing Zod schemas as the starting point, preserves all your backend business logic and frontend screens, and permanently eliminates the class of bugs that makes the app non-functional today. The investment is ~2 weeks. The payoff is an API layer that can never silently break again.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PAYROLL API — DEFINITIVE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2026-06-15T08:53:47.290Z</dcterms:created>
  <dcterms:modified xsi:type="dcterms:W3CDTF">2026-06-15T08:53:47.291Z</dcterms:modified>
</cp:coreProperties>
</file>

<file path=docProps/custom.xml><?xml version="1.0" encoding="utf-8"?>
<Properties xmlns="http://schemas.openxmlformats.org/officeDocument/2006/custom-properties" xmlns:vt="http://schemas.openxmlformats.org/officeDocument/2006/docPropsVTypes"/>
</file>