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EB130" w14:textId="2C6F37DC" w:rsidR="0042779C" w:rsidRPr="00FC4597" w:rsidRDefault="00F20B0D" w:rsidP="0042779C">
      <w:pPr>
        <w:ind w:left="-850"/>
        <w:rPr>
          <w:rFonts w:asciiTheme="majorBidi" w:hAnsiTheme="majorBidi" w:cstheme="majorBidi"/>
          <w:sz w:val="40"/>
          <w:szCs w:val="40"/>
          <w:rtl/>
        </w:rPr>
      </w:pPr>
      <w:r w:rsidRPr="00FC4597">
        <w:rPr>
          <w:rFonts w:asciiTheme="majorBidi" w:hAnsiTheme="majorBidi" w:cstheme="majorBidi" w:hint="cs"/>
          <w:rtl/>
        </w:rPr>
        <w:t>17</w:t>
      </w:r>
      <w:r w:rsidR="0042779C" w:rsidRPr="00FC4597">
        <w:rPr>
          <w:rFonts w:asciiTheme="majorBidi" w:hAnsiTheme="majorBidi" w:cstheme="majorBidi"/>
          <w:rtl/>
        </w:rPr>
        <w:t>/</w:t>
      </w:r>
      <w:r w:rsidR="0042779C" w:rsidRPr="00FC4597">
        <w:rPr>
          <w:rFonts w:asciiTheme="majorBidi" w:hAnsiTheme="majorBidi" w:cstheme="majorBidi" w:hint="cs"/>
          <w:rtl/>
        </w:rPr>
        <w:t>0</w:t>
      </w:r>
      <w:r w:rsidR="00404052" w:rsidRPr="00FC4597">
        <w:rPr>
          <w:rFonts w:asciiTheme="majorBidi" w:hAnsiTheme="majorBidi" w:cstheme="majorBidi" w:hint="cs"/>
          <w:rtl/>
        </w:rPr>
        <w:t>6</w:t>
      </w:r>
      <w:r w:rsidR="0042779C" w:rsidRPr="00FC4597">
        <w:rPr>
          <w:rFonts w:asciiTheme="majorBidi" w:hAnsiTheme="majorBidi" w:cstheme="majorBidi"/>
          <w:rtl/>
        </w:rPr>
        <w:t>/2025</w:t>
      </w:r>
    </w:p>
    <w:p w14:paraId="08104BEB" w14:textId="2C292A57" w:rsidR="0042779C" w:rsidRPr="00FC4597" w:rsidRDefault="00F20B0D" w:rsidP="0042779C">
      <w:pPr>
        <w:jc w:val="center"/>
        <w:rPr>
          <w:rFonts w:asciiTheme="majorBidi" w:hAnsiTheme="majorBidi" w:cstheme="majorBidi"/>
          <w:sz w:val="56"/>
          <w:szCs w:val="56"/>
          <w:u w:val="single"/>
          <w:rtl/>
        </w:rPr>
      </w:pPr>
      <w:r w:rsidRPr="00FC4597">
        <w:rPr>
          <w:rFonts w:asciiTheme="majorBidi" w:hAnsiTheme="majorBidi" w:cstheme="majorBidi" w:hint="cs"/>
          <w:sz w:val="56"/>
          <w:szCs w:val="56"/>
          <w:u w:val="single"/>
          <w:rtl/>
        </w:rPr>
        <w:t>מעבדה</w:t>
      </w:r>
      <w:r w:rsidR="00836480" w:rsidRPr="00FC4597">
        <w:rPr>
          <w:rFonts w:asciiTheme="majorBidi" w:hAnsiTheme="majorBidi" w:cstheme="majorBidi" w:hint="cs"/>
          <w:sz w:val="56"/>
          <w:szCs w:val="56"/>
          <w:u w:val="single"/>
          <w:rtl/>
        </w:rPr>
        <w:t xml:space="preserve"> </w:t>
      </w:r>
      <w:r w:rsidRPr="00FC4597">
        <w:rPr>
          <w:rFonts w:asciiTheme="majorBidi" w:hAnsiTheme="majorBidi" w:cstheme="majorBidi" w:hint="cs"/>
          <w:sz w:val="56"/>
          <w:szCs w:val="56"/>
          <w:u w:val="single"/>
          <w:rtl/>
        </w:rPr>
        <w:t>13</w:t>
      </w:r>
      <w:r w:rsidR="0042779C" w:rsidRPr="00FC4597">
        <w:rPr>
          <w:rFonts w:asciiTheme="majorBidi" w:hAnsiTheme="majorBidi" w:cstheme="majorBidi"/>
          <w:sz w:val="56"/>
          <w:szCs w:val="56"/>
          <w:u w:val="single"/>
          <w:rtl/>
        </w:rPr>
        <w:t>:</w:t>
      </w:r>
    </w:p>
    <w:p w14:paraId="15F75B03" w14:textId="4BA7E272" w:rsidR="00951224" w:rsidRPr="00FC4597" w:rsidRDefault="00836480" w:rsidP="00836480">
      <w:pPr>
        <w:jc w:val="center"/>
        <w:rPr>
          <w:rFonts w:asciiTheme="majorBidi" w:hAnsiTheme="majorBidi" w:cstheme="majorBidi"/>
          <w:sz w:val="36"/>
          <w:szCs w:val="36"/>
          <w:u w:val="single"/>
          <w:rtl/>
        </w:rPr>
      </w:pPr>
      <w:r w:rsidRPr="00FC4597">
        <w:rPr>
          <w:rFonts w:asciiTheme="majorBidi" w:hAnsiTheme="majorBidi" w:cstheme="majorBidi" w:hint="cs"/>
          <w:sz w:val="36"/>
          <w:szCs w:val="36"/>
          <w:u w:val="single"/>
          <w:rtl/>
        </w:rPr>
        <w:t xml:space="preserve">שאלה </w:t>
      </w:r>
      <w:r w:rsidR="005A163E">
        <w:rPr>
          <w:rFonts w:asciiTheme="majorBidi" w:hAnsiTheme="majorBidi" w:cstheme="majorBidi" w:hint="cs"/>
          <w:sz w:val="36"/>
          <w:szCs w:val="36"/>
          <w:u w:val="single"/>
          <w:rtl/>
        </w:rPr>
        <w:t>ג</w:t>
      </w:r>
      <w:r w:rsidRPr="00FC4597">
        <w:rPr>
          <w:rFonts w:asciiTheme="majorBidi" w:hAnsiTheme="majorBidi" w:cstheme="majorBidi" w:hint="cs"/>
          <w:sz w:val="36"/>
          <w:szCs w:val="36"/>
          <w:u w:val="single"/>
          <w:rtl/>
        </w:rPr>
        <w:t>'</w:t>
      </w:r>
    </w:p>
    <w:p w14:paraId="3AF6BFD4" w14:textId="77777777" w:rsidR="00836480" w:rsidRPr="00FC4597" w:rsidRDefault="00836480" w:rsidP="00836480">
      <w:pPr>
        <w:jc w:val="center"/>
        <w:rPr>
          <w:rFonts w:asciiTheme="majorBidi" w:hAnsiTheme="majorBidi" w:cstheme="majorBidi"/>
          <w:sz w:val="20"/>
          <w:szCs w:val="20"/>
          <w:u w:val="single"/>
          <w:rtl/>
        </w:rPr>
      </w:pPr>
    </w:p>
    <w:p w14:paraId="3D2B0593" w14:textId="00514600" w:rsidR="002A349A" w:rsidRPr="00FC4597" w:rsidRDefault="002A349A" w:rsidP="002A349A">
      <w:pPr>
        <w:ind w:left="-170"/>
        <w:rPr>
          <w:rFonts w:asciiTheme="majorBidi" w:hAnsiTheme="majorBidi" w:cstheme="majorBidi"/>
          <w:sz w:val="40"/>
          <w:szCs w:val="40"/>
          <w:u w:val="single"/>
          <w:rtl/>
        </w:rPr>
      </w:pPr>
      <w:r w:rsidRPr="00FC4597">
        <w:rPr>
          <w:rFonts w:asciiTheme="majorBidi" w:hAnsiTheme="majorBidi" w:cstheme="majorBidi"/>
          <w:sz w:val="40"/>
          <w:szCs w:val="40"/>
          <w:u w:val="single"/>
          <w:rtl/>
        </w:rPr>
        <w:t>תוכן עניינים:</w:t>
      </w:r>
    </w:p>
    <w:p w14:paraId="579BD5DD" w14:textId="77777777" w:rsidR="002A349A" w:rsidRPr="00FC4597" w:rsidRDefault="002A349A" w:rsidP="00686C7C">
      <w:pPr>
        <w:ind w:left="-567"/>
        <w:rPr>
          <w:rFonts w:asciiTheme="majorBidi" w:hAnsiTheme="majorBidi" w:cstheme="majorBidi"/>
          <w:sz w:val="28"/>
          <w:szCs w:val="28"/>
          <w:rtl/>
        </w:rPr>
      </w:pPr>
    </w:p>
    <w:p w14:paraId="325CB9A9" w14:textId="5F56B821" w:rsidR="002A349A" w:rsidRPr="00FC4597" w:rsidRDefault="006132AF" w:rsidP="00686C7C">
      <w:pPr>
        <w:rPr>
          <w:rStyle w:val="Hyperlink"/>
          <w:rFonts w:asciiTheme="majorBidi" w:hAnsiTheme="majorBidi" w:cstheme="majorBidi"/>
          <w:sz w:val="28"/>
          <w:szCs w:val="28"/>
        </w:rPr>
      </w:pPr>
      <w:r w:rsidRPr="00FC4597">
        <w:rPr>
          <w:rFonts w:asciiTheme="majorBidi" w:hAnsiTheme="majorBidi" w:cstheme="majorBidi"/>
          <w:sz w:val="28"/>
          <w:szCs w:val="28"/>
          <w:rtl/>
        </w:rPr>
        <w:fldChar w:fldCharType="begin"/>
      </w:r>
      <w:r w:rsidRPr="00FC4597">
        <w:rPr>
          <w:rFonts w:asciiTheme="majorBidi" w:hAnsiTheme="majorBidi" w:cstheme="majorBidi"/>
          <w:sz w:val="28"/>
          <w:szCs w:val="28"/>
        </w:rPr>
        <w:instrText>HYPERLINK</w:instrText>
      </w:r>
      <w:r w:rsidRPr="00FC4597">
        <w:rPr>
          <w:rFonts w:asciiTheme="majorBidi" w:hAnsiTheme="majorBidi" w:cstheme="majorBidi"/>
          <w:sz w:val="28"/>
          <w:szCs w:val="28"/>
          <w:rtl/>
        </w:rPr>
        <w:instrText xml:space="preserve">  \</w:instrText>
      </w:r>
      <w:r w:rsidRPr="00FC4597">
        <w:rPr>
          <w:rFonts w:asciiTheme="majorBidi" w:hAnsiTheme="majorBidi" w:cstheme="majorBidi"/>
          <w:sz w:val="28"/>
          <w:szCs w:val="28"/>
        </w:rPr>
        <w:instrText>l</w:instrText>
      </w:r>
      <w:r w:rsidRPr="00FC4597">
        <w:rPr>
          <w:rFonts w:asciiTheme="majorBidi" w:hAnsiTheme="majorBidi" w:cstheme="majorBidi"/>
          <w:sz w:val="28"/>
          <w:szCs w:val="28"/>
          <w:rtl/>
        </w:rPr>
        <w:instrText xml:space="preserve"> "עמוד_ראשון"</w:instrText>
      </w:r>
      <w:r w:rsidRPr="00FC4597">
        <w:rPr>
          <w:rFonts w:asciiTheme="majorBidi" w:hAnsiTheme="majorBidi" w:cstheme="majorBidi"/>
          <w:sz w:val="28"/>
          <w:szCs w:val="28"/>
          <w:rtl/>
        </w:rPr>
      </w:r>
      <w:r w:rsidRPr="00FC4597">
        <w:rPr>
          <w:rFonts w:asciiTheme="majorBidi" w:hAnsiTheme="majorBidi" w:cstheme="majorBidi"/>
          <w:sz w:val="28"/>
          <w:szCs w:val="28"/>
          <w:rtl/>
        </w:rPr>
        <w:fldChar w:fldCharType="separate"/>
      </w:r>
      <w:r w:rsidR="002A349A" w:rsidRPr="00FC4597">
        <w:rPr>
          <w:rStyle w:val="Hyperlink"/>
          <w:rFonts w:asciiTheme="majorBidi" w:hAnsiTheme="majorBidi" w:cstheme="majorBidi"/>
          <w:sz w:val="28"/>
          <w:szCs w:val="28"/>
          <w:rtl/>
        </w:rPr>
        <w:t>מספר מעבדה ותאריך................................................................................................  1</w:t>
      </w:r>
    </w:p>
    <w:p w14:paraId="7FDC3D38" w14:textId="05FD41BB" w:rsidR="002A349A" w:rsidRPr="00FC4597" w:rsidRDefault="002A349A" w:rsidP="00686C7C">
      <w:pPr>
        <w:spacing w:before="120"/>
        <w:rPr>
          <w:rStyle w:val="Hyperlink"/>
          <w:rFonts w:asciiTheme="majorBidi" w:hAnsiTheme="majorBidi" w:cstheme="majorBidi"/>
          <w:sz w:val="28"/>
          <w:szCs w:val="28"/>
        </w:rPr>
      </w:pPr>
      <w:r w:rsidRPr="00FC4597">
        <w:rPr>
          <w:rStyle w:val="Hyperlink"/>
          <w:rFonts w:asciiTheme="majorBidi" w:hAnsiTheme="majorBidi" w:cstheme="majorBidi"/>
          <w:sz w:val="28"/>
          <w:szCs w:val="28"/>
          <w:rtl/>
        </w:rPr>
        <w:t>תוכן עניינים............................................................................................................  1</w:t>
      </w:r>
    </w:p>
    <w:p w14:paraId="77F156C0" w14:textId="69E18838" w:rsidR="002A349A" w:rsidRPr="00FC4597" w:rsidRDefault="002A349A" w:rsidP="00686C7C">
      <w:pPr>
        <w:spacing w:before="120"/>
        <w:rPr>
          <w:rFonts w:asciiTheme="majorBidi" w:hAnsiTheme="majorBidi" w:cstheme="majorBidi"/>
          <w:sz w:val="28"/>
          <w:szCs w:val="28"/>
        </w:rPr>
      </w:pPr>
      <w:r w:rsidRPr="00FC4597">
        <w:rPr>
          <w:rStyle w:val="Hyperlink"/>
          <w:rFonts w:asciiTheme="majorBidi" w:hAnsiTheme="majorBidi" w:cstheme="majorBidi"/>
          <w:sz w:val="28"/>
          <w:szCs w:val="28"/>
          <w:rtl/>
        </w:rPr>
        <w:t>משתתפים...............................................................................................................  1</w:t>
      </w:r>
      <w:r w:rsidR="006132AF" w:rsidRPr="00FC4597">
        <w:rPr>
          <w:rFonts w:asciiTheme="majorBidi" w:hAnsiTheme="majorBidi" w:cstheme="majorBidi"/>
          <w:sz w:val="28"/>
          <w:szCs w:val="28"/>
          <w:rtl/>
        </w:rPr>
        <w:fldChar w:fldCharType="end"/>
      </w:r>
    </w:p>
    <w:p w14:paraId="7865BDDE" w14:textId="34BBAE92" w:rsidR="002A349A" w:rsidRPr="00FC4597" w:rsidRDefault="002A349A" w:rsidP="00686C7C">
      <w:pPr>
        <w:spacing w:before="120" w:after="0"/>
        <w:rPr>
          <w:rFonts w:asciiTheme="majorBidi" w:hAnsiTheme="majorBidi" w:cstheme="majorBidi"/>
          <w:sz w:val="28"/>
          <w:szCs w:val="28"/>
          <w:rtl/>
        </w:rPr>
      </w:pPr>
      <w:bookmarkStart w:id="0" w:name="תרגילים"/>
      <w:r w:rsidRPr="00FC4597">
        <w:rPr>
          <w:rFonts w:asciiTheme="majorBidi" w:hAnsiTheme="majorBidi" w:cstheme="majorBidi"/>
          <w:sz w:val="28"/>
          <w:szCs w:val="28"/>
          <w:rtl/>
        </w:rPr>
        <w:t>תרגילים..............................................................................................................  2</w:t>
      </w:r>
      <w:r w:rsidR="006132AF" w:rsidRPr="00FC4597">
        <w:rPr>
          <w:rFonts w:asciiTheme="majorBidi" w:hAnsiTheme="majorBidi" w:cstheme="majorBidi"/>
          <w:sz w:val="28"/>
          <w:szCs w:val="28"/>
          <w:rtl/>
        </w:rPr>
        <w:t>-</w:t>
      </w:r>
      <w:r w:rsidR="00266953">
        <w:rPr>
          <w:rFonts w:asciiTheme="majorBidi" w:hAnsiTheme="majorBidi" w:cstheme="majorBidi" w:hint="cs"/>
          <w:sz w:val="28"/>
          <w:szCs w:val="28"/>
          <w:rtl/>
        </w:rPr>
        <w:t>5</w:t>
      </w:r>
    </w:p>
    <w:bookmarkEnd w:id="0"/>
    <w:p w14:paraId="002A3CEA" w14:textId="34D63A5F" w:rsidR="002A349A" w:rsidRPr="00FC4597" w:rsidRDefault="00640EFD" w:rsidP="00686C7C">
      <w:pPr>
        <w:pStyle w:val="ListParagraph"/>
        <w:spacing w:before="120"/>
        <w:ind w:left="-207"/>
        <w:rPr>
          <w:rStyle w:val="Hyperlink"/>
          <w:rFonts w:asciiTheme="majorBidi" w:hAnsiTheme="majorBidi" w:cstheme="majorBidi"/>
          <w:sz w:val="28"/>
          <w:szCs w:val="28"/>
          <w:rtl/>
        </w:rPr>
      </w:pPr>
      <w:r w:rsidRPr="00FC4597">
        <w:rPr>
          <w:rFonts w:asciiTheme="majorBidi" w:hAnsiTheme="majorBidi" w:cstheme="majorBidi"/>
          <w:sz w:val="28"/>
          <w:szCs w:val="28"/>
          <w:rtl/>
        </w:rPr>
        <w:fldChar w:fldCharType="begin"/>
      </w:r>
      <w:r w:rsidR="00F2533B" w:rsidRPr="00FC4597">
        <w:rPr>
          <w:rFonts w:asciiTheme="majorBidi" w:hAnsiTheme="majorBidi" w:cstheme="majorBidi"/>
          <w:sz w:val="28"/>
          <w:szCs w:val="28"/>
        </w:rPr>
        <w:instrText>HYPERLINK  \l "Header"</w:instrText>
      </w:r>
      <w:r w:rsidRPr="00FC4597">
        <w:rPr>
          <w:rFonts w:asciiTheme="majorBidi" w:hAnsiTheme="majorBidi" w:cstheme="majorBidi"/>
          <w:sz w:val="28"/>
          <w:szCs w:val="28"/>
          <w:rtl/>
        </w:rPr>
      </w:r>
      <w:r w:rsidRPr="00FC4597">
        <w:rPr>
          <w:rFonts w:asciiTheme="majorBidi" w:hAnsiTheme="majorBidi" w:cstheme="majorBidi"/>
          <w:sz w:val="28"/>
          <w:szCs w:val="28"/>
          <w:rtl/>
        </w:rPr>
        <w:fldChar w:fldCharType="separate"/>
      </w:r>
      <w:r w:rsidRPr="00FC4597">
        <w:rPr>
          <w:rFonts w:asciiTheme="majorBidi" w:hAnsiTheme="majorBidi" w:cstheme="majorBidi"/>
          <w:sz w:val="28"/>
          <w:szCs w:val="28"/>
          <w:rtl/>
        </w:rPr>
        <w:t xml:space="preserve">       </w:t>
      </w:r>
      <w:r w:rsidR="00E715C8" w:rsidRPr="00FC4597">
        <w:rPr>
          <w:rStyle w:val="Hyperlink"/>
          <w:rFonts w:asciiTheme="majorBidi" w:hAnsiTheme="majorBidi" w:cstheme="majorBidi"/>
          <w:sz w:val="28"/>
          <w:szCs w:val="28"/>
        </w:rPr>
        <w:t>Header</w:t>
      </w:r>
      <w:r w:rsidR="00D11CD2" w:rsidRPr="00FC4597">
        <w:rPr>
          <w:rStyle w:val="Hyperlink"/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..................................................................................................</w:t>
      </w:r>
      <w:r w:rsidR="001B7BE9" w:rsidRPr="00FC4597">
        <w:rPr>
          <w:rStyle w:val="Hyperlink"/>
          <w:rFonts w:asciiTheme="majorBidi" w:hAnsiTheme="majorBidi" w:cstheme="majorBidi" w:hint="cs"/>
          <w:sz w:val="28"/>
          <w:szCs w:val="28"/>
          <w:rtl/>
        </w:rPr>
        <w:t>...</w:t>
      </w:r>
      <w:r w:rsidR="00D11CD2" w:rsidRPr="00FC4597">
        <w:rPr>
          <w:rStyle w:val="Hyperlink"/>
          <w:rFonts w:asciiTheme="majorBidi" w:hAnsiTheme="majorBidi" w:cstheme="majorBidi" w:hint="cs"/>
          <w:sz w:val="28"/>
          <w:szCs w:val="28"/>
          <w:rtl/>
        </w:rPr>
        <w:t>...</w:t>
      </w:r>
      <w:r w:rsidR="00E715C8" w:rsidRPr="00FC4597">
        <w:rPr>
          <w:rStyle w:val="Hyperlink"/>
          <w:rFonts w:asciiTheme="majorBidi" w:hAnsiTheme="majorBidi" w:cstheme="majorBidi" w:hint="cs"/>
          <w:sz w:val="28"/>
          <w:szCs w:val="28"/>
          <w:rtl/>
        </w:rPr>
        <w:t xml:space="preserve">.     </w:t>
      </w:r>
      <w:r w:rsidR="0009714B" w:rsidRPr="00FC4597">
        <w:rPr>
          <w:rStyle w:val="Hyperlink"/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FC4597">
        <w:rPr>
          <w:rStyle w:val="Hyperlink"/>
          <w:rFonts w:asciiTheme="majorBidi" w:hAnsiTheme="majorBidi" w:cstheme="majorBidi"/>
          <w:sz w:val="28"/>
          <w:szCs w:val="28"/>
        </w:rPr>
        <w:t>2</w:t>
      </w:r>
    </w:p>
    <w:p w14:paraId="47452A14" w14:textId="725939C5" w:rsidR="00E715C8" w:rsidRPr="00FC4597" w:rsidRDefault="00640EFD" w:rsidP="00E715C8">
      <w:pPr>
        <w:pStyle w:val="ListParagraph"/>
        <w:spacing w:before="120"/>
        <w:ind w:left="-207"/>
        <w:rPr>
          <w:rStyle w:val="Hyperlink"/>
          <w:rFonts w:asciiTheme="majorBidi" w:hAnsiTheme="majorBidi" w:cstheme="majorBidi"/>
          <w:sz w:val="28"/>
          <w:szCs w:val="28"/>
          <w:rtl/>
        </w:rPr>
      </w:pPr>
      <w:r w:rsidRPr="00FC4597">
        <w:rPr>
          <w:rtl/>
        </w:rPr>
        <w:fldChar w:fldCharType="end"/>
      </w:r>
      <w:r w:rsidR="00357EE2" w:rsidRPr="00FC4597">
        <w:rPr>
          <w:rtl/>
        </w:rPr>
        <w:t xml:space="preserve"> </w:t>
      </w:r>
      <w:r w:rsidR="00E715C8" w:rsidRPr="00FC4597">
        <w:rPr>
          <w:rFonts w:asciiTheme="majorBidi" w:hAnsiTheme="majorBidi" w:cstheme="majorBidi"/>
          <w:sz w:val="28"/>
          <w:szCs w:val="28"/>
          <w:rtl/>
        </w:rPr>
        <w:fldChar w:fldCharType="begin"/>
      </w:r>
      <w:r w:rsidR="00F2533B" w:rsidRPr="00FC4597">
        <w:rPr>
          <w:rFonts w:asciiTheme="majorBidi" w:hAnsiTheme="majorBidi" w:cstheme="majorBidi"/>
          <w:sz w:val="28"/>
          <w:szCs w:val="28"/>
        </w:rPr>
        <w:instrText>HYPERLINK  \l "Functions"</w:instrText>
      </w:r>
      <w:r w:rsidR="00E715C8" w:rsidRPr="00FC4597">
        <w:rPr>
          <w:rFonts w:asciiTheme="majorBidi" w:hAnsiTheme="majorBidi" w:cstheme="majorBidi"/>
          <w:sz w:val="28"/>
          <w:szCs w:val="28"/>
          <w:rtl/>
        </w:rPr>
      </w:r>
      <w:r w:rsidR="00E715C8" w:rsidRPr="00FC4597">
        <w:rPr>
          <w:rFonts w:asciiTheme="majorBidi" w:hAnsiTheme="majorBidi" w:cstheme="majorBidi"/>
          <w:sz w:val="28"/>
          <w:szCs w:val="28"/>
          <w:rtl/>
        </w:rPr>
        <w:fldChar w:fldCharType="separate"/>
      </w:r>
      <w:r w:rsidR="00E715C8" w:rsidRPr="00FC4597">
        <w:rPr>
          <w:rFonts w:asciiTheme="majorBidi" w:hAnsiTheme="majorBidi" w:cstheme="majorBidi"/>
          <w:sz w:val="28"/>
          <w:szCs w:val="28"/>
          <w:rtl/>
        </w:rPr>
        <w:t xml:space="preserve">      </w:t>
      </w:r>
      <w:r w:rsidR="00E715C8" w:rsidRPr="00FC4597">
        <w:rPr>
          <w:rStyle w:val="Hyperlink"/>
          <w:rFonts w:asciiTheme="majorBidi" w:hAnsiTheme="majorBidi" w:cstheme="majorBidi"/>
          <w:sz w:val="28"/>
          <w:szCs w:val="28"/>
        </w:rPr>
        <w:t>Function</w:t>
      </w:r>
      <w:bookmarkStart w:id="1" w:name="_Hlk200802010"/>
      <w:r w:rsidR="00E715C8" w:rsidRPr="00FC4597">
        <w:rPr>
          <w:rStyle w:val="Hyperlink"/>
          <w:rFonts w:asciiTheme="majorBidi" w:hAnsiTheme="majorBidi" w:cstheme="majorBidi"/>
          <w:sz w:val="28"/>
          <w:szCs w:val="28"/>
        </w:rPr>
        <w:t>s</w:t>
      </w:r>
      <w:r w:rsidR="00E715C8" w:rsidRPr="00FC4597">
        <w:rPr>
          <w:rStyle w:val="Hyperlink"/>
          <w:rFonts w:asciiTheme="majorBidi" w:hAnsiTheme="majorBidi" w:cstheme="majorBidi" w:hint="cs"/>
          <w:sz w:val="28"/>
          <w:szCs w:val="28"/>
          <w:rtl/>
        </w:rPr>
        <w:t xml:space="preserve">.....................................................................................................  </w:t>
      </w:r>
      <w:r w:rsidR="009946D5">
        <w:rPr>
          <w:rStyle w:val="Hyperlink"/>
          <w:rFonts w:asciiTheme="majorBidi" w:hAnsiTheme="majorBidi" w:cstheme="majorBidi" w:hint="cs"/>
          <w:sz w:val="28"/>
          <w:szCs w:val="28"/>
          <w:rtl/>
        </w:rPr>
        <w:t xml:space="preserve">   </w:t>
      </w:r>
      <w:r w:rsidR="00E715C8" w:rsidRPr="00FC4597">
        <w:rPr>
          <w:rStyle w:val="Hyperlink"/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B51F2A" w:rsidRPr="00FC4597">
        <w:rPr>
          <w:rStyle w:val="Hyperlink"/>
          <w:rFonts w:asciiTheme="majorBidi" w:hAnsiTheme="majorBidi" w:cstheme="majorBidi"/>
          <w:sz w:val="28"/>
          <w:szCs w:val="28"/>
        </w:rPr>
        <w:t>3</w:t>
      </w:r>
    </w:p>
    <w:bookmarkEnd w:id="1"/>
    <w:p w14:paraId="705BB05D" w14:textId="4B60181B" w:rsidR="00E715C8" w:rsidRPr="00FC4597" w:rsidRDefault="00E715C8" w:rsidP="00E715C8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</w:rPr>
      </w:pPr>
      <w:r w:rsidRPr="00FC4597">
        <w:rPr>
          <w:rtl/>
        </w:rPr>
        <w:fldChar w:fldCharType="end"/>
      </w:r>
      <w:r w:rsidRPr="00FC4597">
        <w:rPr>
          <w:rFonts w:asciiTheme="majorBidi" w:hAnsiTheme="majorBidi" w:cstheme="majorBidi"/>
          <w:sz w:val="28"/>
          <w:szCs w:val="28"/>
          <w:rtl/>
        </w:rPr>
        <w:t xml:space="preserve">       </w:t>
      </w:r>
      <w:hyperlink w:anchor="Main" w:history="1">
        <w:r w:rsidRPr="00FC4597">
          <w:rPr>
            <w:rStyle w:val="Hyperlink"/>
            <w:rFonts w:asciiTheme="majorBidi" w:hAnsiTheme="majorBidi" w:cstheme="majorBidi"/>
            <w:sz w:val="28"/>
            <w:szCs w:val="28"/>
          </w:rPr>
          <w:t>Main</w:t>
        </w:r>
        <w:r w:rsidRPr="00FC4597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 xml:space="preserve">............................................................................................................  </w:t>
        </w:r>
        <w:r w:rsidR="00B51F2A" w:rsidRPr="00FC4597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 xml:space="preserve">   </w:t>
        </w:r>
        <w:r w:rsidRPr="00FC4597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 xml:space="preserve"> </w:t>
        </w:r>
        <w:r w:rsidR="009946D5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4</w:t>
        </w:r>
      </w:hyperlink>
      <w:r w:rsidR="00F2533B" w:rsidRPr="00FC4597">
        <w:rPr>
          <w:rFonts w:asciiTheme="majorBidi" w:hAnsiTheme="majorBidi" w:cstheme="majorBidi"/>
          <w:sz w:val="28"/>
          <w:szCs w:val="28"/>
          <w:rtl/>
        </w:rPr>
        <w:br/>
      </w:r>
      <w:r w:rsidR="00F2533B" w:rsidRPr="00FC4597">
        <w:rPr>
          <w:rFonts w:asciiTheme="majorBidi" w:hAnsiTheme="majorBidi" w:cstheme="majorBidi" w:hint="cs"/>
          <w:sz w:val="28"/>
          <w:szCs w:val="28"/>
          <w:rtl/>
        </w:rPr>
        <w:t xml:space="preserve">       </w:t>
      </w:r>
      <w:hyperlink w:anchor="Pictures" w:history="1">
        <w:r w:rsidR="00F2533B" w:rsidRPr="00FC4597">
          <w:rPr>
            <w:rStyle w:val="Hyperlink"/>
            <w:rFonts w:asciiTheme="majorBidi" w:hAnsiTheme="majorBidi" w:cstheme="majorBidi"/>
            <w:sz w:val="28"/>
            <w:szCs w:val="28"/>
          </w:rPr>
          <w:t>Example Pictures</w:t>
        </w:r>
        <w:r w:rsidR="00F2533B" w:rsidRPr="00FC4597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 xml:space="preserve">........................................................................................  </w:t>
        </w:r>
        <w:r w:rsidR="00B51F2A" w:rsidRPr="00FC4597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 xml:space="preserve">   </w:t>
        </w:r>
        <w:r w:rsidR="00F2533B" w:rsidRPr="00FC4597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 xml:space="preserve"> </w:t>
        </w:r>
        <w:r w:rsidR="009946D5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5</w:t>
        </w:r>
      </w:hyperlink>
    </w:p>
    <w:p w14:paraId="6442528E" w14:textId="54DBA1A6" w:rsidR="00F2533B" w:rsidRPr="00FC4597" w:rsidRDefault="00F2533B" w:rsidP="00F2533B">
      <w:pPr>
        <w:spacing w:before="120"/>
        <w:rPr>
          <w:rtl/>
        </w:rPr>
      </w:pPr>
    </w:p>
    <w:p w14:paraId="4EF9FA9C" w14:textId="77777777" w:rsidR="000D423F" w:rsidRPr="00FC4597" w:rsidRDefault="000D423F" w:rsidP="00C05C95">
      <w:pPr>
        <w:spacing w:before="120"/>
        <w:rPr>
          <w:rFonts w:asciiTheme="majorBidi" w:hAnsiTheme="majorBidi" w:cstheme="majorBidi"/>
          <w:sz w:val="28"/>
          <w:szCs w:val="28"/>
          <w:rtl/>
        </w:rPr>
      </w:pPr>
    </w:p>
    <w:p w14:paraId="43F43868" w14:textId="3AEA45E9" w:rsidR="00686C7C" w:rsidRPr="00FC4597" w:rsidRDefault="00686C7C" w:rsidP="00686C7C">
      <w:pPr>
        <w:ind w:left="-170"/>
        <w:rPr>
          <w:rFonts w:asciiTheme="majorBidi" w:hAnsiTheme="majorBidi" w:cstheme="majorBidi" w:hint="cs"/>
          <w:sz w:val="40"/>
          <w:szCs w:val="40"/>
          <w:u w:val="single"/>
          <w:rtl/>
        </w:rPr>
      </w:pPr>
      <w:r w:rsidRPr="00FC4597">
        <w:rPr>
          <w:rFonts w:asciiTheme="majorBidi" w:hAnsiTheme="majorBidi" w:cstheme="majorBidi"/>
          <w:sz w:val="40"/>
          <w:szCs w:val="40"/>
          <w:u w:val="single"/>
          <w:rtl/>
        </w:rPr>
        <w:t>משתתפים:</w:t>
      </w:r>
    </w:p>
    <w:p w14:paraId="52BDFD99" w14:textId="36DC590F" w:rsidR="00686C7C" w:rsidRPr="00FC4597" w:rsidRDefault="00686C7C" w:rsidP="00686C7C">
      <w:pPr>
        <w:pStyle w:val="ListParagraph"/>
        <w:numPr>
          <w:ilvl w:val="0"/>
          <w:numId w:val="5"/>
        </w:numPr>
        <w:spacing w:before="120"/>
        <w:rPr>
          <w:rFonts w:asciiTheme="majorBidi" w:hAnsiTheme="majorBidi" w:cstheme="majorBidi"/>
          <w:sz w:val="28"/>
          <w:szCs w:val="28"/>
        </w:rPr>
      </w:pPr>
      <w:r w:rsidRPr="00FC4597">
        <w:rPr>
          <w:rFonts w:asciiTheme="majorBidi" w:hAnsiTheme="majorBidi" w:cstheme="majorBidi"/>
          <w:sz w:val="28"/>
          <w:szCs w:val="28"/>
          <w:rtl/>
        </w:rPr>
        <w:t xml:space="preserve">איתי רוזן </w:t>
      </w:r>
      <w:r w:rsidR="00A42FBD" w:rsidRPr="00FC4597">
        <w:rPr>
          <w:rFonts w:asciiTheme="majorBidi" w:hAnsiTheme="majorBidi" w:cstheme="majorBidi"/>
          <w:sz w:val="28"/>
          <w:szCs w:val="28"/>
          <w:rtl/>
        </w:rPr>
        <w:t xml:space="preserve">       </w:t>
      </w:r>
      <w:bookmarkStart w:id="2" w:name="_Hlk193783243"/>
      <w:r w:rsidRPr="00FC4597">
        <w:rPr>
          <w:rFonts w:asciiTheme="majorBidi" w:hAnsiTheme="majorBidi" w:cstheme="majorBidi"/>
          <w:sz w:val="28"/>
          <w:szCs w:val="28"/>
          <w:rtl/>
        </w:rPr>
        <w:t>-</w:t>
      </w:r>
      <w:bookmarkEnd w:id="2"/>
      <w:r w:rsidRPr="00FC4597">
        <w:rPr>
          <w:rFonts w:asciiTheme="majorBidi" w:hAnsiTheme="majorBidi" w:cstheme="majorBidi"/>
          <w:sz w:val="28"/>
          <w:szCs w:val="28"/>
          <w:rtl/>
        </w:rPr>
        <w:t xml:space="preserve"> 207931437</w:t>
      </w:r>
    </w:p>
    <w:p w14:paraId="1AD61973" w14:textId="1E478879" w:rsidR="00B5212E" w:rsidRPr="00FC4597" w:rsidRDefault="00686C7C" w:rsidP="00836480">
      <w:pPr>
        <w:pStyle w:val="ListParagraph"/>
        <w:numPr>
          <w:ilvl w:val="0"/>
          <w:numId w:val="5"/>
        </w:numPr>
        <w:spacing w:before="120" w:after="100" w:afterAutospacing="1"/>
        <w:rPr>
          <w:rFonts w:asciiTheme="majorBidi" w:hAnsiTheme="majorBidi" w:cstheme="majorBidi"/>
          <w:sz w:val="28"/>
          <w:szCs w:val="28"/>
        </w:rPr>
      </w:pPr>
      <w:r w:rsidRPr="00FC4597">
        <w:rPr>
          <w:rFonts w:asciiTheme="majorBidi" w:hAnsiTheme="majorBidi" w:cstheme="majorBidi"/>
          <w:sz w:val="28"/>
          <w:szCs w:val="28"/>
          <w:rtl/>
        </w:rPr>
        <w:t xml:space="preserve">דימה צ'יביסוב </w:t>
      </w:r>
      <w:r w:rsidR="00F20B0D" w:rsidRPr="00FC4597">
        <w:rPr>
          <w:rFonts w:asciiTheme="majorBidi" w:hAnsiTheme="majorBidi" w:cstheme="majorBidi"/>
          <w:sz w:val="28"/>
          <w:szCs w:val="28"/>
          <w:rtl/>
        </w:rPr>
        <w:t>–</w:t>
      </w:r>
      <w:r w:rsidRPr="00FC4597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FC4597">
        <w:rPr>
          <w:rFonts w:asciiTheme="majorBidi" w:hAnsiTheme="majorBidi" w:cstheme="majorBidi"/>
          <w:sz w:val="28"/>
          <w:szCs w:val="28"/>
        </w:rPr>
        <w:t>342744869</w:t>
      </w:r>
    </w:p>
    <w:p w14:paraId="3A8E1864" w14:textId="0400F8B5" w:rsidR="00F20B0D" w:rsidRPr="00FC4597" w:rsidRDefault="00F20B0D" w:rsidP="00F20B0D">
      <w:pPr>
        <w:spacing w:before="600" w:after="0"/>
        <w:ind w:left="-227"/>
        <w:rPr>
          <w:rFonts w:asciiTheme="majorBidi" w:hAnsiTheme="majorBidi" w:cstheme="majorBidi"/>
          <w:sz w:val="28"/>
          <w:szCs w:val="28"/>
          <w:rtl/>
        </w:rPr>
        <w:sectPr w:rsidR="00F20B0D" w:rsidRPr="00FC4597" w:rsidSect="000D423F">
          <w:pgSz w:w="11907" w:h="11340" w:orient="landscape" w:code="11"/>
          <w:pgMar w:top="284" w:right="1440" w:bottom="-737" w:left="1440" w:header="0" w:footer="0" w:gutter="0"/>
          <w:cols w:space="708"/>
          <w:docGrid w:linePitch="360"/>
        </w:sectPr>
      </w:pPr>
      <w:r w:rsidRPr="00FC4597">
        <w:rPr>
          <w:rFonts w:asciiTheme="majorBidi" w:hAnsiTheme="majorBidi" w:cstheme="majorBidi" w:hint="cs"/>
          <w:sz w:val="28"/>
          <w:szCs w:val="28"/>
          <w:rtl/>
        </w:rPr>
        <w:t>תודה גור</w:t>
      </w:r>
      <w:r w:rsidRPr="00FC4597">
        <w:rPr>
          <w:rFonts w:ascii="Segoe UI Emoji" w:hAnsi="Segoe UI Emoji" w:cs="Segoe UI Emoji" w:hint="cs"/>
          <w:sz w:val="28"/>
          <w:szCs w:val="28"/>
          <w:rtl/>
        </w:rPr>
        <w:t>❤️</w:t>
      </w:r>
    </w:p>
    <w:bookmarkStart w:id="3" w:name="Header"/>
    <w:p w14:paraId="3F4AC708" w14:textId="2DCEBADF" w:rsidR="00A9266D" w:rsidRPr="00FC4597" w:rsidRDefault="00F2533B" w:rsidP="00A9266D">
      <w:pPr>
        <w:pStyle w:val="ListParagraph"/>
        <w:spacing w:before="240" w:after="120"/>
        <w:ind w:left="-207"/>
        <w:rPr>
          <w:rStyle w:val="Hyperlink"/>
          <w:rFonts w:asciiTheme="majorBidi" w:hAnsiTheme="majorBidi" w:cstheme="majorBidi"/>
          <w:sz w:val="40"/>
          <w:szCs w:val="40"/>
          <w:rtl/>
        </w:rPr>
      </w:pPr>
      <w:r w:rsidRPr="00FC4597">
        <w:rPr>
          <w:rFonts w:asciiTheme="majorBidi" w:hAnsiTheme="majorBidi" w:cstheme="majorBidi"/>
          <w:sz w:val="40"/>
          <w:szCs w:val="40"/>
        </w:rPr>
        <w:lastRenderedPageBreak/>
        <w:fldChar w:fldCharType="begin"/>
      </w:r>
      <w:r w:rsidRPr="00FC4597">
        <w:rPr>
          <w:rFonts w:asciiTheme="majorBidi" w:hAnsiTheme="majorBidi" w:cstheme="majorBidi"/>
          <w:sz w:val="40"/>
          <w:szCs w:val="40"/>
        </w:rPr>
        <w:instrText>HYPERLINK  \l "_top"</w:instrText>
      </w:r>
      <w:r w:rsidRPr="00FC4597">
        <w:rPr>
          <w:rFonts w:asciiTheme="majorBidi" w:hAnsiTheme="majorBidi" w:cstheme="majorBidi"/>
          <w:sz w:val="40"/>
          <w:szCs w:val="40"/>
        </w:rPr>
      </w:r>
      <w:r w:rsidRPr="00FC4597">
        <w:rPr>
          <w:rFonts w:asciiTheme="majorBidi" w:hAnsiTheme="majorBidi" w:cstheme="majorBidi"/>
          <w:sz w:val="40"/>
          <w:szCs w:val="40"/>
        </w:rPr>
        <w:fldChar w:fldCharType="separate"/>
      </w:r>
      <w:r w:rsidR="00E715C8" w:rsidRPr="00FC4597">
        <w:rPr>
          <w:rStyle w:val="Hyperlink"/>
          <w:rFonts w:asciiTheme="majorBidi" w:hAnsiTheme="majorBidi" w:cstheme="majorBidi"/>
          <w:sz w:val="40"/>
          <w:szCs w:val="40"/>
        </w:rPr>
        <w:t>Header</w:t>
      </w:r>
    </w:p>
    <w:bookmarkEnd w:id="3"/>
    <w:p w14:paraId="61F722E6" w14:textId="77777777" w:rsidR="000500AE" w:rsidRPr="000500AE" w:rsidRDefault="00F2533B" w:rsidP="000500AE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ABB2BF"/>
          <w14:ligatures w14:val="none"/>
        </w:rPr>
      </w:pPr>
      <w:r w:rsidRPr="00FC4597">
        <w:rPr>
          <w:rFonts w:asciiTheme="majorBidi" w:hAnsiTheme="majorBidi" w:cstheme="majorBidi"/>
          <w:sz w:val="40"/>
          <w:szCs w:val="40"/>
        </w:rPr>
        <w:fldChar w:fldCharType="end"/>
      </w:r>
      <w:r w:rsidR="004D2B1D" w:rsidRPr="000500AE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#ifndef </w:t>
      </w:r>
      <w:r w:rsidR="004D2B1D" w:rsidRPr="000500AE">
        <w:rPr>
          <w:rFonts w:ascii="Courier New" w:eastAsia="Times New Roman" w:hAnsi="Courier New" w:cs="Courier New"/>
          <w:color w:val="ABB2BF"/>
          <w14:ligatures w14:val="none"/>
        </w:rPr>
        <w:t>HEADER_H</w:t>
      </w:r>
      <w:r w:rsidR="004D2B1D" w:rsidRPr="000500AE">
        <w:rPr>
          <w:rFonts w:ascii="Courier New" w:eastAsia="Times New Roman" w:hAnsi="Courier New" w:cs="Courier New"/>
          <w:color w:val="ABB2BF"/>
          <w14:ligatures w14:val="none"/>
        </w:rPr>
        <w:br/>
      </w:r>
      <w:r w:rsidR="004D2B1D" w:rsidRPr="000500AE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="004D2B1D" w:rsidRPr="000500AE">
        <w:rPr>
          <w:rFonts w:ascii="Courier New" w:eastAsia="Times New Roman" w:hAnsi="Courier New" w:cs="Courier New"/>
          <w:color w:val="ABB2BF"/>
          <w14:ligatures w14:val="none"/>
        </w:rPr>
        <w:t>HEADER_H</w:t>
      </w:r>
      <w:r w:rsidR="004D2B1D" w:rsidRPr="000500AE">
        <w:rPr>
          <w:rFonts w:ascii="Courier New" w:eastAsia="Times New Roman" w:hAnsi="Courier New" w:cs="Courier New"/>
          <w:color w:val="ABB2BF"/>
          <w14:ligatures w14:val="none"/>
        </w:rPr>
        <w:br/>
      </w:r>
      <w:r w:rsidR="004D2B1D" w:rsidRPr="000500AE">
        <w:rPr>
          <w:rFonts w:ascii="Courier New" w:eastAsia="Times New Roman" w:hAnsi="Courier New" w:cs="Courier New"/>
          <w:color w:val="ABB2BF"/>
          <w14:ligatures w14:val="none"/>
        </w:rPr>
        <w:br/>
      </w:r>
      <w:r w:rsidR="004D2B1D" w:rsidRPr="000500AE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 </w:t>
      </w:r>
      <w:r w:rsidR="004D2B1D" w:rsidRPr="000500AE">
        <w:rPr>
          <w:rFonts w:ascii="Courier New" w:eastAsia="Times New Roman" w:hAnsi="Courier New" w:cs="Courier New"/>
          <w:color w:val="ABB2BF"/>
          <w14:ligatures w14:val="none"/>
        </w:rPr>
        <w:t>_CRT_SECURE_NO_WARNINGS</w:t>
      </w:r>
      <w:r w:rsidR="004D2B1D" w:rsidRPr="000500AE">
        <w:rPr>
          <w:rFonts w:ascii="Courier New" w:eastAsia="Times New Roman" w:hAnsi="Courier New" w:cs="Courier New"/>
          <w:color w:val="ABB2BF"/>
          <w14:ligatures w14:val="none"/>
        </w:rPr>
        <w:br/>
      </w:r>
      <w:r w:rsidR="000500AE" w:rsidRPr="000500AE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#include </w:t>
      </w:r>
      <w:r w:rsidR="000500AE" w:rsidRPr="000500AE">
        <w:rPr>
          <w:rFonts w:ascii="Courier New" w:eastAsia="Times New Roman" w:hAnsi="Courier New" w:cs="Courier New"/>
          <w:color w:val="98C379"/>
          <w14:ligatures w14:val="none"/>
        </w:rPr>
        <w:t>&lt;stdio.h&gt;</w:t>
      </w:r>
      <w:r w:rsidR="000500AE" w:rsidRPr="000500AE">
        <w:rPr>
          <w:rFonts w:ascii="Courier New" w:eastAsia="Times New Roman" w:hAnsi="Courier New" w:cs="Courier New"/>
          <w:color w:val="98C379"/>
          <w14:ligatures w14:val="none"/>
        </w:rPr>
        <w:br/>
      </w:r>
      <w:r w:rsidR="000500AE" w:rsidRPr="000500AE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#include </w:t>
      </w:r>
      <w:r w:rsidR="000500AE" w:rsidRPr="000500AE">
        <w:rPr>
          <w:rFonts w:ascii="Courier New" w:eastAsia="Times New Roman" w:hAnsi="Courier New" w:cs="Courier New"/>
          <w:color w:val="98C379"/>
          <w14:ligatures w14:val="none"/>
        </w:rPr>
        <w:t>&lt;stdlib.h&gt;</w:t>
      </w:r>
    </w:p>
    <w:p w14:paraId="0D160164" w14:textId="4785350B" w:rsidR="004D2B1D" w:rsidRPr="004D2B1D" w:rsidRDefault="004D2B1D" w:rsidP="004D2B1D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ABB2BF"/>
          <w14:ligatures w14:val="none"/>
        </w:rPr>
      </w:pPr>
      <w:r w:rsidRPr="004D2B1D">
        <w:rPr>
          <w:rFonts w:ascii="Courier New" w:eastAsia="Times New Roman" w:hAnsi="Courier New" w:cs="Courier New"/>
          <w:color w:val="7F8591"/>
          <w14:ligatures w14:val="none"/>
        </w:rPr>
        <w:br/>
      </w:r>
      <w:r w:rsidRPr="004D2B1D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t xml:space="preserve">BOLD       </w:t>
      </w:r>
      <w:r w:rsidRPr="004D2B1D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4D2B1D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4D2B1D">
        <w:rPr>
          <w:rFonts w:ascii="Courier New" w:eastAsia="Times New Roman" w:hAnsi="Courier New" w:cs="Courier New"/>
          <w:color w:val="98C379"/>
          <w14:ligatures w14:val="none"/>
        </w:rPr>
        <w:t>[1m"</w:t>
      </w:r>
      <w:r w:rsidRPr="004D2B1D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4D2B1D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t xml:space="preserve">ITALIC     </w:t>
      </w:r>
      <w:r w:rsidRPr="004D2B1D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4D2B1D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4D2B1D">
        <w:rPr>
          <w:rFonts w:ascii="Courier New" w:eastAsia="Times New Roman" w:hAnsi="Courier New" w:cs="Courier New"/>
          <w:color w:val="98C379"/>
          <w14:ligatures w14:val="none"/>
        </w:rPr>
        <w:t>[3m"</w:t>
      </w:r>
      <w:r w:rsidRPr="004D2B1D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4D2B1D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t xml:space="preserve">UNDERLINE  </w:t>
      </w:r>
      <w:r w:rsidRPr="004D2B1D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4D2B1D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4D2B1D">
        <w:rPr>
          <w:rFonts w:ascii="Courier New" w:eastAsia="Times New Roman" w:hAnsi="Courier New" w:cs="Courier New"/>
          <w:color w:val="98C379"/>
          <w14:ligatures w14:val="none"/>
        </w:rPr>
        <w:t>[4m"</w:t>
      </w:r>
      <w:r w:rsidRPr="004D2B1D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4D2B1D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4D2B1D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t xml:space="preserve">RED        </w:t>
      </w:r>
      <w:r w:rsidRPr="004D2B1D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4D2B1D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4D2B1D">
        <w:rPr>
          <w:rFonts w:ascii="Courier New" w:eastAsia="Times New Roman" w:hAnsi="Courier New" w:cs="Courier New"/>
          <w:color w:val="98C379"/>
          <w14:ligatures w14:val="none"/>
        </w:rPr>
        <w:t>[38;2;255;0;0m"</w:t>
      </w:r>
      <w:r w:rsidRPr="004D2B1D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4D2B1D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t xml:space="preserve">YELLOW     </w:t>
      </w:r>
      <w:r w:rsidRPr="004D2B1D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4D2B1D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4D2B1D">
        <w:rPr>
          <w:rFonts w:ascii="Courier New" w:eastAsia="Times New Roman" w:hAnsi="Courier New" w:cs="Courier New"/>
          <w:color w:val="98C379"/>
          <w14:ligatures w14:val="none"/>
        </w:rPr>
        <w:t>[38;2;255;255;0m"</w:t>
      </w:r>
      <w:r w:rsidRPr="004D2B1D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4D2B1D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t xml:space="preserve">GREEN      </w:t>
      </w:r>
      <w:r w:rsidRPr="004D2B1D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4D2B1D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4D2B1D">
        <w:rPr>
          <w:rFonts w:ascii="Courier New" w:eastAsia="Times New Roman" w:hAnsi="Courier New" w:cs="Courier New"/>
          <w:color w:val="98C379"/>
          <w14:ligatures w14:val="none"/>
        </w:rPr>
        <w:t>[38;2;0;255;0m"</w:t>
      </w:r>
      <w:r w:rsidRPr="004D2B1D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4D2B1D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t xml:space="preserve">LIGHT_BLUE </w:t>
      </w:r>
      <w:r w:rsidRPr="004D2B1D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4D2B1D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4D2B1D">
        <w:rPr>
          <w:rFonts w:ascii="Courier New" w:eastAsia="Times New Roman" w:hAnsi="Courier New" w:cs="Courier New"/>
          <w:color w:val="98C379"/>
          <w14:ligatures w14:val="none"/>
        </w:rPr>
        <w:t>[38;2;150;150;255m"</w:t>
      </w:r>
      <w:r w:rsidRPr="004D2B1D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4D2B1D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t xml:space="preserve">R          </w:t>
      </w:r>
      <w:r w:rsidRPr="004D2B1D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Pr="004D2B1D">
        <w:rPr>
          <w:rFonts w:ascii="Courier New" w:eastAsia="Times New Roman" w:hAnsi="Courier New" w:cs="Courier New"/>
          <w:color w:val="56B6C2"/>
          <w14:ligatures w14:val="none"/>
        </w:rPr>
        <w:t>\033</w:t>
      </w:r>
      <w:r w:rsidRPr="004D2B1D">
        <w:rPr>
          <w:rFonts w:ascii="Courier New" w:eastAsia="Times New Roman" w:hAnsi="Courier New" w:cs="Courier New"/>
          <w:color w:val="98C379"/>
          <w14:ligatures w14:val="none"/>
        </w:rPr>
        <w:t>[0m"</w:t>
      </w:r>
      <w:r w:rsidRPr="004D2B1D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4D2B1D">
        <w:rPr>
          <w:rFonts w:ascii="Courier New" w:eastAsia="Times New Roman" w:hAnsi="Courier New" w:cs="Courier New"/>
          <w:color w:val="98C379"/>
          <w14:ligatures w14:val="none"/>
        </w:rPr>
        <w:br/>
      </w:r>
      <w:r w:rsidRPr="004D2B1D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#define 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t xml:space="preserve">NUM </w:t>
      </w:r>
      <w:r w:rsidRPr="004D2B1D">
        <w:rPr>
          <w:rFonts w:ascii="Courier New" w:eastAsia="Times New Roman" w:hAnsi="Courier New" w:cs="Courier New"/>
          <w:color w:val="D19A66"/>
          <w14:ligatures w14:val="none"/>
        </w:rPr>
        <w:t>5</w:t>
      </w:r>
      <w:r w:rsidRPr="004D2B1D">
        <w:rPr>
          <w:rFonts w:ascii="Courier New" w:eastAsia="Times New Roman" w:hAnsi="Courier New" w:cs="Courier New"/>
          <w:color w:val="D19A66"/>
          <w14:ligatures w14:val="none"/>
        </w:rPr>
        <w:br/>
      </w:r>
      <w:r w:rsidRPr="004D2B1D">
        <w:rPr>
          <w:rFonts w:ascii="Courier New" w:eastAsia="Times New Roman" w:hAnsi="Courier New" w:cs="Courier New"/>
          <w:color w:val="D19A66"/>
          <w14:ligatures w14:val="none"/>
        </w:rPr>
        <w:br/>
      </w:r>
      <w:r w:rsidRPr="004D2B1D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typedef struct </w:t>
      </w:r>
      <w:r w:rsidRPr="004D2B1D">
        <w:rPr>
          <w:rFonts w:ascii="Courier New" w:eastAsia="Times New Roman" w:hAnsi="Courier New" w:cs="Courier New"/>
          <w:color w:val="E5C07B"/>
          <w14:ligatures w14:val="none"/>
        </w:rPr>
        <w:t>Item</w:t>
      </w:r>
      <w:r w:rsidRPr="004D2B1D">
        <w:rPr>
          <w:rFonts w:ascii="Courier New" w:eastAsia="Times New Roman" w:hAnsi="Courier New" w:cs="Courier New"/>
          <w:color w:val="E5C07B"/>
          <w14:ligatures w14:val="none"/>
        </w:rPr>
        <w:br/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t>{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4D2B1D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4D2B1D">
        <w:rPr>
          <w:rFonts w:ascii="Courier New" w:eastAsia="Times New Roman" w:hAnsi="Courier New" w:cs="Courier New"/>
          <w:color w:val="E06C75"/>
          <w14:ligatures w14:val="none"/>
        </w:rPr>
        <w:t>num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4D2B1D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struct </w:t>
      </w:r>
      <w:r w:rsidRPr="004D2B1D">
        <w:rPr>
          <w:rFonts w:ascii="Courier New" w:eastAsia="Times New Roman" w:hAnsi="Courier New" w:cs="Courier New"/>
          <w:color w:val="E5C07B"/>
          <w14:ligatures w14:val="none"/>
        </w:rPr>
        <w:t xml:space="preserve">Item 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t>*</w:t>
      </w:r>
      <w:r w:rsidRPr="004D2B1D">
        <w:rPr>
          <w:rFonts w:ascii="Courier New" w:eastAsia="Times New Roman" w:hAnsi="Courier New" w:cs="Courier New"/>
          <w:color w:val="E06C75"/>
          <w14:ligatures w14:val="none"/>
        </w:rPr>
        <w:t>next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br/>
        <w:t xml:space="preserve">} </w:t>
      </w:r>
      <w:r w:rsidRPr="004D2B1D">
        <w:rPr>
          <w:rFonts w:ascii="Courier New" w:eastAsia="Times New Roman" w:hAnsi="Courier New" w:cs="Courier New"/>
          <w:color w:val="E5C07B"/>
          <w14:ligatures w14:val="none"/>
        </w:rPr>
        <w:t>Item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4D2B1D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typedef struct </w:t>
      </w:r>
      <w:r w:rsidRPr="004D2B1D">
        <w:rPr>
          <w:rFonts w:ascii="Courier New" w:eastAsia="Times New Roman" w:hAnsi="Courier New" w:cs="Courier New"/>
          <w:color w:val="E5C07B"/>
          <w14:ligatures w14:val="none"/>
        </w:rPr>
        <w:t>Que</w:t>
      </w:r>
      <w:r w:rsidRPr="004D2B1D">
        <w:rPr>
          <w:rFonts w:ascii="Courier New" w:eastAsia="Times New Roman" w:hAnsi="Courier New" w:cs="Courier New"/>
          <w:color w:val="E5C07B"/>
          <w14:ligatures w14:val="none"/>
        </w:rPr>
        <w:br/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t>{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4D2B1D">
        <w:rPr>
          <w:rFonts w:ascii="Courier New" w:eastAsia="Times New Roman" w:hAnsi="Courier New" w:cs="Courier New"/>
          <w:color w:val="E5C07B"/>
          <w14:ligatures w14:val="none"/>
        </w:rPr>
        <w:t xml:space="preserve">Item 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t>*</w:t>
      </w:r>
      <w:r w:rsidRPr="004D2B1D">
        <w:rPr>
          <w:rFonts w:ascii="Courier New" w:eastAsia="Times New Roman" w:hAnsi="Courier New" w:cs="Courier New"/>
          <w:color w:val="E06C75"/>
          <w14:ligatures w14:val="none"/>
        </w:rPr>
        <w:t>head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t>, *</w:t>
      </w:r>
      <w:r w:rsidRPr="004D2B1D">
        <w:rPr>
          <w:rFonts w:ascii="Courier New" w:eastAsia="Times New Roman" w:hAnsi="Courier New" w:cs="Courier New"/>
          <w:color w:val="E06C75"/>
          <w14:ligatures w14:val="none"/>
        </w:rPr>
        <w:t>tail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Pr="004D2B1D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4D2B1D">
        <w:rPr>
          <w:rFonts w:ascii="Courier New" w:eastAsia="Times New Roman" w:hAnsi="Courier New" w:cs="Courier New"/>
          <w:color w:val="E06C75"/>
          <w14:ligatures w14:val="none"/>
        </w:rPr>
        <w:t>size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br/>
        <w:t xml:space="preserve">} </w:t>
      </w:r>
      <w:r w:rsidRPr="004D2B1D">
        <w:rPr>
          <w:rFonts w:ascii="Courier New" w:eastAsia="Times New Roman" w:hAnsi="Courier New" w:cs="Courier New"/>
          <w:color w:val="E5C07B"/>
          <w14:ligatures w14:val="none"/>
        </w:rPr>
        <w:t>Queue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t>, *</w:t>
      </w:r>
      <w:r w:rsidRPr="004D2B1D">
        <w:rPr>
          <w:rFonts w:ascii="Courier New" w:eastAsia="Times New Roman" w:hAnsi="Courier New" w:cs="Courier New"/>
          <w:color w:val="E5C07B"/>
          <w14:ligatures w14:val="none"/>
        </w:rPr>
        <w:t>PQue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4D2B1D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void </w:t>
      </w:r>
      <w:r w:rsidRPr="004D2B1D">
        <w:rPr>
          <w:rFonts w:ascii="Courier New" w:eastAsia="Times New Roman" w:hAnsi="Courier New" w:cs="Courier New"/>
          <w:color w:val="61AFEF"/>
          <w14:ligatures w14:val="none"/>
        </w:rPr>
        <w:t>Enqueue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4D2B1D">
        <w:rPr>
          <w:rFonts w:ascii="Courier New" w:eastAsia="Times New Roman" w:hAnsi="Courier New" w:cs="Courier New"/>
          <w:color w:val="E5C07B"/>
          <w14:ligatures w14:val="none"/>
        </w:rPr>
        <w:t xml:space="preserve">PQue </w:t>
      </w:r>
      <w:r w:rsidRPr="004D2B1D">
        <w:rPr>
          <w:rFonts w:ascii="Courier New" w:eastAsia="Times New Roman" w:hAnsi="Courier New" w:cs="Courier New"/>
          <w:color w:val="D19A66"/>
          <w14:ligatures w14:val="none"/>
        </w:rPr>
        <w:t>Q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t xml:space="preserve">, </w:t>
      </w:r>
      <w:r w:rsidRPr="004D2B1D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4D2B1D">
        <w:rPr>
          <w:rFonts w:ascii="Courier New" w:eastAsia="Times New Roman" w:hAnsi="Courier New" w:cs="Courier New"/>
          <w:color w:val="D19A66"/>
          <w14:ligatures w14:val="none"/>
        </w:rPr>
        <w:t>new_elem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4D2B1D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4D2B1D">
        <w:rPr>
          <w:rFonts w:ascii="Courier New" w:eastAsia="Times New Roman" w:hAnsi="Courier New" w:cs="Courier New"/>
          <w:color w:val="61AFEF"/>
          <w14:ligatures w14:val="none"/>
        </w:rPr>
        <w:t>Dequeue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4D2B1D">
        <w:rPr>
          <w:rFonts w:ascii="Courier New" w:eastAsia="Times New Roman" w:hAnsi="Courier New" w:cs="Courier New"/>
          <w:color w:val="E5C07B"/>
          <w14:ligatures w14:val="none"/>
        </w:rPr>
        <w:t xml:space="preserve">PQue </w:t>
      </w:r>
      <w:r w:rsidRPr="004D2B1D">
        <w:rPr>
          <w:rFonts w:ascii="Courier New" w:eastAsia="Times New Roman" w:hAnsi="Courier New" w:cs="Courier New"/>
          <w:color w:val="D19A66"/>
          <w14:ligatures w14:val="none"/>
        </w:rPr>
        <w:t>Q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t xml:space="preserve">, </w:t>
      </w:r>
      <w:r w:rsidRPr="004D2B1D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t>*</w:t>
      </w:r>
      <w:r w:rsidRPr="004D2B1D">
        <w:rPr>
          <w:rFonts w:ascii="Courier New" w:eastAsia="Times New Roman" w:hAnsi="Courier New" w:cs="Courier New"/>
          <w:color w:val="D19A66"/>
          <w14:ligatures w14:val="none"/>
        </w:rPr>
        <w:t>del_value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4D2B1D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void </w:t>
      </w:r>
      <w:r w:rsidRPr="004D2B1D">
        <w:rPr>
          <w:rFonts w:ascii="Courier New" w:eastAsia="Times New Roman" w:hAnsi="Courier New" w:cs="Courier New"/>
          <w:color w:val="61AFEF"/>
          <w14:ligatures w14:val="none"/>
        </w:rPr>
        <w:t>print_queue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4D2B1D">
        <w:rPr>
          <w:rFonts w:ascii="Courier New" w:eastAsia="Times New Roman" w:hAnsi="Courier New" w:cs="Courier New"/>
          <w:color w:val="E5C07B"/>
          <w14:ligatures w14:val="none"/>
        </w:rPr>
        <w:t xml:space="preserve">PQue </w:t>
      </w:r>
      <w:r w:rsidRPr="004D2B1D">
        <w:rPr>
          <w:rFonts w:ascii="Courier New" w:eastAsia="Times New Roman" w:hAnsi="Courier New" w:cs="Courier New"/>
          <w:color w:val="D19A66"/>
          <w14:ligatures w14:val="none"/>
        </w:rPr>
        <w:t>q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4D2B1D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void </w:t>
      </w:r>
      <w:r w:rsidRPr="004D2B1D">
        <w:rPr>
          <w:rFonts w:ascii="Courier New" w:eastAsia="Times New Roman" w:hAnsi="Courier New" w:cs="Courier New"/>
          <w:color w:val="61AFEF"/>
          <w14:ligatures w14:val="none"/>
        </w:rPr>
        <w:t>free_queue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Pr="004D2B1D">
        <w:rPr>
          <w:rFonts w:ascii="Courier New" w:eastAsia="Times New Roman" w:hAnsi="Courier New" w:cs="Courier New"/>
          <w:color w:val="E5C07B"/>
          <w14:ligatures w14:val="none"/>
        </w:rPr>
        <w:t xml:space="preserve">PQue </w:t>
      </w:r>
      <w:r w:rsidRPr="004D2B1D">
        <w:rPr>
          <w:rFonts w:ascii="Courier New" w:eastAsia="Times New Roman" w:hAnsi="Courier New" w:cs="Courier New"/>
          <w:color w:val="D19A66"/>
          <w14:ligatures w14:val="none"/>
        </w:rPr>
        <w:t>q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4D2B1D">
        <w:rPr>
          <w:rFonts w:ascii="Courier New" w:eastAsia="Times New Roman" w:hAnsi="Courier New" w:cs="Courier New"/>
          <w:color w:val="ABB2BF"/>
          <w14:ligatures w14:val="none"/>
        </w:rPr>
        <w:br/>
      </w:r>
      <w:r w:rsidRPr="004D2B1D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#endif </w:t>
      </w:r>
      <w:r w:rsidRPr="004D2B1D">
        <w:rPr>
          <w:rFonts w:ascii="Courier New" w:eastAsia="Times New Roman" w:hAnsi="Courier New" w:cs="Courier New"/>
          <w:i/>
          <w:iCs/>
          <w:color w:val="5C6370"/>
          <w14:ligatures w14:val="none"/>
        </w:rPr>
        <w:t>//HEADER_H</w:t>
      </w:r>
    </w:p>
    <w:p w14:paraId="6449741F" w14:textId="2040061A" w:rsidR="00C177C8" w:rsidRPr="00FC4597" w:rsidRDefault="00C177C8" w:rsidP="004D2B1D">
      <w:pPr>
        <w:pStyle w:val="HTMLPreformatted"/>
        <w:shd w:val="clear" w:color="auto" w:fill="282C34"/>
        <w:bidi w:val="0"/>
        <w:ind w:left="-1361" w:right="-1361"/>
        <w:rPr>
          <w:rFonts w:asciiTheme="majorBidi" w:hAnsiTheme="majorBidi" w:cstheme="majorBidi"/>
          <w:sz w:val="40"/>
          <w:szCs w:val="40"/>
          <w:u w:val="single"/>
        </w:rPr>
        <w:sectPr w:rsidR="00C177C8" w:rsidRPr="00FC4597" w:rsidSect="004D2B1D">
          <w:pgSz w:w="16840" w:h="10206" w:orient="landscape" w:code="9"/>
          <w:pgMar w:top="284" w:right="1440" w:bottom="510" w:left="1440" w:header="0" w:footer="0" w:gutter="0"/>
          <w:cols w:space="708"/>
          <w:docGrid w:linePitch="360"/>
        </w:sectPr>
      </w:pPr>
    </w:p>
    <w:bookmarkStart w:id="4" w:name="Functions"/>
    <w:p w14:paraId="03E40E1A" w14:textId="21277F6B" w:rsidR="00C177C8" w:rsidRPr="00FC4597" w:rsidRDefault="00F2533B" w:rsidP="00B476D5">
      <w:pPr>
        <w:pStyle w:val="ListParagraph"/>
        <w:spacing w:before="240" w:after="120"/>
        <w:ind w:left="0" w:right="-1361"/>
        <w:rPr>
          <w:rStyle w:val="Hyperlink"/>
          <w:rFonts w:asciiTheme="majorBidi" w:hAnsiTheme="majorBidi" w:cstheme="majorBidi"/>
          <w:sz w:val="40"/>
          <w:szCs w:val="40"/>
          <w:rtl/>
        </w:rPr>
      </w:pPr>
      <w:r w:rsidRPr="00FC4597">
        <w:rPr>
          <w:rFonts w:asciiTheme="majorBidi" w:hAnsiTheme="majorBidi" w:cstheme="majorBidi"/>
          <w:sz w:val="40"/>
          <w:szCs w:val="40"/>
        </w:rPr>
        <w:lastRenderedPageBreak/>
        <w:fldChar w:fldCharType="begin"/>
      </w:r>
      <w:r w:rsidRPr="00FC4597">
        <w:rPr>
          <w:rFonts w:asciiTheme="majorBidi" w:hAnsiTheme="majorBidi" w:cstheme="majorBidi"/>
          <w:sz w:val="40"/>
          <w:szCs w:val="40"/>
        </w:rPr>
        <w:instrText>HYPERLINK  \l "_top"</w:instrText>
      </w:r>
      <w:r w:rsidRPr="00FC4597">
        <w:rPr>
          <w:rFonts w:asciiTheme="majorBidi" w:hAnsiTheme="majorBidi" w:cstheme="majorBidi"/>
          <w:sz w:val="40"/>
          <w:szCs w:val="40"/>
        </w:rPr>
      </w:r>
      <w:r w:rsidRPr="00FC4597">
        <w:rPr>
          <w:rFonts w:asciiTheme="majorBidi" w:hAnsiTheme="majorBidi" w:cstheme="majorBidi"/>
          <w:sz w:val="40"/>
          <w:szCs w:val="40"/>
        </w:rPr>
        <w:fldChar w:fldCharType="separate"/>
      </w:r>
      <w:r w:rsidR="00C177C8" w:rsidRPr="00FC4597">
        <w:rPr>
          <w:rStyle w:val="Hyperlink"/>
          <w:rFonts w:asciiTheme="majorBidi" w:hAnsiTheme="majorBidi" w:cstheme="majorBidi"/>
          <w:sz w:val="40"/>
          <w:szCs w:val="40"/>
        </w:rPr>
        <w:t>Functions</w:t>
      </w:r>
    </w:p>
    <w:bookmarkEnd w:id="4"/>
    <w:p w14:paraId="6C90AEEE" w14:textId="08ABBADA" w:rsidR="00C177C8" w:rsidRPr="00B476D5" w:rsidRDefault="00F2533B" w:rsidP="00B476D5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sectPr w:rsidR="00C177C8" w:rsidRPr="00B476D5" w:rsidSect="00B476D5">
          <w:pgSz w:w="16840" w:h="24948" w:orient="landscape" w:code="9"/>
          <w:pgMar w:top="284" w:right="1440" w:bottom="510" w:left="1440" w:header="0" w:footer="0" w:gutter="0"/>
          <w:cols w:space="708"/>
          <w:docGrid w:linePitch="360"/>
        </w:sectPr>
      </w:pPr>
      <w:r w:rsidRPr="00FC4597">
        <w:rPr>
          <w:rFonts w:asciiTheme="majorBidi" w:hAnsiTheme="majorBidi" w:cstheme="majorBidi"/>
          <w:sz w:val="40"/>
          <w:szCs w:val="40"/>
        </w:rPr>
        <w:fldChar w:fldCharType="end"/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#include </w:t>
      </w:r>
      <w:r w:rsidR="00B476D5" w:rsidRPr="00B476D5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"header.h"</w:t>
      </w:r>
      <w:r w:rsidR="00B476D5" w:rsidRPr="00B476D5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t>// This function pushes elements into a queue.</w:t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void </w:t>
      </w:r>
      <w:r w:rsidR="00B476D5" w:rsidRPr="00B476D5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Enqueue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="00B476D5" w:rsidRPr="00B476D5">
        <w:rPr>
          <w:rFonts w:ascii="Courier New" w:eastAsia="Times New Roman" w:hAnsi="Courier New" w:cs="Courier New"/>
          <w:color w:val="E5C07B"/>
          <w:sz w:val="21"/>
          <w:szCs w:val="21"/>
          <w14:ligatures w14:val="none"/>
        </w:rPr>
        <w:t xml:space="preserve">PQue </w:t>
      </w:r>
      <w:r w:rsidR="00B476D5" w:rsidRPr="00B476D5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 xml:space="preserve">, </w:t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int </w:t>
      </w:r>
      <w:r w:rsidR="00B476D5" w:rsidRPr="00B476D5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new_elem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>{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color w:val="E5C07B"/>
          <w:sz w:val="21"/>
          <w:szCs w:val="21"/>
          <w14:ligatures w14:val="none"/>
        </w:rPr>
        <w:t xml:space="preserve">Item 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*new_item;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t>// Dinamically allocates memory for a new slot.</w:t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new_item = (</w:t>
      </w:r>
      <w:r w:rsidR="00B476D5" w:rsidRPr="00B476D5">
        <w:rPr>
          <w:rFonts w:ascii="Courier New" w:eastAsia="Times New Roman" w:hAnsi="Courier New" w:cs="Courier New"/>
          <w:color w:val="E5C07B"/>
          <w:sz w:val="21"/>
          <w:szCs w:val="21"/>
          <w14:ligatures w14:val="none"/>
        </w:rPr>
        <w:t>Item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*)</w:t>
      </w:r>
      <w:r w:rsidR="00B476D5" w:rsidRPr="00B476D5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malloc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>sizeof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="00B476D5" w:rsidRPr="00B476D5">
        <w:rPr>
          <w:rFonts w:ascii="Courier New" w:eastAsia="Times New Roman" w:hAnsi="Courier New" w:cs="Courier New"/>
          <w:color w:val="E5C07B"/>
          <w:sz w:val="21"/>
          <w:szCs w:val="21"/>
          <w14:ligatures w14:val="none"/>
        </w:rPr>
        <w:t>Item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));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if 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(!new_item)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{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="00B476D5" w:rsidRPr="00B476D5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printf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 xml:space="preserve">(RED </w:t>
      </w:r>
      <w:r w:rsidR="00B476D5" w:rsidRPr="00B476D5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</w:t>
      </w:r>
      <w:r w:rsidR="00B476D5" w:rsidRPr="00B476D5">
        <w:rPr>
          <w:rFonts w:ascii="Courier New" w:eastAsia="Times New Roman" w:hAnsi="Courier New" w:cs="Courier New"/>
          <w:color w:val="56B6C2"/>
          <w:sz w:val="21"/>
          <w:szCs w:val="21"/>
          <w14:ligatures w14:val="none"/>
        </w:rPr>
        <w:t>\n</w:t>
      </w:r>
      <w:r w:rsidR="00B476D5" w:rsidRPr="00B476D5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 xml:space="preserve">ERROR:" 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 xml:space="preserve">R </w:t>
      </w:r>
      <w:r w:rsidR="00B476D5" w:rsidRPr="00B476D5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 Memory allocation for 'new_item' failed!"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="00B476D5" w:rsidRPr="00B476D5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free_queue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="00B476D5" w:rsidRPr="00B476D5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="00B476D5" w:rsidRPr="00B476D5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exit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="00B476D5" w:rsidRPr="00B476D5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1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}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t>// This initializes the new node.</w:t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new_item-&gt;</w:t>
      </w:r>
      <w:r w:rsidR="00B476D5" w:rsidRPr="00B476D5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 xml:space="preserve">num 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 xml:space="preserve">= </w:t>
      </w:r>
      <w:r w:rsidR="00B476D5" w:rsidRPr="00B476D5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new_elem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;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new_item-&gt;</w:t>
      </w:r>
      <w:r w:rsidR="00B476D5" w:rsidRPr="00B476D5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 xml:space="preserve">next 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= NULL;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t>// This inserts a new node at tail if the queue isn't empty.</w:t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if 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="00B476D5" w:rsidRPr="00B476D5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="00B476D5" w:rsidRPr="00B476D5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 xml:space="preserve">head 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== NULL)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="00B476D5" w:rsidRPr="00B476D5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="00B476D5" w:rsidRPr="00B476D5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 xml:space="preserve">head 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= new_item;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t>// This links after current tail and updates the tail pointer.</w:t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>else</w:t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br/>
        <w:t xml:space="preserve">        </w:t>
      </w:r>
      <w:r w:rsidR="00B476D5" w:rsidRPr="00B476D5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="00B476D5" w:rsidRPr="00B476D5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>tail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="00B476D5" w:rsidRPr="00B476D5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 xml:space="preserve">next 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= new_item;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="00B476D5" w:rsidRPr="00B476D5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 xml:space="preserve">tail 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= new_item;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="00B476D5" w:rsidRPr="00B476D5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>size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++;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>}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t>// This function pops elements from a stack.</w:t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int </w:t>
      </w:r>
      <w:r w:rsidR="00B476D5" w:rsidRPr="00B476D5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Dequeue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="00B476D5" w:rsidRPr="00B476D5">
        <w:rPr>
          <w:rFonts w:ascii="Courier New" w:eastAsia="Times New Roman" w:hAnsi="Courier New" w:cs="Courier New"/>
          <w:color w:val="E5C07B"/>
          <w:sz w:val="21"/>
          <w:szCs w:val="21"/>
          <w14:ligatures w14:val="none"/>
        </w:rPr>
        <w:t xml:space="preserve">PQue </w:t>
      </w:r>
      <w:r w:rsidR="00B476D5" w:rsidRPr="00B476D5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 xml:space="preserve">, </w:t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int 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*</w:t>
      </w:r>
      <w:r w:rsidR="00B476D5" w:rsidRPr="00B476D5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del_value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>{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color w:val="E5C07B"/>
          <w:sz w:val="21"/>
          <w:szCs w:val="21"/>
          <w14:ligatures w14:val="none"/>
        </w:rPr>
        <w:t xml:space="preserve">Item 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*temp;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t>// This checks for underflow.</w:t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if 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="00B476D5" w:rsidRPr="00B476D5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="00B476D5" w:rsidRPr="00B476D5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 xml:space="preserve">head 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== NULL)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{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="00B476D5" w:rsidRPr="00B476D5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printf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 xml:space="preserve">(RED </w:t>
      </w:r>
      <w:r w:rsidR="00B476D5" w:rsidRPr="00B476D5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</w:t>
      </w:r>
      <w:r w:rsidR="00B476D5" w:rsidRPr="00B476D5">
        <w:rPr>
          <w:rFonts w:ascii="Courier New" w:eastAsia="Times New Roman" w:hAnsi="Courier New" w:cs="Courier New"/>
          <w:color w:val="56B6C2"/>
          <w:sz w:val="21"/>
          <w:szCs w:val="21"/>
          <w14:ligatures w14:val="none"/>
        </w:rPr>
        <w:t>\n</w:t>
      </w:r>
      <w:r w:rsidR="00B476D5" w:rsidRPr="00B476D5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 xml:space="preserve">ERROR:" 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 xml:space="preserve">R </w:t>
      </w:r>
      <w:r w:rsidR="00B476D5" w:rsidRPr="00B476D5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 Queue underflow!"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return </w:t>
      </w:r>
      <w:r w:rsidR="00B476D5" w:rsidRPr="00B476D5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0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;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}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t>// This removes the head node, retrieves it's value, and advances head to the next node.</w:t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 xml:space="preserve">temp = </w:t>
      </w:r>
      <w:r w:rsidR="00B476D5" w:rsidRPr="00B476D5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="00B476D5" w:rsidRPr="00B476D5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>head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;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*</w:t>
      </w:r>
      <w:r w:rsidR="00B476D5" w:rsidRPr="00B476D5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 xml:space="preserve">del_value 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= temp-&gt;</w:t>
      </w:r>
      <w:r w:rsidR="00B476D5" w:rsidRPr="00B476D5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>num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;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="00B476D5" w:rsidRPr="00B476D5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 xml:space="preserve">head 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 xml:space="preserve">= </w:t>
      </w:r>
      <w:r w:rsidR="00B476D5" w:rsidRPr="00B476D5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="00B476D5" w:rsidRPr="00B476D5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>head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="00B476D5" w:rsidRPr="00B476D5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>next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;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t>// Resets tail if the head is empty.</w:t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if 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(!</w:t>
      </w:r>
      <w:r w:rsidR="00B476D5" w:rsidRPr="00B476D5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="00B476D5" w:rsidRPr="00B476D5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>head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="00B476D5" w:rsidRPr="00B476D5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="00B476D5" w:rsidRPr="00B476D5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 xml:space="preserve">tail 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= NULL;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free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(temp);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="00B476D5" w:rsidRPr="00B476D5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>size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--;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return </w:t>
      </w:r>
      <w:r w:rsidR="00B476D5" w:rsidRPr="00B476D5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1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;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>}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t>// This function prints an entire queue.</w:t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void </w:t>
      </w:r>
      <w:r w:rsidR="00B476D5" w:rsidRPr="00B476D5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print_queue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="00B476D5" w:rsidRPr="00B476D5">
        <w:rPr>
          <w:rFonts w:ascii="Courier New" w:eastAsia="Times New Roman" w:hAnsi="Courier New" w:cs="Courier New"/>
          <w:color w:val="E5C07B"/>
          <w:sz w:val="21"/>
          <w:szCs w:val="21"/>
          <w14:ligatures w14:val="none"/>
        </w:rPr>
        <w:t xml:space="preserve">PQue </w:t>
      </w:r>
      <w:r w:rsidR="00B476D5" w:rsidRPr="00B476D5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>{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color w:val="E5C07B"/>
          <w:sz w:val="21"/>
          <w:szCs w:val="21"/>
          <w14:ligatures w14:val="none"/>
        </w:rPr>
        <w:t xml:space="preserve">Item 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 xml:space="preserve">*temp = </w:t>
      </w:r>
      <w:r w:rsidR="00B476D5" w:rsidRPr="00B476D5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="00B476D5" w:rsidRPr="00B476D5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>head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;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if 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(!temp)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{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="00B476D5" w:rsidRPr="00B476D5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printf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="00B476D5" w:rsidRPr="00B476D5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"Empty</w:t>
      </w:r>
      <w:r w:rsidR="00B476D5" w:rsidRPr="00B476D5">
        <w:rPr>
          <w:rFonts w:ascii="Courier New" w:eastAsia="Times New Roman" w:hAnsi="Courier New" w:cs="Courier New"/>
          <w:color w:val="56B6C2"/>
          <w:sz w:val="21"/>
          <w:szCs w:val="21"/>
          <w14:ligatures w14:val="none"/>
        </w:rPr>
        <w:t>\n</w:t>
      </w:r>
      <w:r w:rsidR="00B476D5" w:rsidRPr="00B476D5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>return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;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}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while 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(temp)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{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="00B476D5" w:rsidRPr="00B476D5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printf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="00B476D5" w:rsidRPr="00B476D5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"%d"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, temp-&gt;</w:t>
      </w:r>
      <w:r w:rsidR="00B476D5" w:rsidRPr="00B476D5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>num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if 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(temp-&gt;</w:t>
      </w:r>
      <w:r w:rsidR="00B476D5" w:rsidRPr="00B476D5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>next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    </w:t>
      </w:r>
      <w:r w:rsidR="00B476D5" w:rsidRPr="00B476D5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printf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="00B476D5" w:rsidRPr="00B476D5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"-&gt;"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temp = temp-&gt;</w:t>
      </w:r>
      <w:r w:rsidR="00B476D5" w:rsidRPr="00B476D5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>next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;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}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printf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="00B476D5" w:rsidRPr="00B476D5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</w:t>
      </w:r>
      <w:r w:rsidR="00B476D5" w:rsidRPr="00B476D5">
        <w:rPr>
          <w:rFonts w:ascii="Courier New" w:eastAsia="Times New Roman" w:hAnsi="Courier New" w:cs="Courier New"/>
          <w:color w:val="56B6C2"/>
          <w:sz w:val="21"/>
          <w:szCs w:val="21"/>
          <w14:ligatures w14:val="none"/>
        </w:rPr>
        <w:t>\n</w:t>
      </w:r>
      <w:r w:rsidR="00B476D5" w:rsidRPr="00B476D5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>}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t>// This function frees the queue.</w:t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void </w:t>
      </w:r>
      <w:r w:rsidR="00B476D5" w:rsidRPr="00B476D5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free_queue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="00B476D5" w:rsidRPr="00B476D5">
        <w:rPr>
          <w:rFonts w:ascii="Courier New" w:eastAsia="Times New Roman" w:hAnsi="Courier New" w:cs="Courier New"/>
          <w:color w:val="E5C07B"/>
          <w:sz w:val="21"/>
          <w:szCs w:val="21"/>
          <w14:ligatures w14:val="none"/>
        </w:rPr>
        <w:t xml:space="preserve">PQue </w:t>
      </w:r>
      <w:r w:rsidR="00B476D5" w:rsidRPr="00B476D5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>{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color w:val="E5C07B"/>
          <w:sz w:val="21"/>
          <w:szCs w:val="21"/>
          <w14:ligatures w14:val="none"/>
        </w:rPr>
        <w:t>Item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* temp;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while 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="00B476D5" w:rsidRPr="00B476D5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="00B476D5" w:rsidRPr="00B476D5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 xml:space="preserve">head 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!= NULL)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{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temp = </w:t>
      </w:r>
      <w:r w:rsidR="00B476D5" w:rsidRPr="00B476D5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="00B476D5" w:rsidRPr="00B476D5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>head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;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="00B476D5" w:rsidRPr="00B476D5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="00B476D5" w:rsidRPr="00B476D5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 xml:space="preserve">head 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 xml:space="preserve">= </w:t>
      </w:r>
      <w:r w:rsidR="00B476D5" w:rsidRPr="00B476D5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="00B476D5" w:rsidRPr="00B476D5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>head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="00B476D5" w:rsidRPr="00B476D5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>next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;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="00B476D5" w:rsidRPr="00B476D5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free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(temp);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}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="00B476D5" w:rsidRPr="00B476D5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 xml:space="preserve">tail 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= NULL;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q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-&gt;</w:t>
      </w:r>
      <w:r w:rsidR="00B476D5" w:rsidRPr="00B476D5">
        <w:rPr>
          <w:rFonts w:ascii="Courier New" w:eastAsia="Times New Roman" w:hAnsi="Courier New" w:cs="Courier New"/>
          <w:color w:val="E06C75"/>
          <w:sz w:val="21"/>
          <w:szCs w:val="21"/>
          <w14:ligatures w14:val="none"/>
        </w:rPr>
        <w:t xml:space="preserve">size 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 xml:space="preserve">= </w:t>
      </w:r>
      <w:r w:rsidR="00B476D5" w:rsidRPr="00B476D5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0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;</w:t>
      </w:r>
      <w:r w:rsidR="00B476D5" w:rsidRPr="00B476D5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>}</w:t>
      </w:r>
    </w:p>
    <w:bookmarkStart w:id="5" w:name="Main"/>
    <w:p w14:paraId="75CC148F" w14:textId="7039BFB8" w:rsidR="00C177C8" w:rsidRPr="00FC4597" w:rsidRDefault="00F2533B" w:rsidP="00C177C8">
      <w:pPr>
        <w:pStyle w:val="ListParagraph"/>
        <w:spacing w:before="240" w:after="120"/>
        <w:ind w:left="-207"/>
        <w:rPr>
          <w:rStyle w:val="Hyperlink"/>
          <w:rFonts w:asciiTheme="majorBidi" w:hAnsiTheme="majorBidi" w:cstheme="majorBidi"/>
          <w:sz w:val="40"/>
          <w:szCs w:val="40"/>
          <w:rtl/>
        </w:rPr>
      </w:pPr>
      <w:r w:rsidRPr="00FC4597">
        <w:rPr>
          <w:rFonts w:asciiTheme="majorBidi" w:hAnsiTheme="majorBidi" w:cstheme="majorBidi"/>
          <w:sz w:val="40"/>
          <w:szCs w:val="40"/>
        </w:rPr>
        <w:lastRenderedPageBreak/>
        <w:fldChar w:fldCharType="begin"/>
      </w:r>
      <w:r w:rsidRPr="00FC4597">
        <w:rPr>
          <w:rFonts w:asciiTheme="majorBidi" w:hAnsiTheme="majorBidi" w:cstheme="majorBidi"/>
          <w:sz w:val="40"/>
          <w:szCs w:val="40"/>
        </w:rPr>
        <w:instrText>HYPERLINK  \l "_top"</w:instrText>
      </w:r>
      <w:r w:rsidRPr="00FC4597">
        <w:rPr>
          <w:rFonts w:asciiTheme="majorBidi" w:hAnsiTheme="majorBidi" w:cstheme="majorBidi"/>
          <w:sz w:val="40"/>
          <w:szCs w:val="40"/>
        </w:rPr>
      </w:r>
      <w:r w:rsidRPr="00FC4597">
        <w:rPr>
          <w:rFonts w:asciiTheme="majorBidi" w:hAnsiTheme="majorBidi" w:cstheme="majorBidi"/>
          <w:sz w:val="40"/>
          <w:szCs w:val="40"/>
        </w:rPr>
        <w:fldChar w:fldCharType="separate"/>
      </w:r>
      <w:r w:rsidR="00C177C8" w:rsidRPr="00FC4597">
        <w:rPr>
          <w:rStyle w:val="Hyperlink"/>
          <w:rFonts w:asciiTheme="majorBidi" w:hAnsiTheme="majorBidi" w:cstheme="majorBidi"/>
          <w:sz w:val="40"/>
          <w:szCs w:val="40"/>
        </w:rPr>
        <w:t>Main</w:t>
      </w:r>
    </w:p>
    <w:bookmarkEnd w:id="5"/>
    <w:p w14:paraId="01E486CE" w14:textId="77777777" w:rsidR="00B476D5" w:rsidRPr="00B476D5" w:rsidRDefault="00F2533B" w:rsidP="00B476D5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ABB2BF"/>
          <w14:ligatures w14:val="none"/>
        </w:rPr>
      </w:pPr>
      <w:r w:rsidRPr="00FC4597">
        <w:rPr>
          <w:rFonts w:asciiTheme="majorBidi" w:hAnsiTheme="majorBidi" w:cstheme="majorBidi"/>
          <w:sz w:val="40"/>
          <w:szCs w:val="40"/>
        </w:rPr>
        <w:fldChar w:fldCharType="end"/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#include </w:t>
      </w:r>
      <w:r w:rsidR="00B476D5" w:rsidRPr="00B476D5">
        <w:rPr>
          <w:rFonts w:ascii="Courier New" w:eastAsia="Times New Roman" w:hAnsi="Courier New" w:cs="Courier New"/>
          <w:color w:val="98C379"/>
          <w14:ligatures w14:val="none"/>
        </w:rPr>
        <w:t>"header.h"</w:t>
      </w:r>
      <w:r w:rsidR="00B476D5" w:rsidRPr="00B476D5">
        <w:rPr>
          <w:rFonts w:ascii="Courier New" w:eastAsia="Times New Roman" w:hAnsi="Courier New" w:cs="Courier New"/>
          <w:color w:val="98C379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color w:val="98C379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="00B476D5" w:rsidRPr="00B476D5">
        <w:rPr>
          <w:rFonts w:ascii="Courier New" w:eastAsia="Times New Roman" w:hAnsi="Courier New" w:cs="Courier New"/>
          <w:color w:val="61AFEF"/>
          <w14:ligatures w14:val="none"/>
        </w:rPr>
        <w:t>main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()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>{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int 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before, value, number;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color w:val="E5C07B"/>
          <w14:ligatures w14:val="none"/>
        </w:rPr>
        <w:t xml:space="preserve">Queue 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queue;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queue.</w:t>
      </w:r>
      <w:r w:rsidR="00B476D5" w:rsidRPr="00B476D5">
        <w:rPr>
          <w:rFonts w:ascii="Courier New" w:eastAsia="Times New Roman" w:hAnsi="Courier New" w:cs="Courier New"/>
          <w:color w:val="E06C75"/>
          <w14:ligatures w14:val="none"/>
        </w:rPr>
        <w:t xml:space="preserve">head 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= queue.</w:t>
      </w:r>
      <w:r w:rsidR="00B476D5" w:rsidRPr="00B476D5">
        <w:rPr>
          <w:rFonts w:ascii="Courier New" w:eastAsia="Times New Roman" w:hAnsi="Courier New" w:cs="Courier New"/>
          <w:color w:val="E06C75"/>
          <w14:ligatures w14:val="none"/>
        </w:rPr>
        <w:t xml:space="preserve">tail 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= NULL;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queue.</w:t>
      </w:r>
      <w:r w:rsidR="00B476D5" w:rsidRPr="00B476D5">
        <w:rPr>
          <w:rFonts w:ascii="Courier New" w:eastAsia="Times New Roman" w:hAnsi="Courier New" w:cs="Courier New"/>
          <w:color w:val="E06C75"/>
          <w14:ligatures w14:val="none"/>
        </w:rPr>
        <w:t xml:space="preserve">size 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 xml:space="preserve">= </w:t>
      </w:r>
      <w:r w:rsidR="00B476D5" w:rsidRPr="00B476D5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 xml:space="preserve">(ITALIC UNDERLINE LIGHT_BLUE </w:t>
      </w:r>
      <w:r w:rsidR="00B476D5" w:rsidRPr="00B476D5">
        <w:rPr>
          <w:rFonts w:ascii="Courier New" w:eastAsia="Times New Roman" w:hAnsi="Courier New" w:cs="Courier New"/>
          <w:color w:val="98C379"/>
          <w14:ligatures w14:val="none"/>
        </w:rPr>
        <w:t>"Question 3</w:t>
      </w:r>
      <w:r w:rsidR="00B476D5" w:rsidRPr="00B476D5">
        <w:rPr>
          <w:rFonts w:ascii="Courier New" w:eastAsia="Times New Roman" w:hAnsi="Courier New" w:cs="Courier New"/>
          <w:color w:val="56B6C2"/>
          <w14:ligatures w14:val="none"/>
        </w:rPr>
        <w:t>\n\n</w:t>
      </w:r>
      <w:r w:rsidR="00B476D5" w:rsidRPr="00B476D5">
        <w:rPr>
          <w:rFonts w:ascii="Courier New" w:eastAsia="Times New Roman" w:hAnsi="Courier New" w:cs="Courier New"/>
          <w:color w:val="98C379"/>
          <w14:ligatures w14:val="none"/>
        </w:rPr>
        <w:t xml:space="preserve">" 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R);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B476D5" w:rsidRPr="00B476D5">
        <w:rPr>
          <w:rFonts w:ascii="Courier New" w:eastAsia="Times New Roman" w:hAnsi="Courier New" w:cs="Courier New"/>
          <w:color w:val="98C379"/>
          <w14:ligatures w14:val="none"/>
        </w:rPr>
        <w:t>"Enter any number to be put into a %d long queue."</w:t>
      </w:r>
      <w:r w:rsidR="00B476D5" w:rsidRPr="00B476D5">
        <w:rPr>
          <w:rFonts w:ascii="Courier New" w:eastAsia="Times New Roman" w:hAnsi="Courier New" w:cs="Courier New"/>
          <w:color w:val="98C379"/>
          <w14:ligatures w14:val="none"/>
        </w:rPr>
        <w:br/>
        <w:t xml:space="preserve">                  "</w:t>
      </w:r>
      <w:r w:rsidR="00B476D5" w:rsidRPr="00B476D5">
        <w:rPr>
          <w:rFonts w:ascii="Courier New" w:eastAsia="Times New Roman" w:hAnsi="Courier New" w:cs="Courier New"/>
          <w:color w:val="56B6C2"/>
          <w14:ligatures w14:val="none"/>
        </w:rPr>
        <w:t>\n</w:t>
      </w:r>
      <w:r w:rsidR="00B476D5" w:rsidRPr="00B476D5">
        <w:rPr>
          <w:rFonts w:ascii="Courier New" w:eastAsia="Times New Roman" w:hAnsi="Courier New" w:cs="Courier New"/>
          <w:color w:val="98C379"/>
          <w14:ligatures w14:val="none"/>
        </w:rPr>
        <w:t>To quit, enter literally anything but a number.</w:t>
      </w:r>
      <w:r w:rsidR="00B476D5" w:rsidRPr="00B476D5">
        <w:rPr>
          <w:rFonts w:ascii="Courier New" w:eastAsia="Times New Roman" w:hAnsi="Courier New" w:cs="Courier New"/>
          <w:color w:val="56B6C2"/>
          <w14:ligatures w14:val="none"/>
        </w:rPr>
        <w:t>\n</w:t>
      </w:r>
      <w:r w:rsidR="00B476D5" w:rsidRPr="00B476D5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, NUM);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14:ligatures w14:val="none"/>
        </w:rPr>
        <w:t>// This loops requests and pushes numbers into a queue so long as the input is a whole number.</w:t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while 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B476D5" w:rsidRPr="00B476D5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)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{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="00B476D5" w:rsidRPr="00B476D5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B476D5" w:rsidRPr="00B476D5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="00B476D5" w:rsidRPr="00B476D5">
        <w:rPr>
          <w:rFonts w:ascii="Courier New" w:eastAsia="Times New Roman" w:hAnsi="Courier New" w:cs="Courier New"/>
          <w:color w:val="56B6C2"/>
          <w14:ligatures w14:val="none"/>
        </w:rPr>
        <w:t>\n</w:t>
      </w:r>
      <w:r w:rsidR="00B476D5" w:rsidRPr="00B476D5">
        <w:rPr>
          <w:rFonts w:ascii="Courier New" w:eastAsia="Times New Roman" w:hAnsi="Courier New" w:cs="Courier New"/>
          <w:color w:val="98C379"/>
          <w14:ligatures w14:val="none"/>
        </w:rPr>
        <w:t>Enter any whole number: "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if 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B476D5" w:rsidRPr="00B476D5">
        <w:rPr>
          <w:rFonts w:ascii="Courier New" w:eastAsia="Times New Roman" w:hAnsi="Courier New" w:cs="Courier New"/>
          <w:color w:val="61AFEF"/>
          <w14:ligatures w14:val="none"/>
        </w:rPr>
        <w:t>scanf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B476D5" w:rsidRPr="00B476D5">
        <w:rPr>
          <w:rFonts w:ascii="Courier New" w:eastAsia="Times New Roman" w:hAnsi="Courier New" w:cs="Courier New"/>
          <w:color w:val="98C379"/>
          <w14:ligatures w14:val="none"/>
        </w:rPr>
        <w:t>"%d"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 xml:space="preserve">, &amp;number) != </w:t>
      </w:r>
      <w:r w:rsidR="00B476D5" w:rsidRPr="00B476D5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)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</w:t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14:ligatures w14:val="none"/>
        </w:rPr>
        <w:t>break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14:ligatures w14:val="none"/>
        </w:rPr>
        <w:t>// Records the size of the queue before enqueue.</w:t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14:ligatures w14:val="none"/>
        </w:rPr>
        <w:br/>
        <w:t xml:space="preserve">        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before = queue.</w:t>
      </w:r>
      <w:r w:rsidR="00B476D5" w:rsidRPr="00B476D5">
        <w:rPr>
          <w:rFonts w:ascii="Courier New" w:eastAsia="Times New Roman" w:hAnsi="Courier New" w:cs="Courier New"/>
          <w:color w:val="E06C75"/>
          <w14:ligatures w14:val="none"/>
        </w:rPr>
        <w:t>size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14:ligatures w14:val="none"/>
        </w:rPr>
        <w:t>// If at capacity, first enqueue then dequeue the oldest.</w:t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14:ligatures w14:val="none"/>
        </w:rPr>
        <w:br/>
        <w:t xml:space="preserve">        // New elements are enqueued through the tail and old ones dequeued through the head.</w:t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14:ligatures w14:val="none"/>
        </w:rPr>
        <w:br/>
        <w:t xml:space="preserve">        </w:t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if 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(before &gt;= NUM)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{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</w:t>
      </w:r>
      <w:r w:rsidR="00B476D5" w:rsidRPr="00B476D5">
        <w:rPr>
          <w:rFonts w:ascii="Courier New" w:eastAsia="Times New Roman" w:hAnsi="Courier New" w:cs="Courier New"/>
          <w:color w:val="61AFEF"/>
          <w14:ligatures w14:val="none"/>
        </w:rPr>
        <w:t>Enqueue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(&amp;queue, number);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</w:t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14:ligatures w14:val="none"/>
        </w:rPr>
        <w:t>// This removes the oldest element and notifies the user of remuval and addition.</w:t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14:ligatures w14:val="none"/>
        </w:rPr>
        <w:br/>
        <w:t xml:space="preserve">            </w:t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if 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B476D5" w:rsidRPr="00B476D5">
        <w:rPr>
          <w:rFonts w:ascii="Courier New" w:eastAsia="Times New Roman" w:hAnsi="Courier New" w:cs="Courier New"/>
          <w:color w:val="61AFEF"/>
          <w14:ligatures w14:val="none"/>
        </w:rPr>
        <w:t>Dequeue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(&amp;queue, &amp;value))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    </w:t>
      </w:r>
      <w:r w:rsidR="00B476D5" w:rsidRPr="00B476D5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B476D5" w:rsidRPr="00B476D5">
        <w:rPr>
          <w:rFonts w:ascii="Courier New" w:eastAsia="Times New Roman" w:hAnsi="Courier New" w:cs="Courier New"/>
          <w:color w:val="98C379"/>
          <w14:ligatures w14:val="none"/>
        </w:rPr>
        <w:t xml:space="preserve">"%d was " 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 xml:space="preserve">RED </w:t>
      </w:r>
      <w:r w:rsidR="00B476D5" w:rsidRPr="00B476D5">
        <w:rPr>
          <w:rFonts w:ascii="Courier New" w:eastAsia="Times New Roman" w:hAnsi="Courier New" w:cs="Courier New"/>
          <w:color w:val="98C379"/>
          <w14:ligatures w14:val="none"/>
        </w:rPr>
        <w:t xml:space="preserve">"dequeued out!" 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 xml:space="preserve">R </w:t>
      </w:r>
      <w:r w:rsidR="00B476D5" w:rsidRPr="00B476D5">
        <w:rPr>
          <w:rFonts w:ascii="Courier New" w:eastAsia="Times New Roman" w:hAnsi="Courier New" w:cs="Courier New"/>
          <w:color w:val="98C379"/>
          <w14:ligatures w14:val="none"/>
        </w:rPr>
        <w:t>" "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, value);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</w:t>
      </w:r>
      <w:r w:rsidR="00B476D5" w:rsidRPr="00B476D5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B476D5" w:rsidRPr="00B476D5">
        <w:rPr>
          <w:rFonts w:ascii="Courier New" w:eastAsia="Times New Roman" w:hAnsi="Courier New" w:cs="Courier New"/>
          <w:color w:val="98C379"/>
          <w14:ligatures w14:val="none"/>
        </w:rPr>
        <w:t xml:space="preserve">"%d was " 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 xml:space="preserve">YELLOW </w:t>
      </w:r>
      <w:r w:rsidR="00B476D5" w:rsidRPr="00B476D5">
        <w:rPr>
          <w:rFonts w:ascii="Courier New" w:eastAsia="Times New Roman" w:hAnsi="Courier New" w:cs="Courier New"/>
          <w:color w:val="98C379"/>
          <w14:ligatures w14:val="none"/>
        </w:rPr>
        <w:t xml:space="preserve">"queued in!" 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R, number);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}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14:ligatures w14:val="none"/>
        </w:rPr>
        <w:t>else</w:t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14:ligatures w14:val="none"/>
        </w:rPr>
        <w:br/>
        <w:t xml:space="preserve">        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{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</w:t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14:ligatures w14:val="none"/>
        </w:rPr>
        <w:t>// Not yet full, it enqueue only.</w:t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14:ligatures w14:val="none"/>
        </w:rPr>
        <w:br/>
        <w:t xml:space="preserve">            </w:t>
      </w:r>
      <w:r w:rsidR="00B476D5" w:rsidRPr="00B476D5">
        <w:rPr>
          <w:rFonts w:ascii="Courier New" w:eastAsia="Times New Roman" w:hAnsi="Courier New" w:cs="Courier New"/>
          <w:color w:val="61AFEF"/>
          <w14:ligatures w14:val="none"/>
        </w:rPr>
        <w:t>Enqueue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(&amp;queue, number);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</w:t>
      </w:r>
      <w:r w:rsidR="00B476D5" w:rsidRPr="00B476D5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B476D5" w:rsidRPr="00B476D5">
        <w:rPr>
          <w:rFonts w:ascii="Courier New" w:eastAsia="Times New Roman" w:hAnsi="Courier New" w:cs="Courier New"/>
          <w:color w:val="98C379"/>
          <w14:ligatures w14:val="none"/>
        </w:rPr>
        <w:t xml:space="preserve">"%d was " 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 xml:space="preserve">YELLOW </w:t>
      </w:r>
      <w:r w:rsidR="00B476D5" w:rsidRPr="00B476D5">
        <w:rPr>
          <w:rFonts w:ascii="Courier New" w:eastAsia="Times New Roman" w:hAnsi="Courier New" w:cs="Courier New"/>
          <w:color w:val="98C379"/>
          <w14:ligatures w14:val="none"/>
        </w:rPr>
        <w:t xml:space="preserve">"queued in!" 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R, number);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}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="00B476D5" w:rsidRPr="00B476D5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B476D5" w:rsidRPr="00B476D5">
        <w:rPr>
          <w:rFonts w:ascii="Courier New" w:eastAsia="Times New Roman" w:hAnsi="Courier New" w:cs="Courier New"/>
          <w:color w:val="98C379"/>
          <w14:ligatures w14:val="none"/>
        </w:rPr>
        <w:t xml:space="preserve">" The current queue is: " 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GREEN);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="00B476D5" w:rsidRPr="00B476D5">
        <w:rPr>
          <w:rFonts w:ascii="Courier New" w:eastAsia="Times New Roman" w:hAnsi="Courier New" w:cs="Courier New"/>
          <w:color w:val="61AFEF"/>
          <w14:ligatures w14:val="none"/>
        </w:rPr>
        <w:t>print_queue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(&amp;queue);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="00B476D5" w:rsidRPr="00B476D5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(R);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}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14:ligatures w14:val="none"/>
        </w:rPr>
        <w:t>// This loop pushes every slot in the queue so long as it isn't empty.</w:t>
      </w:r>
      <w:r w:rsidR="00B476D5" w:rsidRPr="00B476D5">
        <w:rPr>
          <w:rFonts w:ascii="Courier New" w:eastAsia="Times New Roman" w:hAnsi="Courier New" w:cs="Courier New"/>
          <w:i/>
          <w:iCs/>
          <w:color w:val="5C6370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if 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(queue.</w:t>
      </w:r>
      <w:r w:rsidR="00B476D5" w:rsidRPr="00B476D5">
        <w:rPr>
          <w:rFonts w:ascii="Courier New" w:eastAsia="Times New Roman" w:hAnsi="Courier New" w:cs="Courier New"/>
          <w:color w:val="E06C75"/>
          <w14:ligatures w14:val="none"/>
        </w:rPr>
        <w:t xml:space="preserve">size 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 xml:space="preserve">== </w:t>
      </w:r>
      <w:r w:rsidR="00B476D5" w:rsidRPr="00B476D5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)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{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="00B476D5" w:rsidRPr="00B476D5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B476D5" w:rsidRPr="00B476D5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="00B476D5" w:rsidRPr="00B476D5">
        <w:rPr>
          <w:rFonts w:ascii="Courier New" w:eastAsia="Times New Roman" w:hAnsi="Courier New" w:cs="Courier New"/>
          <w:color w:val="56B6C2"/>
          <w14:ligatures w14:val="none"/>
        </w:rPr>
        <w:t>\n</w:t>
      </w:r>
      <w:r w:rsidR="00B476D5" w:rsidRPr="00B476D5">
        <w:rPr>
          <w:rFonts w:ascii="Courier New" w:eastAsia="Times New Roman" w:hAnsi="Courier New" w:cs="Courier New"/>
          <w:color w:val="98C379"/>
          <w14:ligatures w14:val="none"/>
        </w:rPr>
        <w:t>Better enter a number next time!"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}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14:ligatures w14:val="none"/>
        </w:rPr>
        <w:t>else</w:t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{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="00B476D5" w:rsidRPr="00B476D5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B476D5" w:rsidRPr="00B476D5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="00B476D5" w:rsidRPr="00B476D5">
        <w:rPr>
          <w:rFonts w:ascii="Courier New" w:eastAsia="Times New Roman" w:hAnsi="Courier New" w:cs="Courier New"/>
          <w:color w:val="56B6C2"/>
          <w14:ligatures w14:val="none"/>
        </w:rPr>
        <w:t>\n</w:t>
      </w:r>
      <w:r w:rsidR="00B476D5" w:rsidRPr="00B476D5">
        <w:rPr>
          <w:rFonts w:ascii="Courier New" w:eastAsia="Times New Roman" w:hAnsi="Courier New" w:cs="Courier New"/>
          <w:color w:val="98C379"/>
          <w14:ligatures w14:val="none"/>
        </w:rPr>
        <w:t>Now dequeuing all numbers from the queue...</w:t>
      </w:r>
      <w:r w:rsidR="00B476D5" w:rsidRPr="00B476D5">
        <w:rPr>
          <w:rFonts w:ascii="Courier New" w:eastAsia="Times New Roman" w:hAnsi="Courier New" w:cs="Courier New"/>
          <w:color w:val="56B6C2"/>
          <w14:ligatures w14:val="none"/>
        </w:rPr>
        <w:t>\n</w:t>
      </w:r>
      <w:r w:rsidR="00B476D5" w:rsidRPr="00B476D5">
        <w:rPr>
          <w:rFonts w:ascii="Courier New" w:eastAsia="Times New Roman" w:hAnsi="Courier New" w:cs="Courier New"/>
          <w:color w:val="98C379"/>
          <w14:ligatures w14:val="none"/>
        </w:rPr>
        <w:t>"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);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</w:t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while 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(queue.</w:t>
      </w:r>
      <w:r w:rsidR="00B476D5" w:rsidRPr="00B476D5">
        <w:rPr>
          <w:rFonts w:ascii="Courier New" w:eastAsia="Times New Roman" w:hAnsi="Courier New" w:cs="Courier New"/>
          <w:color w:val="E06C75"/>
          <w14:ligatures w14:val="none"/>
        </w:rPr>
        <w:t xml:space="preserve">size 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 xml:space="preserve">&gt; </w:t>
      </w:r>
      <w:r w:rsidR="00B476D5" w:rsidRPr="00B476D5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)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{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</w:t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if 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B476D5" w:rsidRPr="00B476D5">
        <w:rPr>
          <w:rFonts w:ascii="Courier New" w:eastAsia="Times New Roman" w:hAnsi="Courier New" w:cs="Courier New"/>
          <w:color w:val="61AFEF"/>
          <w14:ligatures w14:val="none"/>
        </w:rPr>
        <w:t>Dequeue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(&amp;queue, &amp;value))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{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    </w:t>
      </w:r>
      <w:r w:rsidR="00B476D5" w:rsidRPr="00B476D5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(</w:t>
      </w:r>
      <w:r w:rsidR="00B476D5" w:rsidRPr="00B476D5">
        <w:rPr>
          <w:rFonts w:ascii="Courier New" w:eastAsia="Times New Roman" w:hAnsi="Courier New" w:cs="Courier New"/>
          <w:color w:val="98C379"/>
          <w14:ligatures w14:val="none"/>
        </w:rPr>
        <w:t xml:space="preserve">"%d was " 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 xml:space="preserve">RED </w:t>
      </w:r>
      <w:r w:rsidR="00B476D5" w:rsidRPr="00B476D5">
        <w:rPr>
          <w:rFonts w:ascii="Courier New" w:eastAsia="Times New Roman" w:hAnsi="Courier New" w:cs="Courier New"/>
          <w:color w:val="98C379"/>
          <w14:ligatures w14:val="none"/>
        </w:rPr>
        <w:t xml:space="preserve">"dequeued out!" 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 xml:space="preserve">R </w:t>
      </w:r>
      <w:r w:rsidR="00B476D5" w:rsidRPr="00B476D5">
        <w:rPr>
          <w:rFonts w:ascii="Courier New" w:eastAsia="Times New Roman" w:hAnsi="Courier New" w:cs="Courier New"/>
          <w:color w:val="98C379"/>
          <w14:ligatures w14:val="none"/>
        </w:rPr>
        <w:t xml:space="preserve">" The current queue is: " 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GREEN, value);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    </w:t>
      </w:r>
      <w:r w:rsidR="00B476D5" w:rsidRPr="00B476D5">
        <w:rPr>
          <w:rFonts w:ascii="Courier New" w:eastAsia="Times New Roman" w:hAnsi="Courier New" w:cs="Courier New"/>
          <w:color w:val="61AFEF"/>
          <w14:ligatures w14:val="none"/>
        </w:rPr>
        <w:t>print_queue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(&amp;queue);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    </w:t>
      </w:r>
      <w:r w:rsidR="00B476D5" w:rsidRPr="00B476D5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(R);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    }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    }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}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color w:val="61AFEF"/>
          <w14:ligatures w14:val="none"/>
        </w:rPr>
        <w:t>free_queue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(&amp;queue);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 xml:space="preserve">    </w:t>
      </w:r>
      <w:r w:rsidR="00B476D5" w:rsidRPr="00B476D5">
        <w:rPr>
          <w:rFonts w:ascii="Courier New" w:eastAsia="Times New Roman" w:hAnsi="Courier New" w:cs="Courier New"/>
          <w:i/>
          <w:iCs/>
          <w:color w:val="C678DD"/>
          <w14:ligatures w14:val="none"/>
        </w:rPr>
        <w:t xml:space="preserve">return </w:t>
      </w:r>
      <w:r w:rsidR="00B476D5" w:rsidRPr="00B476D5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t>;</w:t>
      </w:r>
      <w:r w:rsidR="00B476D5" w:rsidRPr="00B476D5">
        <w:rPr>
          <w:rFonts w:ascii="Courier New" w:eastAsia="Times New Roman" w:hAnsi="Courier New" w:cs="Courier New"/>
          <w:color w:val="ABB2BF"/>
          <w14:ligatures w14:val="none"/>
        </w:rPr>
        <w:br/>
        <w:t>}</w:t>
      </w:r>
    </w:p>
    <w:p w14:paraId="0CF3BC03" w14:textId="2692A457" w:rsidR="00404052" w:rsidRPr="00404052" w:rsidRDefault="008C61EA" w:rsidP="008C61EA">
      <w:pPr>
        <w:pStyle w:val="HTMLPreformatted"/>
        <w:bidi w:val="0"/>
        <w:ind w:left="-1361" w:right="-1361"/>
        <w:rPr>
          <w:rFonts w:ascii="Courier New" w:eastAsia="Times New Roman" w:hAnsi="Courier New" w:cs="Courier New"/>
          <w:noProof w:val="0"/>
          <w:color w:val="ABB2BF"/>
          <w14:ligatures w14:val="none"/>
        </w:rPr>
      </w:pPr>
      <w:r>
        <w:lastRenderedPageBreak/>
        <w:drawing>
          <wp:inline distT="0" distB="0" distL="0" distR="0" wp14:anchorId="7C7A3697" wp14:editId="4393C37F">
            <wp:extent cx="3742125" cy="5159598"/>
            <wp:effectExtent l="0" t="0" r="0" b="3175"/>
            <wp:docPr id="30125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59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5971" cy="516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color w:val="ABB2BF"/>
          <w14:ligatures w14:val="none"/>
        </w:rPr>
        <w:t xml:space="preserve">  </w:t>
      </w:r>
      <w:r>
        <w:drawing>
          <wp:inline distT="0" distB="0" distL="0" distR="0" wp14:anchorId="62B7549A" wp14:editId="33C24048">
            <wp:extent cx="3562910" cy="1776852"/>
            <wp:effectExtent l="0" t="0" r="0" b="0"/>
            <wp:docPr id="8240178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1785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4725" cy="178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4052" w:rsidRPr="00404052" w:rsidSect="00B476D5">
      <w:pgSz w:w="16840" w:h="18428" w:orient="landscape" w:code="9"/>
      <w:pgMar w:top="284" w:right="1440" w:bottom="51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F3DE0" w14:textId="77777777" w:rsidR="00577904" w:rsidRPr="00FC4597" w:rsidRDefault="00577904" w:rsidP="007623C0">
      <w:pPr>
        <w:spacing w:after="0" w:line="240" w:lineRule="auto"/>
      </w:pPr>
      <w:r w:rsidRPr="00FC4597">
        <w:separator/>
      </w:r>
    </w:p>
  </w:endnote>
  <w:endnote w:type="continuationSeparator" w:id="0">
    <w:p w14:paraId="2488587F" w14:textId="77777777" w:rsidR="00577904" w:rsidRPr="00FC4597" w:rsidRDefault="00577904" w:rsidP="007623C0">
      <w:pPr>
        <w:spacing w:after="0" w:line="240" w:lineRule="auto"/>
      </w:pPr>
      <w:r w:rsidRPr="00FC459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1AF13" w14:textId="77777777" w:rsidR="00577904" w:rsidRPr="00FC4597" w:rsidRDefault="00577904" w:rsidP="007623C0">
      <w:pPr>
        <w:spacing w:after="0" w:line="240" w:lineRule="auto"/>
      </w:pPr>
      <w:r w:rsidRPr="00FC4597">
        <w:separator/>
      </w:r>
    </w:p>
  </w:footnote>
  <w:footnote w:type="continuationSeparator" w:id="0">
    <w:p w14:paraId="3DDB651F" w14:textId="77777777" w:rsidR="00577904" w:rsidRPr="00FC4597" w:rsidRDefault="00577904" w:rsidP="007623C0">
      <w:pPr>
        <w:spacing w:after="0" w:line="240" w:lineRule="auto"/>
      </w:pPr>
      <w:r w:rsidRPr="00FC459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32E9D"/>
    <w:multiLevelType w:val="hybridMultilevel"/>
    <w:tmpl w:val="7DFCBA52"/>
    <w:lvl w:ilvl="0" w:tplc="C2282952">
      <w:start w:val="1"/>
      <w:numFmt w:val="bullet"/>
      <w:lvlText w:val=""/>
      <w:lvlJc w:val="left"/>
      <w:pPr>
        <w:ind w:left="153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42CE150B"/>
    <w:multiLevelType w:val="hybridMultilevel"/>
    <w:tmpl w:val="BA946B50"/>
    <w:lvl w:ilvl="0" w:tplc="8EBA1A1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590A28F9"/>
    <w:multiLevelType w:val="hybridMultilevel"/>
    <w:tmpl w:val="29040228"/>
    <w:lvl w:ilvl="0" w:tplc="7542FC4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9B0782E"/>
    <w:multiLevelType w:val="hybridMultilevel"/>
    <w:tmpl w:val="BCCC70E4"/>
    <w:lvl w:ilvl="0" w:tplc="20C473D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D221F42"/>
    <w:multiLevelType w:val="hybridMultilevel"/>
    <w:tmpl w:val="0526EE04"/>
    <w:lvl w:ilvl="0" w:tplc="DDF47F1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693842741">
    <w:abstractNumId w:val="2"/>
  </w:num>
  <w:num w:numId="2" w16cid:durableId="1848664983">
    <w:abstractNumId w:val="4"/>
  </w:num>
  <w:num w:numId="3" w16cid:durableId="1093816406">
    <w:abstractNumId w:val="1"/>
  </w:num>
  <w:num w:numId="4" w16cid:durableId="2090149156">
    <w:abstractNumId w:val="3"/>
  </w:num>
  <w:num w:numId="5" w16cid:durableId="752314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347"/>
    <w:rsid w:val="00007E3D"/>
    <w:rsid w:val="000120B1"/>
    <w:rsid w:val="000154B4"/>
    <w:rsid w:val="00030B74"/>
    <w:rsid w:val="00032264"/>
    <w:rsid w:val="000327A4"/>
    <w:rsid w:val="00037FB0"/>
    <w:rsid w:val="000500AE"/>
    <w:rsid w:val="00072D4B"/>
    <w:rsid w:val="00074ECF"/>
    <w:rsid w:val="00081A71"/>
    <w:rsid w:val="00082820"/>
    <w:rsid w:val="00083436"/>
    <w:rsid w:val="00090750"/>
    <w:rsid w:val="00093C33"/>
    <w:rsid w:val="0009714B"/>
    <w:rsid w:val="00097CBD"/>
    <w:rsid w:val="000A1427"/>
    <w:rsid w:val="000B21BD"/>
    <w:rsid w:val="000B682F"/>
    <w:rsid w:val="000D1944"/>
    <w:rsid w:val="000D423F"/>
    <w:rsid w:val="000E0C45"/>
    <w:rsid w:val="000E1933"/>
    <w:rsid w:val="000F1064"/>
    <w:rsid w:val="001069B9"/>
    <w:rsid w:val="001141AE"/>
    <w:rsid w:val="00115505"/>
    <w:rsid w:val="00116FA7"/>
    <w:rsid w:val="001249D9"/>
    <w:rsid w:val="00133FA1"/>
    <w:rsid w:val="001425CF"/>
    <w:rsid w:val="00146705"/>
    <w:rsid w:val="00152EBE"/>
    <w:rsid w:val="00185A24"/>
    <w:rsid w:val="00193830"/>
    <w:rsid w:val="001945BB"/>
    <w:rsid w:val="001B7776"/>
    <w:rsid w:val="001B7BE9"/>
    <w:rsid w:val="001C079E"/>
    <w:rsid w:val="001D190D"/>
    <w:rsid w:val="001E385A"/>
    <w:rsid w:val="001F1B84"/>
    <w:rsid w:val="00200DEA"/>
    <w:rsid w:val="0021124D"/>
    <w:rsid w:val="00214F06"/>
    <w:rsid w:val="002456FC"/>
    <w:rsid w:val="00246677"/>
    <w:rsid w:val="002471FB"/>
    <w:rsid w:val="0025002A"/>
    <w:rsid w:val="00260A2B"/>
    <w:rsid w:val="00266953"/>
    <w:rsid w:val="0027601B"/>
    <w:rsid w:val="002764AC"/>
    <w:rsid w:val="002901C2"/>
    <w:rsid w:val="002915D1"/>
    <w:rsid w:val="0029199D"/>
    <w:rsid w:val="00295521"/>
    <w:rsid w:val="002A349A"/>
    <w:rsid w:val="002A56C9"/>
    <w:rsid w:val="002B1F70"/>
    <w:rsid w:val="002B4BB5"/>
    <w:rsid w:val="002D1485"/>
    <w:rsid w:val="002E1C1F"/>
    <w:rsid w:val="002E3C74"/>
    <w:rsid w:val="002F2F7D"/>
    <w:rsid w:val="00302406"/>
    <w:rsid w:val="00304D0C"/>
    <w:rsid w:val="003222D0"/>
    <w:rsid w:val="00323285"/>
    <w:rsid w:val="0035185E"/>
    <w:rsid w:val="0035267D"/>
    <w:rsid w:val="0035322A"/>
    <w:rsid w:val="003539E4"/>
    <w:rsid w:val="003574EE"/>
    <w:rsid w:val="00357EE2"/>
    <w:rsid w:val="00360046"/>
    <w:rsid w:val="00360A57"/>
    <w:rsid w:val="00360F27"/>
    <w:rsid w:val="003742FD"/>
    <w:rsid w:val="00374881"/>
    <w:rsid w:val="003842D4"/>
    <w:rsid w:val="00386E97"/>
    <w:rsid w:val="00387CD2"/>
    <w:rsid w:val="00395E95"/>
    <w:rsid w:val="00397498"/>
    <w:rsid w:val="003B089D"/>
    <w:rsid w:val="003B2DE5"/>
    <w:rsid w:val="003C2B0E"/>
    <w:rsid w:val="003D0C3A"/>
    <w:rsid w:val="003D547D"/>
    <w:rsid w:val="003D55A5"/>
    <w:rsid w:val="003D6CF8"/>
    <w:rsid w:val="003E3625"/>
    <w:rsid w:val="003E3EAD"/>
    <w:rsid w:val="003E45C7"/>
    <w:rsid w:val="003E74B1"/>
    <w:rsid w:val="00404052"/>
    <w:rsid w:val="00407D61"/>
    <w:rsid w:val="00417EB4"/>
    <w:rsid w:val="00422D21"/>
    <w:rsid w:val="00423D6E"/>
    <w:rsid w:val="00426115"/>
    <w:rsid w:val="0042779C"/>
    <w:rsid w:val="004320F2"/>
    <w:rsid w:val="0043399F"/>
    <w:rsid w:val="00434A03"/>
    <w:rsid w:val="00454E74"/>
    <w:rsid w:val="00460107"/>
    <w:rsid w:val="004618E2"/>
    <w:rsid w:val="004733F4"/>
    <w:rsid w:val="00476D34"/>
    <w:rsid w:val="0047702F"/>
    <w:rsid w:val="00486290"/>
    <w:rsid w:val="00486553"/>
    <w:rsid w:val="004A7083"/>
    <w:rsid w:val="004B6BA6"/>
    <w:rsid w:val="004C5075"/>
    <w:rsid w:val="004D2552"/>
    <w:rsid w:val="004D2B1D"/>
    <w:rsid w:val="004E6ACE"/>
    <w:rsid w:val="004F2728"/>
    <w:rsid w:val="00500A3B"/>
    <w:rsid w:val="0051003C"/>
    <w:rsid w:val="00510C70"/>
    <w:rsid w:val="00513783"/>
    <w:rsid w:val="00514E5A"/>
    <w:rsid w:val="00523B30"/>
    <w:rsid w:val="005243FC"/>
    <w:rsid w:val="005524C3"/>
    <w:rsid w:val="00556E0C"/>
    <w:rsid w:val="0056469E"/>
    <w:rsid w:val="005665E7"/>
    <w:rsid w:val="00577904"/>
    <w:rsid w:val="00580F05"/>
    <w:rsid w:val="00585262"/>
    <w:rsid w:val="005907B9"/>
    <w:rsid w:val="00596F28"/>
    <w:rsid w:val="00597AF1"/>
    <w:rsid w:val="005A163E"/>
    <w:rsid w:val="005B6E6F"/>
    <w:rsid w:val="005B74A1"/>
    <w:rsid w:val="005C12B7"/>
    <w:rsid w:val="005C3C24"/>
    <w:rsid w:val="005C59D9"/>
    <w:rsid w:val="005E2B12"/>
    <w:rsid w:val="005F0390"/>
    <w:rsid w:val="005F257A"/>
    <w:rsid w:val="005F401C"/>
    <w:rsid w:val="006014EF"/>
    <w:rsid w:val="00607468"/>
    <w:rsid w:val="00607FF7"/>
    <w:rsid w:val="006132AF"/>
    <w:rsid w:val="00621C4D"/>
    <w:rsid w:val="0062490D"/>
    <w:rsid w:val="006303C7"/>
    <w:rsid w:val="006342B5"/>
    <w:rsid w:val="006368FE"/>
    <w:rsid w:val="00640EFD"/>
    <w:rsid w:val="006444CE"/>
    <w:rsid w:val="0065640A"/>
    <w:rsid w:val="00664877"/>
    <w:rsid w:val="0067603B"/>
    <w:rsid w:val="00686C7C"/>
    <w:rsid w:val="006876BA"/>
    <w:rsid w:val="006A39FC"/>
    <w:rsid w:val="006C633B"/>
    <w:rsid w:val="006D5D9E"/>
    <w:rsid w:val="006D7064"/>
    <w:rsid w:val="006E7AA8"/>
    <w:rsid w:val="006F1D9E"/>
    <w:rsid w:val="006F2EA7"/>
    <w:rsid w:val="00700A44"/>
    <w:rsid w:val="00707347"/>
    <w:rsid w:val="0071214B"/>
    <w:rsid w:val="00712EB6"/>
    <w:rsid w:val="0072794D"/>
    <w:rsid w:val="007575EB"/>
    <w:rsid w:val="007623C0"/>
    <w:rsid w:val="00762A6A"/>
    <w:rsid w:val="007831D9"/>
    <w:rsid w:val="0078780E"/>
    <w:rsid w:val="007946D3"/>
    <w:rsid w:val="007A1395"/>
    <w:rsid w:val="007A3BF6"/>
    <w:rsid w:val="007D1147"/>
    <w:rsid w:val="007D2912"/>
    <w:rsid w:val="007D534F"/>
    <w:rsid w:val="007E17F6"/>
    <w:rsid w:val="007E3DAE"/>
    <w:rsid w:val="007F090C"/>
    <w:rsid w:val="00807ED8"/>
    <w:rsid w:val="00810316"/>
    <w:rsid w:val="008136DA"/>
    <w:rsid w:val="00820F1C"/>
    <w:rsid w:val="00832C1C"/>
    <w:rsid w:val="00836480"/>
    <w:rsid w:val="00837C3D"/>
    <w:rsid w:val="008460BD"/>
    <w:rsid w:val="008512EF"/>
    <w:rsid w:val="00864B64"/>
    <w:rsid w:val="00864CE5"/>
    <w:rsid w:val="00865E40"/>
    <w:rsid w:val="00866B03"/>
    <w:rsid w:val="008826F1"/>
    <w:rsid w:val="0089100E"/>
    <w:rsid w:val="008929A6"/>
    <w:rsid w:val="00896249"/>
    <w:rsid w:val="00896DCC"/>
    <w:rsid w:val="008A107E"/>
    <w:rsid w:val="008A44A0"/>
    <w:rsid w:val="008A5876"/>
    <w:rsid w:val="008C4615"/>
    <w:rsid w:val="008C61EA"/>
    <w:rsid w:val="008D6329"/>
    <w:rsid w:val="008E1EB5"/>
    <w:rsid w:val="00907920"/>
    <w:rsid w:val="00915FEF"/>
    <w:rsid w:val="00921461"/>
    <w:rsid w:val="009315CE"/>
    <w:rsid w:val="00932951"/>
    <w:rsid w:val="00951224"/>
    <w:rsid w:val="0095122A"/>
    <w:rsid w:val="00980A95"/>
    <w:rsid w:val="00983FCC"/>
    <w:rsid w:val="0099413F"/>
    <w:rsid w:val="009946D5"/>
    <w:rsid w:val="009B01CA"/>
    <w:rsid w:val="009B665E"/>
    <w:rsid w:val="009C0D23"/>
    <w:rsid w:val="009C1570"/>
    <w:rsid w:val="009E169A"/>
    <w:rsid w:val="00A0028F"/>
    <w:rsid w:val="00A12362"/>
    <w:rsid w:val="00A12814"/>
    <w:rsid w:val="00A15555"/>
    <w:rsid w:val="00A15BF5"/>
    <w:rsid w:val="00A17071"/>
    <w:rsid w:val="00A212DB"/>
    <w:rsid w:val="00A42FBD"/>
    <w:rsid w:val="00A44FB4"/>
    <w:rsid w:val="00A45350"/>
    <w:rsid w:val="00A50A41"/>
    <w:rsid w:val="00A65DD5"/>
    <w:rsid w:val="00A66B00"/>
    <w:rsid w:val="00A67292"/>
    <w:rsid w:val="00A80141"/>
    <w:rsid w:val="00A81D8C"/>
    <w:rsid w:val="00A91731"/>
    <w:rsid w:val="00A9266D"/>
    <w:rsid w:val="00A96449"/>
    <w:rsid w:val="00AA48E1"/>
    <w:rsid w:val="00AA7512"/>
    <w:rsid w:val="00AC4474"/>
    <w:rsid w:val="00AD0181"/>
    <w:rsid w:val="00AD7707"/>
    <w:rsid w:val="00AF1AEE"/>
    <w:rsid w:val="00AF22D5"/>
    <w:rsid w:val="00AF2E79"/>
    <w:rsid w:val="00AF7B35"/>
    <w:rsid w:val="00B05BDE"/>
    <w:rsid w:val="00B2048D"/>
    <w:rsid w:val="00B425DA"/>
    <w:rsid w:val="00B475FE"/>
    <w:rsid w:val="00B476D5"/>
    <w:rsid w:val="00B47BF3"/>
    <w:rsid w:val="00B51F2A"/>
    <w:rsid w:val="00B5212E"/>
    <w:rsid w:val="00B600D4"/>
    <w:rsid w:val="00B6436F"/>
    <w:rsid w:val="00B657F9"/>
    <w:rsid w:val="00B66503"/>
    <w:rsid w:val="00B6679E"/>
    <w:rsid w:val="00B8299B"/>
    <w:rsid w:val="00B86A64"/>
    <w:rsid w:val="00B91CD6"/>
    <w:rsid w:val="00B926BF"/>
    <w:rsid w:val="00B94E44"/>
    <w:rsid w:val="00BA1106"/>
    <w:rsid w:val="00BA1E85"/>
    <w:rsid w:val="00BA49C8"/>
    <w:rsid w:val="00BB4660"/>
    <w:rsid w:val="00BF2CBE"/>
    <w:rsid w:val="00C010F6"/>
    <w:rsid w:val="00C05C95"/>
    <w:rsid w:val="00C177C8"/>
    <w:rsid w:val="00C2568F"/>
    <w:rsid w:val="00C3720F"/>
    <w:rsid w:val="00C4579B"/>
    <w:rsid w:val="00C5084A"/>
    <w:rsid w:val="00C53030"/>
    <w:rsid w:val="00C845E7"/>
    <w:rsid w:val="00C84818"/>
    <w:rsid w:val="00C87CD5"/>
    <w:rsid w:val="00C9327E"/>
    <w:rsid w:val="00C964F3"/>
    <w:rsid w:val="00CA2D53"/>
    <w:rsid w:val="00CB2995"/>
    <w:rsid w:val="00CB429C"/>
    <w:rsid w:val="00CD51E9"/>
    <w:rsid w:val="00CE45A5"/>
    <w:rsid w:val="00CE7441"/>
    <w:rsid w:val="00CF0870"/>
    <w:rsid w:val="00D03424"/>
    <w:rsid w:val="00D11CD2"/>
    <w:rsid w:val="00D3305E"/>
    <w:rsid w:val="00D71CB9"/>
    <w:rsid w:val="00D72EF1"/>
    <w:rsid w:val="00D878EF"/>
    <w:rsid w:val="00DA07FD"/>
    <w:rsid w:val="00DA49D3"/>
    <w:rsid w:val="00DB0386"/>
    <w:rsid w:val="00DC1C32"/>
    <w:rsid w:val="00DC639F"/>
    <w:rsid w:val="00DD60BA"/>
    <w:rsid w:val="00DE430D"/>
    <w:rsid w:val="00DE6D53"/>
    <w:rsid w:val="00DE7147"/>
    <w:rsid w:val="00DF1E53"/>
    <w:rsid w:val="00DF38B9"/>
    <w:rsid w:val="00E06C92"/>
    <w:rsid w:val="00E32AD9"/>
    <w:rsid w:val="00E352DA"/>
    <w:rsid w:val="00E4773F"/>
    <w:rsid w:val="00E55727"/>
    <w:rsid w:val="00E715C8"/>
    <w:rsid w:val="00E86EDC"/>
    <w:rsid w:val="00EA3679"/>
    <w:rsid w:val="00EC1BAA"/>
    <w:rsid w:val="00ED1B01"/>
    <w:rsid w:val="00EE53B6"/>
    <w:rsid w:val="00EF26E8"/>
    <w:rsid w:val="00EF3F42"/>
    <w:rsid w:val="00EF5B1D"/>
    <w:rsid w:val="00EF66F7"/>
    <w:rsid w:val="00F01488"/>
    <w:rsid w:val="00F016FE"/>
    <w:rsid w:val="00F0329D"/>
    <w:rsid w:val="00F049DE"/>
    <w:rsid w:val="00F05221"/>
    <w:rsid w:val="00F13526"/>
    <w:rsid w:val="00F20B0D"/>
    <w:rsid w:val="00F2533B"/>
    <w:rsid w:val="00F42D90"/>
    <w:rsid w:val="00F46382"/>
    <w:rsid w:val="00F4685E"/>
    <w:rsid w:val="00F81ECD"/>
    <w:rsid w:val="00F962FC"/>
    <w:rsid w:val="00FA0D33"/>
    <w:rsid w:val="00FB49EB"/>
    <w:rsid w:val="00FC4597"/>
    <w:rsid w:val="00FC7A1E"/>
    <w:rsid w:val="00FD3525"/>
    <w:rsid w:val="00FE053C"/>
    <w:rsid w:val="00FE368A"/>
    <w:rsid w:val="00FE4684"/>
    <w:rsid w:val="00FE5C53"/>
    <w:rsid w:val="00FF2396"/>
    <w:rsid w:val="00FF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BC4E2"/>
  <w15:chartTrackingRefBased/>
  <w15:docId w15:val="{4CD166F7-1B3F-49FF-BA9E-A6975404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347"/>
    <w:rPr>
      <w:b/>
      <w:bCs/>
      <w:smallCaps/>
      <w:color w:val="0F4761" w:themeColor="accent1" w:themeShade="BF"/>
      <w:spacing w:val="5"/>
    </w:rPr>
  </w:style>
  <w:style w:type="paragraph" w:customStyle="1" w:styleId="ccode">
    <w:name w:val="c_code"/>
    <w:basedOn w:val="Normal"/>
    <w:qFormat/>
    <w:rsid w:val="00A9266D"/>
    <w:pPr>
      <w:shd w:val="clear" w:color="auto" w:fill="D9D9D9" w:themeFill="background1" w:themeFillShade="D9"/>
      <w:spacing w:before="120" w:line="240" w:lineRule="auto"/>
      <w:ind w:left="-2381" w:right="-1304"/>
      <w:contextualSpacing/>
      <w:jc w:val="right"/>
    </w:pPr>
    <w:rPr>
      <w:rFonts w:ascii="Courier New" w:hAnsi="Courier New" w:cs="Courier New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32C1C"/>
    <w:rPr>
      <w:color w:val="616C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C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2C1C"/>
    <w:rPr>
      <w:color w:val="004DA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E3625"/>
    <w:pPr>
      <w:spacing w:before="240" w:after="0"/>
      <w:outlineLvl w:val="9"/>
    </w:pPr>
    <w:rPr>
      <w:noProof w:val="0"/>
      <w:sz w:val="32"/>
      <w:szCs w:val="32"/>
      <w:rtl/>
      <w:cs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E3625"/>
    <w:pPr>
      <w:spacing w:after="100"/>
      <w:ind w:left="220"/>
    </w:pPr>
    <w:rPr>
      <w:rFonts w:eastAsiaTheme="minorEastAsia" w:cs="Times New Roman"/>
      <w:noProof w:val="0"/>
      <w:rtl/>
      <w:cs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E3625"/>
    <w:pPr>
      <w:spacing w:after="100"/>
    </w:pPr>
    <w:rPr>
      <w:rFonts w:eastAsiaTheme="minorEastAsia" w:cs="Times New Roman"/>
      <w:noProof w:val="0"/>
      <w:rtl/>
      <w:cs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E3625"/>
    <w:pPr>
      <w:spacing w:after="100"/>
      <w:ind w:left="440"/>
    </w:pPr>
    <w:rPr>
      <w:rFonts w:eastAsiaTheme="minorEastAsia" w:cs="Times New Roman"/>
      <w:noProof w:val="0"/>
      <w:rtl/>
      <w:cs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9327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9327E"/>
    <w:rPr>
      <w:rFonts w:ascii="Consolas" w:hAnsi="Consolas"/>
      <w:noProof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2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3C0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762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3C0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4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9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5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2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7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5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9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2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2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8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2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5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2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3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7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1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3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5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1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9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0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6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7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1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8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4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7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2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1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4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9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15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84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9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7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93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6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7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2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4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9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5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9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8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3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4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8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1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8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9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1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1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9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7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2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0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9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0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3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5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3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0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2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7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6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0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7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7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3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5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2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0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8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8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5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4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6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4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1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8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4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4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9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8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9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5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8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0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1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3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9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8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2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8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76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2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4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0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1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5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7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9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1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7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616CFF"/>
      </a:hlink>
      <a:folHlink>
        <a:srgbClr val="004DA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8F237-CF74-4590-A2FB-5B8A992EC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983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איתי רוזן</dc:creator>
  <cp:keywords/>
  <dc:description/>
  <cp:lastModifiedBy>Itay Rosen</cp:lastModifiedBy>
  <cp:revision>11</cp:revision>
  <dcterms:created xsi:type="dcterms:W3CDTF">2025-06-17T19:42:00Z</dcterms:created>
  <dcterms:modified xsi:type="dcterms:W3CDTF">2025-06-17T19:50:00Z</dcterms:modified>
</cp:coreProperties>
</file>