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22"/>
        <w:spacing w:after="0" w:before="48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Sensori e computer di bordo</w:t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Le varie operazioni svolte dall’UAV necessitano di alcuni sensori fondamentali, di un sistema di autopilotaggio e di un computer di bordo con sistema operativo in grado di gestirne gli output. 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Sono stati selezionati dei modelli in grado di fornire ottime prestazioni e, allo stesso tempo, compatibilitá e integrazione con l’architettura complessiva tra payload, computer e telecomunicazioni.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In particolare, si é optato per scegliere: 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4702175</wp:posOffset>
                </wp:positionH>
                <wp:positionV relativeFrom="paragraph">
                  <wp:posOffset>219047</wp:posOffset>
                </wp:positionV>
                <wp:extent cx="1769745" cy="1139825"/>
                <wp:effectExtent l="0" t="0" r="0" b="0"/>
                <wp:wrapSquare wrapText="bothSides"/>
                <wp:docPr id="1" name="Image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69744" cy="113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argin-left:370.2pt;mso-position-horizontal:absolute;mso-position-vertical-relative:text;margin-top:17.2pt;mso-position-vertical:absolute;width:139.3pt;height:89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numPr>
          <w:ilvl w:val="0"/>
          <w:numId w:val="1"/>
        </w:numPr>
        <w:contextualSpacing w:val="true"/>
        <w:jc w:val="left"/>
        <w:spacing w:after="20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  <w:t xml:space="preserve">Raspberry Pi 4 (8 GB RAM)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: Mini computer versatilmente integrabile con innumerevoli sistemi e infrastrutture hardware, che gestisce tramite un processore di architettura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ARM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a basso consumo. 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ind w:left="1429" w:right="0" w:firstLine="0"/>
        <w:jc w:val="left"/>
        <w:spacing w:after="20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b w:val="false"/>
          <w:sz w:val="18"/>
        </w:rPr>
      </w: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841535</wp:posOffset>
                </wp:positionV>
                <wp:extent cx="1608455" cy="1035685"/>
                <wp:effectExtent l="0" t="0" r="0" b="0"/>
                <wp:wrapSquare wrapText="bothSides"/>
                <wp:docPr id="2" name="Image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08454" cy="1035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argin-left:377.0pt;mso-position-horizontal:absolute;mso-position-vertical-relative:text;margin-top:66.3pt;mso-position-vertical:absolute;width:126.6pt;height:81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Sullo storage interno (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microSD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card ad alte prestazioni) si installa una delle tante distribuzioni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GNU/Linux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ad hoc per le funzioni a cui é deputato.</w:t>
        <w:br/>
        <w:t xml:space="preserve">In particolare, esistono numerose distribuzioni per la gestione di droni tramite Raspberry Pi, caratterizzate da un kernel Linux custom e sistema operativo immutable o unbreakable.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ind w:left="1429" w:right="0" w:firstLine="0"/>
        <w:jc w:val="left"/>
        <w:spacing w:after="20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b w:val="false"/>
          <w:sz w:val="18"/>
        </w:rPr>
      </w:r>
      <w:r>
        <w:rPr>
          <w:rFonts w:ascii="Times New Roman" w:hAnsi="Times New Roman" w:cs="Times New Roman" w:eastAsia="Times New Roman"/>
          <w:b w:val="false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numPr>
          <w:ilvl w:val="0"/>
          <w:numId w:val="1"/>
        </w:numPr>
        <w:contextualSpacing w:val="true"/>
        <w:jc w:val="left"/>
        <w:spacing w:after="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  <w:t xml:space="preserve">PixHawk 4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: Modulo autopilota interamente Open Hardware e Open Source e standardizzato dalla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Dronecode Foundation, i</w:t>
      </w:r>
      <w:r>
        <w:rPr>
          <w:rFonts w:ascii="Times New Roman" w:hAnsi="Times New Roman" w:cs="Times New Roman" w:eastAsia="Times New Roman"/>
          <w:b w:val="false"/>
          <w:i w:val="false"/>
          <w:iCs w:val="false"/>
          <w:sz w:val="18"/>
        </w:rPr>
        <w:t xml:space="preserve">nterfacciato al Raspberry Pi tramite </w:t>
      </w:r>
      <w:r>
        <w:rPr>
          <w:rFonts w:ascii="Times New Roman" w:hAnsi="Times New Roman" w:cs="Times New Roman" w:eastAsia="Times New Roman"/>
          <w:b w:val="false"/>
          <w:i/>
          <w:iCs/>
          <w:sz w:val="18"/>
        </w:rPr>
        <w:t xml:space="preserve">USB</w:t>
      </w:r>
      <w:r>
        <w:rPr>
          <w:rFonts w:ascii="Times New Roman" w:hAnsi="Times New Roman" w:cs="Times New Roman" w:eastAsia="Times New Roman"/>
          <w:b w:val="false"/>
          <w:i w:val="false"/>
          <w:iCs w:val="false"/>
          <w:sz w:val="18"/>
        </w:rPr>
        <w:t xml:space="preserve">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ind w:left="0"/>
        <w:jc w:val="left"/>
        <w:spacing w:after="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ind w:left="0" w:right="0" w:firstLine="0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numPr>
          <w:ilvl w:val="0"/>
          <w:numId w:val="1"/>
        </w:num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  <w:t xml:space="preserve">Octopus E140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: Camera per visualizzazione in campo ottico e campo infrarosso (real time streaming via proxy-clip, full quality via storage), interfacciata al Raspberry Pi tramite protocollo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HDMI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(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VGA</w:t>
      </w:r>
      <w:r>
        <w:rPr>
          <w:rFonts w:ascii="Times New Roman" w:hAnsi="Times New Roman" w:cs="Times New Roman" w:eastAsia="Times New Roman"/>
          <w:b w:val="false"/>
          <w:sz w:val="18"/>
          <w:vertAlign w:val="subscript"/>
        </w:rPr>
        <w:t xml:space="preserve">CAM  </w:t>
      </w: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  <w:t xml:space="preserve">‣</w:t>
      </w: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  <w:t xml:space="preserve"> mini</w:t>
      </w:r>
      <w:r>
        <w:rPr>
          <w:rFonts w:ascii="Times New Roman" w:hAnsi="Times New Roman" w:cs="Times New Roman" w:eastAsia="Times New Roman"/>
          <w:b w:val="false"/>
          <w:i/>
          <w:position w:val="0"/>
          <w:sz w:val="18"/>
          <w:vertAlign w:val="baseline"/>
        </w:rPr>
        <w:t xml:space="preserve">HDMI</w:t>
      </w:r>
      <w:r>
        <w:rPr>
          <w:rFonts w:ascii="Times New Roman" w:hAnsi="Times New Roman" w:cs="Times New Roman" w:eastAsia="Times New Roman"/>
          <w:b w:val="false"/>
          <w:sz w:val="18"/>
          <w:vertAlign w:val="subscript"/>
        </w:rPr>
        <w:t xml:space="preserve">RasPi</w:t>
      </w: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  <w:t xml:space="preserve">).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</w: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11941</wp:posOffset>
                </wp:positionV>
                <wp:extent cx="1790065" cy="1152525"/>
                <wp:effectExtent l="0" t="0" r="0" b="0"/>
                <wp:wrapSquare wrapText="bothSides"/>
                <wp:docPr id="3" name="Image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790063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4;o:allowoverlap:true;o:allowincell:true;mso-position-horizontal-relative:text;margin-left:205.9pt;mso-position-horizontal:absolute;mso-position-vertical-relative:text;margin-top:0.9pt;mso-position-vertical:absolute;width:140.9pt;height:9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</w:r>
      <w:r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jc w:val="left"/>
        <w:spacing w:after="0" w:before="0"/>
        <w:rPr>
          <w:rFonts w:ascii="Times New Roman" w:hAnsi="Times New Roman" w:cs="Times New Roman" w:eastAsia="Times New Roman"/>
          <w:b w:val="false"/>
          <w:position w:val="0"/>
          <w:sz w:val="18"/>
          <w:vertAlign w:val="baseline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numPr>
          <w:ilvl w:val="0"/>
          <w:numId w:val="1"/>
        </w:num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Imsar-Nanosar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: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SAR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per la mappatura 2D, interfacciato al Raspberry Pi tramite protocollo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Ethernet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, attraverso uno switch.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 w:val="false"/>
          <w:sz w:val="18"/>
        </w:rPr>
      </w: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62552</wp:posOffset>
                </wp:positionV>
                <wp:extent cx="1038860" cy="668655"/>
                <wp:effectExtent l="0" t="0" r="0" b="0"/>
                <wp:wrapSquare wrapText="bothSides"/>
                <wp:docPr id="4" name="Image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38859" cy="66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5;o:allowoverlap:true;o:allowincell:true;mso-position-horizontal-relative:text;margin-left:234.0pt;mso-position-horizontal:absolute;mso-position-vertical-relative:text;margin-top:4.9pt;mso-position-vertical:absolute;width:81.8pt;height:52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contextualSpacing w:val="true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ind w:left="0"/>
        <w:jc w:val="left"/>
        <w:spacing w:after="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contextualSpacing w:val="true"/>
        <w:ind w:left="0"/>
        <w:jc w:val="left"/>
        <w:spacing w:after="0" w:before="0"/>
        <w:rPr>
          <w:rFonts w:ascii="Times New Roman" w:hAnsi="Times New Roman" w:cs="Times New Roman" w:eastAsia="Times New Roman"/>
          <w:b w:val="false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76"/>
        <w:numPr>
          <w:ilvl w:val="0"/>
          <w:numId w:val="1"/>
        </w:numPr>
        <w:contextualSpacing w:val="true"/>
        <w:jc w:val="left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Riegl Minivux-2UAV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: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LIDAR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per mappatura e ricostruzione tridimensi</w:t>
      </w:r>
      <w:r>
        <w:rPr>
          <w:rFonts w:ascii="Times New Roman" w:hAnsi="Times New Roman" w:cs="Times New Roman" w:eastAsia="Times New Roman"/>
          <w:sz w:val="18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429343</wp:posOffset>
                </wp:positionV>
                <wp:extent cx="1162685" cy="748665"/>
                <wp:effectExtent l="0" t="0" r="0" b="0"/>
                <wp:wrapSquare wrapText="bothSides"/>
                <wp:docPr id="5" name="Image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62684" cy="74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6;o:allowoverlap:true;o:allowincell:true;mso-position-horizontal-relative:text;margin-left:224.2pt;mso-position-horizontal:absolute;mso-position-vertical-relative:text;margin-top:33.8pt;mso-position-vertical:absolute;width:91.5pt;height:58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onale del territorio scansionato (lavora in parallelo col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SAR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), anch’esso interfacciato al computer di bordo attraverso </w:t>
      </w:r>
      <w:r>
        <w:rPr>
          <w:rFonts w:ascii="Times New Roman" w:hAnsi="Times New Roman" w:cs="Times New Roman" w:eastAsia="Times New Roman"/>
          <w:b w:val="false"/>
          <w:i/>
          <w:sz w:val="18"/>
        </w:rPr>
        <w:t xml:space="preserve">Ethernet</w:t>
      </w:r>
      <w:r>
        <w:rPr>
          <w:rFonts w:ascii="Times New Roman" w:hAnsi="Times New Roman" w:cs="Times New Roman" w:eastAsia="Times New Roman"/>
          <w:b w:val="false"/>
          <w:sz w:val="18"/>
        </w:rPr>
        <w:t xml:space="preserve"> switch.</w:t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contextualSpacing w:val="true"/>
        <w:jc w:val="left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p>
      <w:pPr>
        <w:pStyle w:val="521"/>
        <w:jc w:val="left"/>
        <w:spacing w:after="200" w:before="0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>
        <w:rPr>
          <w:rFonts w:ascii="Times New Roman" w:hAnsi="Times New Roman" w:cs="Times New Roman" w:eastAsia="Times New Roman"/>
          <w:sz w:val="18"/>
        </w:rPr>
      </w:r>
    </w:p>
    <w:sectPr>
      <w:foot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9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9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9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39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0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1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1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2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2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2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2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2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2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2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3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3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3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3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3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3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3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5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5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6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6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8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8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8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8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9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49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49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49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49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49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49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0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0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0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0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1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1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1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1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1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1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0">
    <w:name w:val="footnote reference"/>
    <w:basedOn w:val="551"/>
    <w:uiPriority w:val="99"/>
    <w:unhideWhenUsed/>
    <w:rPr>
      <w:vertAlign w:val="superscript"/>
    </w:rPr>
  </w:style>
  <w:style w:type="paragraph" w:styleId="521" w:default="1">
    <w:name w:val="Normal"/>
    <w:qFormat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76" w:after="200" w:afterAutospacing="0" w:before="0" w:beforeAutospacing="0"/>
      <w:shd w:val="nil" w:color="auto" w:fill="FFFFFF"/>
      <w:widowControl/>
    </w:pPr>
  </w:style>
  <w:style w:type="paragraph" w:styleId="522">
    <w:name w:val="Heading 1"/>
    <w:basedOn w:val="5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23">
    <w:name w:val="Heading 2"/>
    <w:basedOn w:val="5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24">
    <w:name w:val="Heading 3"/>
    <w:basedOn w:val="5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25">
    <w:name w:val="Heading 4"/>
    <w:basedOn w:val="5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26">
    <w:name w:val="Heading 5"/>
    <w:basedOn w:val="5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27">
    <w:name w:val="Heading 6"/>
    <w:basedOn w:val="5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28">
    <w:name w:val="Heading 7"/>
    <w:basedOn w:val="5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29">
    <w:name w:val="Heading 8"/>
    <w:basedOn w:val="5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30">
    <w:name w:val="Heading 9"/>
    <w:basedOn w:val="5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531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532">
    <w:name w:val="Heading 2 Char"/>
    <w:qFormat/>
    <w:uiPriority w:val="9"/>
    <w:rPr>
      <w:rFonts w:ascii="Arial" w:hAnsi="Arial" w:cs="Arial" w:eastAsia="Arial"/>
      <w:sz w:val="34"/>
    </w:rPr>
  </w:style>
  <w:style w:type="character" w:styleId="533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534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535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536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537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38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539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540">
    <w:name w:val="Title Char"/>
    <w:qFormat/>
    <w:uiPriority w:val="10"/>
    <w:rPr>
      <w:sz w:val="48"/>
      <w:szCs w:val="48"/>
    </w:rPr>
  </w:style>
  <w:style w:type="character" w:styleId="541">
    <w:name w:val="Subtitle Char"/>
    <w:qFormat/>
    <w:uiPriority w:val="11"/>
    <w:rPr>
      <w:sz w:val="24"/>
      <w:szCs w:val="24"/>
    </w:rPr>
  </w:style>
  <w:style w:type="character" w:styleId="542">
    <w:name w:val="Quote Char"/>
    <w:qFormat/>
    <w:uiPriority w:val="29"/>
    <w:rPr>
      <w:i/>
    </w:rPr>
  </w:style>
  <w:style w:type="character" w:styleId="543">
    <w:name w:val="Intense Quote Char"/>
    <w:qFormat/>
    <w:uiPriority w:val="30"/>
    <w:rPr>
      <w:i/>
    </w:rPr>
  </w:style>
  <w:style w:type="character" w:styleId="544">
    <w:name w:val="Header Char"/>
    <w:qFormat/>
    <w:uiPriority w:val="99"/>
  </w:style>
  <w:style w:type="character" w:styleId="545">
    <w:name w:val="Footer Char"/>
    <w:qFormat/>
    <w:uiPriority w:val="99"/>
  </w:style>
  <w:style w:type="character" w:styleId="546">
    <w:name w:val="Caption Char"/>
    <w:qFormat/>
    <w:uiPriority w:val="99"/>
  </w:style>
  <w:style w:type="character" w:styleId="547">
    <w:name w:val="Hyperlink"/>
    <w:uiPriority w:val="99"/>
    <w:unhideWhenUsed/>
    <w:rPr>
      <w:color w:val="0000FF" w:themeColor="hyperlink"/>
      <w:u w:val="single"/>
    </w:rPr>
  </w:style>
  <w:style w:type="character" w:styleId="548">
    <w:name w:val="Footnote Text Char"/>
    <w:qFormat/>
    <w:uiPriority w:val="99"/>
    <w:rPr>
      <w:sz w:val="18"/>
    </w:rPr>
  </w:style>
  <w:style w:type="character" w:styleId="549">
    <w:name w:val="Footnote Characters"/>
    <w:qFormat/>
    <w:uiPriority w:val="99"/>
    <w:unhideWhenUsed/>
    <w:rPr>
      <w:vertAlign w:val="superscript"/>
    </w:rPr>
  </w:style>
  <w:style w:type="character" w:styleId="550">
    <w:name w:val="Footnote Anchor"/>
    <w:rPr>
      <w:vertAlign w:val="superscript"/>
    </w:rPr>
  </w:style>
  <w:style w:type="character" w:styleId="551" w:default="1">
    <w:name w:val="Default Paragraph Font"/>
    <w:qFormat/>
    <w:uiPriority w:val="1"/>
    <w:semiHidden/>
    <w:unhideWhenUsed/>
  </w:style>
  <w:style w:type="paragraph" w:styleId="552">
    <w:name w:val="Heading"/>
    <w:basedOn w:val="521"/>
    <w:next w:val="553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553">
    <w:name w:val="Body Text"/>
    <w:basedOn w:val="521"/>
    <w:pPr>
      <w:spacing w:lineRule="auto" w:line="276" w:after="140" w:before="0"/>
    </w:pPr>
  </w:style>
  <w:style w:type="paragraph" w:styleId="554">
    <w:name w:val="List"/>
    <w:basedOn w:val="553"/>
    <w:rPr>
      <w:rFonts w:cs="FreeSans"/>
    </w:rPr>
  </w:style>
  <w:style w:type="paragraph" w:styleId="555">
    <w:name w:val="Caption"/>
    <w:basedOn w:val="5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556">
    <w:name w:val="Index"/>
    <w:basedOn w:val="521"/>
    <w:qFormat/>
    <w:rPr>
      <w:rFonts w:cs="FreeSans"/>
    </w:rPr>
  </w:style>
  <w:style w:type="paragraph" w:styleId="557">
    <w:name w:val="footnote text"/>
    <w:basedOn w:val="521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558">
    <w:name w:val="toc 1"/>
    <w:basedOn w:val="521"/>
    <w:uiPriority w:val="39"/>
    <w:unhideWhenUsed/>
    <w:pPr>
      <w:ind w:left="0" w:right="0" w:firstLine="0"/>
      <w:spacing w:after="57" w:before="0"/>
    </w:pPr>
  </w:style>
  <w:style w:type="paragraph" w:styleId="559">
    <w:name w:val="toc 2"/>
    <w:basedOn w:val="521"/>
    <w:uiPriority w:val="39"/>
    <w:unhideWhenUsed/>
    <w:pPr>
      <w:ind w:left="283" w:right="0" w:firstLine="0"/>
      <w:spacing w:after="57" w:before="0"/>
    </w:pPr>
  </w:style>
  <w:style w:type="paragraph" w:styleId="560">
    <w:name w:val="toc 3"/>
    <w:basedOn w:val="521"/>
    <w:uiPriority w:val="39"/>
    <w:unhideWhenUsed/>
    <w:pPr>
      <w:ind w:left="567" w:right="0" w:firstLine="0"/>
      <w:spacing w:after="57" w:before="0"/>
    </w:pPr>
  </w:style>
  <w:style w:type="paragraph" w:styleId="561">
    <w:name w:val="toc 4"/>
    <w:basedOn w:val="521"/>
    <w:uiPriority w:val="39"/>
    <w:unhideWhenUsed/>
    <w:pPr>
      <w:ind w:left="850" w:right="0" w:firstLine="0"/>
      <w:spacing w:after="57" w:before="0"/>
    </w:pPr>
  </w:style>
  <w:style w:type="paragraph" w:styleId="562">
    <w:name w:val="toc 5"/>
    <w:basedOn w:val="521"/>
    <w:uiPriority w:val="39"/>
    <w:unhideWhenUsed/>
    <w:pPr>
      <w:ind w:left="1134" w:right="0" w:firstLine="0"/>
      <w:spacing w:after="57" w:before="0"/>
    </w:pPr>
  </w:style>
  <w:style w:type="paragraph" w:styleId="563">
    <w:name w:val="toc 6"/>
    <w:basedOn w:val="521"/>
    <w:uiPriority w:val="39"/>
    <w:unhideWhenUsed/>
    <w:pPr>
      <w:ind w:left="1417" w:right="0" w:firstLine="0"/>
      <w:spacing w:after="57" w:before="0"/>
    </w:pPr>
  </w:style>
  <w:style w:type="paragraph" w:styleId="564">
    <w:name w:val="toc 7"/>
    <w:basedOn w:val="521"/>
    <w:uiPriority w:val="39"/>
    <w:unhideWhenUsed/>
    <w:pPr>
      <w:ind w:left="1701" w:right="0" w:firstLine="0"/>
      <w:spacing w:after="57" w:before="0"/>
    </w:pPr>
  </w:style>
  <w:style w:type="paragraph" w:styleId="565">
    <w:name w:val="toc 8"/>
    <w:basedOn w:val="521"/>
    <w:uiPriority w:val="39"/>
    <w:unhideWhenUsed/>
    <w:pPr>
      <w:ind w:left="1984" w:right="0" w:firstLine="0"/>
      <w:spacing w:after="57" w:before="0"/>
    </w:pPr>
  </w:style>
  <w:style w:type="paragraph" w:styleId="566">
    <w:name w:val="toc 9"/>
    <w:basedOn w:val="521"/>
    <w:uiPriority w:val="39"/>
    <w:unhideWhenUsed/>
    <w:pPr>
      <w:ind w:left="2268" w:right="0" w:firstLine="0"/>
      <w:spacing w:after="57" w:before="0"/>
    </w:pPr>
  </w:style>
  <w:style w:type="paragraph" w:styleId="567">
    <w:name w:val="TOC Heading"/>
    <w:qFormat/>
    <w:uiPriority w:val="39"/>
    <w:unhideWhenUsed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76" w:after="200" w:afterAutospacing="0" w:before="0" w:beforeAutospacing="0"/>
      <w:shd w:val="nil" w:color="auto" w:fill="FFFFFF"/>
      <w:widowControl/>
    </w:pPr>
  </w:style>
  <w:style w:type="paragraph" w:styleId="568">
    <w:name w:val="Header and Footer"/>
    <w:basedOn w:val="521"/>
    <w:qFormat/>
  </w:style>
  <w:style w:type="paragraph" w:styleId="569">
    <w:name w:val="Footer"/>
    <w:basedOn w:val="521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570">
    <w:name w:val="Header"/>
    <w:basedOn w:val="521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571">
    <w:name w:val="No Spacing"/>
    <w:qFormat/>
    <w:uiPriority w:val="1"/>
    <w:rPr>
      <w:rFonts w:ascii="Arial" w:hAnsi="Arial" w:cs="Arial" w:eastAsia="Arial"/>
      <w:color w:val="auto"/>
      <w:spacing w:val="0"/>
      <w:sz w:val="22"/>
      <w:szCs w:val="22"/>
      <w:shd w:val="clear" w:color="auto" w:fill="FFFFFF"/>
      <w:lang w:val="en-US" w:bidi="ar-SA" w:eastAsia="en-US"/>
    </w:rPr>
    <w:pPr>
      <w:ind w:left="0" w:right="0" w:firstLine="0"/>
      <w:jc w:val="left"/>
      <w:spacing w:lineRule="auto" w:line="240" w:after="0" w:afterAutospacing="0" w:before="0" w:beforeAutospacing="0"/>
      <w:shd w:val="nil" w:color="auto" w:fill="FFFFFF"/>
      <w:widowControl/>
    </w:pPr>
  </w:style>
  <w:style w:type="paragraph" w:styleId="572">
    <w:name w:val="Quote"/>
    <w:basedOn w:val="521"/>
    <w:qFormat/>
    <w:uiPriority w:val="29"/>
    <w:rPr>
      <w:i/>
      <w:iCs/>
      <w:color w:val="373737"/>
      <w:sz w:val="18"/>
      <w:szCs w:val="18"/>
    </w:rPr>
    <w:pPr>
      <w:ind w:left="4536" w:right="0" w:firstLine="0"/>
      <w:jc w:val="both"/>
    </w:pPr>
  </w:style>
  <w:style w:type="paragraph" w:styleId="573">
    <w:name w:val="Subtitle"/>
    <w:basedOn w:val="5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574">
    <w:name w:val="Intense Quote"/>
    <w:basedOn w:val="521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5">
    <w:name w:val="Title"/>
    <w:basedOn w:val="5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576">
    <w:name w:val="List Paragraph"/>
    <w:basedOn w:val="521"/>
    <w:qFormat/>
    <w:uiPriority w:val="34"/>
    <w:pPr>
      <w:contextualSpacing w:val="true"/>
      <w:ind w:left="720" w:right="0" w:firstLine="0"/>
      <w:spacing w:after="200" w:before="0"/>
    </w:pPr>
  </w:style>
  <w:style w:type="numbering" w:styleId="577" w:default="1">
    <w:name w:val="No List"/>
    <w:qFormat/>
    <w:uiPriority w:val="99"/>
    <w:semiHidden/>
    <w:unhideWhenUsed/>
  </w:style>
  <w:style w:type="table" w:styleId="5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modified xsi:type="dcterms:W3CDTF">2021-01-15T16:30:02Z</dcterms:modified>
</cp:coreProperties>
</file>