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1D5D95">
        <w:rPr>
          <w:b/>
          <w:bCs/>
          <w:sz w:val="28"/>
          <w:szCs w:val="28"/>
        </w:rPr>
        <w:t xml:space="preserve">бораторная работа по классам № </w:t>
      </w:r>
      <w:r w:rsidR="00F826A1">
        <w:rPr>
          <w:b/>
          <w:bCs/>
          <w:sz w:val="28"/>
          <w:szCs w:val="28"/>
        </w:rPr>
        <w:t>4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8A505F" w:rsidRDefault="008A505F" w:rsidP="00AE7C35"/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F826A1" w:rsidRPr="00F826A1" w:rsidRDefault="00F826A1" w:rsidP="00F826A1">
      <w:pPr>
        <w:tabs>
          <w:tab w:val="left" w:pos="940"/>
        </w:tabs>
        <w:spacing w:before="3" w:line="275" w:lineRule="exact"/>
      </w:pPr>
      <w:r w:rsidRPr="00F826A1">
        <w:t>Создание</w:t>
      </w:r>
      <w:r w:rsidRPr="00F826A1">
        <w:rPr>
          <w:spacing w:val="-3"/>
        </w:rPr>
        <w:t xml:space="preserve"> </w:t>
      </w:r>
      <w:r w:rsidRPr="00F826A1">
        <w:t>иерархии</w:t>
      </w:r>
      <w:r w:rsidRPr="00F826A1">
        <w:rPr>
          <w:spacing w:val="-2"/>
        </w:rPr>
        <w:t xml:space="preserve"> </w:t>
      </w:r>
      <w:r w:rsidRPr="00F826A1">
        <w:t>классов</w:t>
      </w:r>
      <w:r w:rsidRPr="00F826A1">
        <w:rPr>
          <w:spacing w:val="-3"/>
        </w:rPr>
        <w:t xml:space="preserve"> </w:t>
      </w:r>
      <w:r w:rsidRPr="00F826A1">
        <w:t>с</w:t>
      </w:r>
      <w:r w:rsidRPr="00F826A1">
        <w:rPr>
          <w:spacing w:val="-4"/>
        </w:rPr>
        <w:t xml:space="preserve"> </w:t>
      </w:r>
      <w:r w:rsidRPr="00F826A1">
        <w:t>использованием</w:t>
      </w:r>
      <w:r w:rsidRPr="00F826A1">
        <w:rPr>
          <w:spacing w:val="-5"/>
        </w:rPr>
        <w:t xml:space="preserve"> </w:t>
      </w:r>
      <w:r w:rsidRPr="00F826A1">
        <w:t>простого</w:t>
      </w:r>
      <w:r w:rsidRPr="00F826A1">
        <w:rPr>
          <w:spacing w:val="-3"/>
        </w:rPr>
        <w:t xml:space="preserve"> </w:t>
      </w:r>
      <w:r w:rsidRPr="00F826A1">
        <w:t>наследования.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F826A1" w:rsidRDefault="00F826A1" w:rsidP="00F826A1">
      <w:pPr>
        <w:pStyle w:val="a5"/>
        <w:numPr>
          <w:ilvl w:val="2"/>
          <w:numId w:val="12"/>
        </w:numPr>
        <w:tabs>
          <w:tab w:val="left" w:pos="940"/>
        </w:tabs>
        <w:spacing w:before="62"/>
        <w:ind w:hanging="361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класс.</w:t>
      </w:r>
    </w:p>
    <w:p w:rsidR="00F826A1" w:rsidRPr="00F826A1" w:rsidRDefault="00F826A1" w:rsidP="00F826A1">
      <w:pPr>
        <w:pStyle w:val="a5"/>
        <w:numPr>
          <w:ilvl w:val="2"/>
          <w:numId w:val="12"/>
        </w:numPr>
        <w:tabs>
          <w:tab w:val="left" w:pos="940"/>
        </w:tabs>
        <w:spacing w:before="5" w:line="237" w:lineRule="auto"/>
        <w:ind w:right="1045"/>
        <w:rPr>
          <w:sz w:val="24"/>
        </w:rPr>
      </w:pPr>
      <w:r>
        <w:rPr>
          <w:sz w:val="24"/>
        </w:rPr>
        <w:t>Определить в классе следующие конструкторы: без параметров, с параметрами,</w:t>
      </w:r>
      <w:r>
        <w:rPr>
          <w:spacing w:val="-57"/>
          <w:sz w:val="24"/>
        </w:rPr>
        <w:t xml:space="preserve"> </w:t>
      </w:r>
      <w:r>
        <w:rPr>
          <w:sz w:val="24"/>
        </w:rPr>
        <w:t>копирования.</w:t>
      </w:r>
      <w:r>
        <w:rPr>
          <w:sz w:val="24"/>
        </w:rPr>
        <w:t xml:space="preserve"> </w:t>
      </w:r>
      <w:r>
        <w:rPr>
          <w:sz w:val="24"/>
        </w:rPr>
        <w:t>Определить</w:t>
      </w:r>
      <w:r w:rsidRPr="00F826A1">
        <w:rPr>
          <w:spacing w:val="-1"/>
          <w:sz w:val="24"/>
        </w:rPr>
        <w:t xml:space="preserve"> </w:t>
      </w:r>
      <w:r>
        <w:rPr>
          <w:sz w:val="24"/>
        </w:rPr>
        <w:t>в</w:t>
      </w:r>
      <w:r w:rsidRPr="00F826A1">
        <w:rPr>
          <w:spacing w:val="-1"/>
          <w:sz w:val="24"/>
        </w:rPr>
        <w:t xml:space="preserve"> </w:t>
      </w:r>
      <w:r>
        <w:rPr>
          <w:sz w:val="24"/>
        </w:rPr>
        <w:t>классе</w:t>
      </w:r>
      <w:r w:rsidRPr="00F826A1">
        <w:rPr>
          <w:spacing w:val="-3"/>
          <w:sz w:val="24"/>
        </w:rPr>
        <w:t xml:space="preserve"> </w:t>
      </w:r>
      <w:r>
        <w:rPr>
          <w:sz w:val="24"/>
        </w:rPr>
        <w:t>деструктор</w:t>
      </w:r>
    </w:p>
    <w:p w:rsidR="00F826A1" w:rsidRDefault="00F826A1" w:rsidP="00F826A1">
      <w:pPr>
        <w:pStyle w:val="a5"/>
        <w:numPr>
          <w:ilvl w:val="2"/>
          <w:numId w:val="12"/>
        </w:numPr>
        <w:tabs>
          <w:tab w:val="left" w:pos="940"/>
        </w:tabs>
        <w:spacing w:before="66" w:line="242" w:lineRule="auto"/>
        <w:ind w:right="1322"/>
        <w:rPr>
          <w:sz w:val="24"/>
        </w:rPr>
      </w:pPr>
      <w:r>
        <w:rPr>
          <w:sz w:val="24"/>
        </w:rPr>
        <w:t xml:space="preserve">Определить в классе компоненты-функции для просмотра и установки </w:t>
      </w:r>
      <w:proofErr w:type="gramStart"/>
      <w:r>
        <w:rPr>
          <w:sz w:val="24"/>
        </w:rPr>
        <w:t>полей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(селекторы и</w:t>
      </w:r>
      <w:r>
        <w:rPr>
          <w:spacing w:val="-1"/>
          <w:sz w:val="24"/>
        </w:rPr>
        <w:t xml:space="preserve"> </w:t>
      </w:r>
      <w:r>
        <w:rPr>
          <w:sz w:val="24"/>
        </w:rPr>
        <w:t>модификаторы).</w:t>
      </w:r>
    </w:p>
    <w:p w:rsidR="00F826A1" w:rsidRDefault="00F826A1" w:rsidP="00F826A1">
      <w:pPr>
        <w:pStyle w:val="a5"/>
        <w:numPr>
          <w:ilvl w:val="2"/>
          <w:numId w:val="12"/>
        </w:numPr>
        <w:tabs>
          <w:tab w:val="left" w:pos="940"/>
        </w:tabs>
        <w:spacing w:line="271" w:lineRule="exact"/>
        <w:ind w:hanging="361"/>
        <w:rPr>
          <w:sz w:val="24"/>
        </w:rPr>
      </w:pPr>
      <w:r>
        <w:rPr>
          <w:sz w:val="24"/>
        </w:rPr>
        <w:t>Перегрузить</w:t>
      </w:r>
      <w:r>
        <w:rPr>
          <w:spacing w:val="-7"/>
          <w:sz w:val="24"/>
        </w:rPr>
        <w:t xml:space="preserve"> </w:t>
      </w:r>
      <w:r>
        <w:rPr>
          <w:sz w:val="24"/>
        </w:rPr>
        <w:t>операцию</w:t>
      </w:r>
      <w:r>
        <w:rPr>
          <w:spacing w:val="-7"/>
          <w:sz w:val="24"/>
        </w:rPr>
        <w:t xml:space="preserve"> </w:t>
      </w:r>
      <w:r>
        <w:rPr>
          <w:sz w:val="24"/>
        </w:rPr>
        <w:t>присваивания.</w:t>
      </w:r>
    </w:p>
    <w:p w:rsidR="00F826A1" w:rsidRDefault="00F826A1" w:rsidP="00F826A1">
      <w:pPr>
        <w:pStyle w:val="a5"/>
        <w:numPr>
          <w:ilvl w:val="2"/>
          <w:numId w:val="12"/>
        </w:numPr>
        <w:tabs>
          <w:tab w:val="left" w:pos="940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Перегрузить операции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 и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с помощью потоков.</w:t>
      </w:r>
    </w:p>
    <w:p w:rsidR="00F826A1" w:rsidRDefault="00F826A1" w:rsidP="00F826A1">
      <w:pPr>
        <w:pStyle w:val="a5"/>
        <w:numPr>
          <w:ilvl w:val="2"/>
          <w:numId w:val="12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Определить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производный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класс.</w:t>
      </w:r>
    </w:p>
    <w:p w:rsidR="00F826A1" w:rsidRDefault="00F826A1" w:rsidP="00F826A1">
      <w:pPr>
        <w:pStyle w:val="a5"/>
        <w:numPr>
          <w:ilvl w:val="2"/>
          <w:numId w:val="12"/>
        </w:numPr>
        <w:tabs>
          <w:tab w:val="left" w:pos="940"/>
        </w:tabs>
        <w:spacing w:before="5" w:line="237" w:lineRule="auto"/>
        <w:ind w:right="896"/>
        <w:rPr>
          <w:sz w:val="24"/>
        </w:rPr>
      </w:pPr>
      <w:r>
        <w:rPr>
          <w:sz w:val="24"/>
        </w:rPr>
        <w:t>Написать программу, в которой продемонстрировать создание объектов и работу</w:t>
      </w:r>
      <w:r>
        <w:rPr>
          <w:spacing w:val="-57"/>
          <w:sz w:val="24"/>
        </w:rPr>
        <w:t xml:space="preserve"> </w:t>
      </w:r>
      <w:r>
        <w:rPr>
          <w:sz w:val="24"/>
        </w:rPr>
        <w:t>всех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перегруженных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операций.</w:t>
      </w:r>
    </w:p>
    <w:p w:rsidR="00F826A1" w:rsidRDefault="00F826A1" w:rsidP="00F826A1">
      <w:pPr>
        <w:pStyle w:val="a5"/>
        <w:numPr>
          <w:ilvl w:val="2"/>
          <w:numId w:val="12"/>
        </w:numPr>
        <w:tabs>
          <w:tab w:val="left" w:pos="1001"/>
          <w:tab w:val="left" w:pos="1002"/>
        </w:tabs>
        <w:spacing w:before="6" w:line="237" w:lineRule="auto"/>
        <w:ind w:right="1250"/>
        <w:rPr>
          <w:sz w:val="24"/>
        </w:rPr>
      </w:pPr>
      <w:r>
        <w:tab/>
      </w:r>
      <w:r>
        <w:rPr>
          <w:sz w:val="24"/>
        </w:rPr>
        <w:t>Реализовать функции, получающие и возвращающие объект базового класса.</w:t>
      </w:r>
      <w:r>
        <w:rPr>
          <w:spacing w:val="-57"/>
          <w:sz w:val="24"/>
        </w:rPr>
        <w:t xml:space="preserve"> </w:t>
      </w:r>
      <w:r>
        <w:rPr>
          <w:spacing w:val="-57"/>
          <w:sz w:val="24"/>
        </w:rPr>
        <w:t xml:space="preserve">     </w:t>
      </w:r>
      <w:r>
        <w:rPr>
          <w:sz w:val="24"/>
        </w:rPr>
        <w:t>Продемонстрировать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принцип</w:t>
      </w:r>
      <w:r>
        <w:rPr>
          <w:spacing w:val="2"/>
          <w:sz w:val="24"/>
        </w:rPr>
        <w:t xml:space="preserve"> </w:t>
      </w:r>
      <w:r>
        <w:rPr>
          <w:sz w:val="24"/>
        </w:rPr>
        <w:t>подстановки.</w:t>
      </w:r>
    </w:p>
    <w:p w:rsidR="00F826A1" w:rsidRPr="00AE7C35" w:rsidRDefault="00F826A1" w:rsidP="00F826A1">
      <w:pPr>
        <w:ind w:firstLine="579"/>
        <w:rPr>
          <w:b/>
          <w:color w:val="000000"/>
          <w:sz w:val="28"/>
          <w:szCs w:val="28"/>
          <w:shd w:val="clear" w:color="auto" w:fill="FFFFFF"/>
        </w:rPr>
      </w:pP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AE7C35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826A1" w:rsidRDefault="00F826A1" w:rsidP="00F826A1">
      <w:pPr>
        <w:pStyle w:val="TableParagraph"/>
        <w:spacing w:line="261" w:lineRule="exact"/>
        <w:ind w:left="0"/>
        <w:rPr>
          <w:sz w:val="24"/>
        </w:rPr>
      </w:pPr>
      <w:r>
        <w:rPr>
          <w:sz w:val="24"/>
        </w:rPr>
        <w:t>Базовый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класс:</w:t>
      </w:r>
    </w:p>
    <w:p w:rsidR="00F826A1" w:rsidRDefault="00F826A1" w:rsidP="00F826A1">
      <w:pPr>
        <w:pStyle w:val="TableParagraph"/>
        <w:spacing w:line="275" w:lineRule="exact"/>
        <w:ind w:left="0"/>
        <w:rPr>
          <w:sz w:val="24"/>
        </w:rPr>
      </w:pPr>
      <w:r>
        <w:rPr>
          <w:sz w:val="24"/>
        </w:rPr>
        <w:t>ПАРА_ЧИСЕЛ</w:t>
      </w:r>
      <w:r>
        <w:rPr>
          <w:spacing w:val="-5"/>
          <w:sz w:val="24"/>
        </w:rPr>
        <w:t xml:space="preserve"> </w:t>
      </w:r>
      <w:r>
        <w:rPr>
          <w:sz w:val="24"/>
        </w:rPr>
        <w:t>(PAIR)</w:t>
      </w:r>
    </w:p>
    <w:p w:rsidR="00F826A1" w:rsidRDefault="00F826A1" w:rsidP="00F826A1">
      <w:pPr>
        <w:pStyle w:val="TableParagraph"/>
        <w:spacing w:before="4" w:line="237" w:lineRule="auto"/>
        <w:ind w:left="0" w:right="6152"/>
        <w:rPr>
          <w:sz w:val="24"/>
        </w:rPr>
      </w:pPr>
      <w:r>
        <w:rPr>
          <w:sz w:val="24"/>
        </w:rPr>
        <w:t>Первое число</w:t>
      </w:r>
      <w:r>
        <w:rPr>
          <w:sz w:val="24"/>
        </w:rPr>
        <w:t xml:space="preserve"> (first) - int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Второе число</w:t>
      </w:r>
      <w:r>
        <w:rPr>
          <w:spacing w:val="-2"/>
          <w:sz w:val="24"/>
        </w:rPr>
        <w:t xml:space="preserve"> </w:t>
      </w:r>
      <w:r>
        <w:rPr>
          <w:sz w:val="24"/>
        </w:rPr>
        <w:t>(second)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int</w:t>
      </w:r>
    </w:p>
    <w:p w:rsidR="00F826A1" w:rsidRDefault="00F826A1" w:rsidP="00F826A1">
      <w:pPr>
        <w:pStyle w:val="TableParagraph"/>
        <w:spacing w:before="4" w:line="237" w:lineRule="auto"/>
        <w:ind w:left="0" w:right="6152"/>
        <w:rPr>
          <w:sz w:val="24"/>
        </w:rPr>
      </w:pPr>
    </w:p>
    <w:p w:rsidR="00FB0B80" w:rsidRDefault="00F826A1" w:rsidP="00F826A1">
      <w:pPr>
        <w:autoSpaceDE w:val="0"/>
        <w:autoSpaceDN w:val="0"/>
        <w:adjustRightInd w:val="0"/>
      </w:pPr>
      <w:r>
        <w:t>Определить</w:t>
      </w:r>
      <w:r>
        <w:rPr>
          <w:spacing w:val="-3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полей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операцию</w:t>
      </w:r>
      <w:r>
        <w:rPr>
          <w:spacing w:val="-5"/>
        </w:rPr>
        <w:t xml:space="preserve"> </w:t>
      </w:r>
      <w:r>
        <w:t>сложения</w:t>
      </w:r>
      <w:r>
        <w:rPr>
          <w:spacing w:val="-7"/>
        </w:rPr>
        <w:t xml:space="preserve"> </w:t>
      </w:r>
      <w:r>
        <w:t>пар</w:t>
      </w:r>
      <w:r>
        <w:rPr>
          <w:spacing w:val="-3"/>
        </w:rPr>
        <w:t xml:space="preserve"> </w:t>
      </w:r>
      <w:r>
        <w:t>(</w:t>
      </w:r>
      <w:r>
        <w:t>a, b</w:t>
      </w:r>
      <w:r>
        <w:t>)+(c,d)=(a+b,c+d)</w:t>
      </w:r>
      <w:r>
        <w:rPr>
          <w:spacing w:val="-57"/>
        </w:rPr>
        <w:t xml:space="preserve"> </w:t>
      </w:r>
      <w:r>
        <w:t>Создать производный класс ДЕНЕЖНАЯ_СУММА(MONEY), с полями Рубли и</w:t>
      </w:r>
      <w:r>
        <w:rPr>
          <w:spacing w:val="1"/>
        </w:rPr>
        <w:t xml:space="preserve"> </w:t>
      </w:r>
      <w:r>
        <w:t>Копейки. Переопределить операцию сложения и определить операции вычитания и</w:t>
      </w:r>
      <w:r>
        <w:rPr>
          <w:spacing w:val="1"/>
        </w:rPr>
        <w:t xml:space="preserve"> </w:t>
      </w:r>
      <w:r>
        <w:t>деления</w:t>
      </w:r>
      <w:r>
        <w:rPr>
          <w:spacing w:val="1"/>
        </w:rPr>
        <w:t xml:space="preserve"> </w:t>
      </w:r>
      <w:r>
        <w:t>денежных</w:t>
      </w:r>
      <w:r>
        <w:rPr>
          <w:spacing w:val="-3"/>
        </w:rPr>
        <w:t xml:space="preserve"> </w:t>
      </w:r>
      <w:r>
        <w:t>сумм.</w:t>
      </w:r>
    </w:p>
    <w:p w:rsidR="00F826A1" w:rsidRPr="00FB0B80" w:rsidRDefault="00F826A1" w:rsidP="00F826A1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Pr="00513C42" w:rsidRDefault="00FB0B8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Сначала создаём тип данных «</w:t>
      </w:r>
      <w:r>
        <w:rPr>
          <w:rFonts w:eastAsiaTheme="minorHAnsi"/>
          <w:lang w:val="en-US" w:eastAsia="en-US"/>
        </w:rPr>
        <w:t>class</w:t>
      </w:r>
      <w:r>
        <w:rPr>
          <w:rFonts w:eastAsiaTheme="minorHAnsi"/>
          <w:lang w:eastAsia="en-US"/>
        </w:rPr>
        <w:t>»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под именем </w:t>
      </w:r>
      <w:r w:rsidR="00F826A1">
        <w:rPr>
          <w:rFonts w:eastAsiaTheme="minorHAnsi"/>
          <w:lang w:val="en-US" w:eastAsia="en-US"/>
        </w:rPr>
        <w:t>Pair</w:t>
      </w:r>
      <w:r>
        <w:rPr>
          <w:rFonts w:eastAsiaTheme="minorHAnsi"/>
          <w:lang w:eastAsia="en-US"/>
        </w:rPr>
        <w:t xml:space="preserve">. Поля классов </w:t>
      </w:r>
      <w:r w:rsidR="00F826A1">
        <w:rPr>
          <w:rFonts w:eastAsiaTheme="minorHAnsi"/>
          <w:lang w:val="en-US" w:eastAsia="en-US"/>
        </w:rPr>
        <w:t>first</w:t>
      </w:r>
      <w:r w:rsidRPr="00FB0B80">
        <w:rPr>
          <w:rFonts w:eastAsiaTheme="minorHAnsi"/>
          <w:lang w:eastAsia="en-US"/>
        </w:rPr>
        <w:t xml:space="preserve"> и </w:t>
      </w:r>
      <w:r w:rsidR="00F826A1">
        <w:rPr>
          <w:rFonts w:eastAsiaTheme="minorHAnsi"/>
          <w:lang w:val="en-US" w:eastAsia="en-US"/>
        </w:rPr>
        <w:t>second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c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типом данных </w:t>
      </w:r>
      <w:r w:rsidRPr="00816799"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val="en-US" w:eastAsia="en-US"/>
        </w:rPr>
        <w:t>int</w:t>
      </w:r>
      <w:proofErr w:type="spellEnd"/>
      <w:r w:rsidRPr="00816799">
        <w:rPr>
          <w:rFonts w:eastAsiaTheme="minorHAnsi"/>
          <w:lang w:eastAsia="en-US"/>
        </w:rPr>
        <w:t>)</w:t>
      </w:r>
      <w:r w:rsidR="00816799">
        <w:rPr>
          <w:rFonts w:eastAsiaTheme="minorHAnsi"/>
          <w:lang w:eastAsia="en-US"/>
        </w:rPr>
        <w:t xml:space="preserve">, находятся в </w:t>
      </w:r>
      <w:proofErr w:type="spellStart"/>
      <w:r w:rsidR="00513C42">
        <w:rPr>
          <w:rFonts w:eastAsiaTheme="minorHAnsi"/>
          <w:lang w:val="en-US" w:eastAsia="en-US"/>
        </w:rPr>
        <w:t>privat</w:t>
      </w:r>
      <w:proofErr w:type="spellEnd"/>
      <w:r w:rsidR="00513C42">
        <w:rPr>
          <w:rFonts w:eastAsiaTheme="minorHAnsi"/>
          <w:lang w:eastAsia="en-US"/>
        </w:rPr>
        <w:t>e</w:t>
      </w:r>
      <w:r w:rsidR="00816799">
        <w:rPr>
          <w:rFonts w:eastAsiaTheme="minorHAnsi"/>
          <w:lang w:eastAsia="en-US"/>
        </w:rPr>
        <w:t xml:space="preserve">. В модификаторе доступа – </w:t>
      </w:r>
      <w:r w:rsidR="00816799">
        <w:rPr>
          <w:rFonts w:eastAsiaTheme="minorHAnsi"/>
          <w:lang w:val="en-US" w:eastAsia="en-US"/>
        </w:rPr>
        <w:t>public</w:t>
      </w:r>
      <w:r w:rsidR="00816799">
        <w:rPr>
          <w:rFonts w:eastAsiaTheme="minorHAnsi"/>
          <w:lang w:eastAsia="en-US"/>
        </w:rPr>
        <w:t xml:space="preserve">, создаем </w:t>
      </w:r>
      <w:r w:rsidR="00513C42">
        <w:rPr>
          <w:rFonts w:eastAsiaTheme="minorHAnsi"/>
          <w:lang w:eastAsia="en-US"/>
        </w:rPr>
        <w:t xml:space="preserve">конструкторы по умолчанию, </w:t>
      </w:r>
      <w:r w:rsidR="00F826A1">
        <w:rPr>
          <w:rFonts w:eastAsiaTheme="minorHAnsi"/>
          <w:lang w:val="en-US" w:eastAsia="en-US"/>
        </w:rPr>
        <w:t>c</w:t>
      </w:r>
      <w:r w:rsidR="00513C42">
        <w:rPr>
          <w:rFonts w:eastAsiaTheme="minorHAnsi"/>
          <w:lang w:eastAsia="en-US"/>
        </w:rPr>
        <w:t xml:space="preserve"> параметр</w:t>
      </w:r>
      <w:r w:rsidR="00F826A1">
        <w:rPr>
          <w:rFonts w:eastAsiaTheme="minorHAnsi"/>
          <w:lang w:eastAsia="en-US"/>
        </w:rPr>
        <w:t>ами</w:t>
      </w:r>
      <w:r w:rsidR="00513C42">
        <w:rPr>
          <w:rFonts w:eastAsiaTheme="minorHAnsi"/>
          <w:lang w:eastAsia="en-US"/>
        </w:rPr>
        <w:t>, деструктор, также</w:t>
      </w:r>
      <w:r w:rsidR="00F826A1">
        <w:rPr>
          <w:rFonts w:eastAsiaTheme="minorHAnsi"/>
          <w:lang w:eastAsia="en-US"/>
        </w:rPr>
        <w:t xml:space="preserve"> перегружаю оператор (+)</w:t>
      </w:r>
      <w:r w:rsidR="00816799">
        <w:rPr>
          <w:rFonts w:eastAsiaTheme="minorHAnsi"/>
          <w:lang w:eastAsia="en-US"/>
        </w:rPr>
        <w:t xml:space="preserve">, который как раз-таки </w:t>
      </w:r>
      <w:r w:rsidR="00F826A1">
        <w:rPr>
          <w:rFonts w:eastAsiaTheme="minorHAnsi"/>
          <w:lang w:eastAsia="en-US"/>
        </w:rPr>
        <w:t xml:space="preserve">складывает поля </w:t>
      </w:r>
      <w:r w:rsidR="00F826A1">
        <w:rPr>
          <w:rFonts w:eastAsiaTheme="minorHAnsi"/>
          <w:lang w:val="en-US" w:eastAsia="en-US"/>
        </w:rPr>
        <w:t>first</w:t>
      </w:r>
      <w:r w:rsidR="00F826A1">
        <w:rPr>
          <w:rFonts w:eastAsiaTheme="minorHAnsi"/>
          <w:lang w:eastAsia="en-US"/>
        </w:rPr>
        <w:t xml:space="preserve"> и </w:t>
      </w:r>
      <w:r w:rsidR="00F826A1">
        <w:rPr>
          <w:rFonts w:eastAsiaTheme="minorHAnsi"/>
          <w:lang w:val="en-US" w:eastAsia="en-US"/>
        </w:rPr>
        <w:t>second</w:t>
      </w:r>
      <w:r w:rsidR="00513C42">
        <w:rPr>
          <w:rFonts w:eastAsiaTheme="minorHAnsi"/>
          <w:lang w:eastAsia="en-US"/>
        </w:rPr>
        <w:t xml:space="preserve">, еще методы (геттеры и сеттеры) – т.е. установка значений в </w:t>
      </w:r>
      <w:r w:rsidR="00513C42">
        <w:rPr>
          <w:rFonts w:eastAsiaTheme="minorHAnsi"/>
          <w:lang w:val="en-US" w:eastAsia="en-US"/>
        </w:rPr>
        <w:t>private</w:t>
      </w:r>
      <w:r w:rsidR="00513C42" w:rsidRPr="00513C42">
        <w:rPr>
          <w:rFonts w:eastAsiaTheme="minorHAnsi"/>
          <w:lang w:eastAsia="en-US"/>
        </w:rPr>
        <w:t xml:space="preserve"> </w:t>
      </w:r>
      <w:r w:rsidR="00F826A1">
        <w:rPr>
          <w:rFonts w:eastAsiaTheme="minorHAnsi"/>
          <w:lang w:eastAsia="en-US"/>
        </w:rPr>
        <w:t xml:space="preserve">поля. </w:t>
      </w:r>
      <w:r w:rsidR="00513C42">
        <w:rPr>
          <w:rFonts w:eastAsiaTheme="minorHAnsi"/>
          <w:lang w:eastAsia="en-US"/>
        </w:rPr>
        <w:t xml:space="preserve">Тут же в </w:t>
      </w:r>
      <w:r w:rsidR="00513C42">
        <w:rPr>
          <w:rFonts w:eastAsiaTheme="minorHAnsi"/>
          <w:lang w:val="en-US" w:eastAsia="en-US"/>
        </w:rPr>
        <w:t>public</w:t>
      </w:r>
      <w:r w:rsidR="00513C42">
        <w:rPr>
          <w:rFonts w:eastAsiaTheme="minorHAnsi"/>
          <w:lang w:eastAsia="en-US"/>
        </w:rPr>
        <w:t xml:space="preserve"> прописываем дружественность операторов (</w:t>
      </w:r>
      <w:r w:rsidR="00F826A1" w:rsidRPr="00442493">
        <w:rPr>
          <w:rFonts w:eastAsiaTheme="minorHAnsi"/>
          <w:lang w:eastAsia="en-US"/>
        </w:rPr>
        <w:t>&gt;&gt;</w:t>
      </w:r>
      <w:r w:rsidR="00513C42">
        <w:rPr>
          <w:rFonts w:eastAsiaTheme="minorHAnsi"/>
          <w:lang w:eastAsia="en-US"/>
        </w:rPr>
        <w:t>) и (</w:t>
      </w:r>
      <w:r w:rsidR="00F826A1" w:rsidRPr="00442493">
        <w:rPr>
          <w:rFonts w:eastAsiaTheme="minorHAnsi"/>
          <w:lang w:eastAsia="en-US"/>
        </w:rPr>
        <w:t>&lt;&lt;</w:t>
      </w:r>
      <w:r w:rsidR="00513C42">
        <w:rPr>
          <w:rFonts w:eastAsiaTheme="minorHAnsi"/>
          <w:lang w:eastAsia="en-US"/>
        </w:rPr>
        <w:t>).</w:t>
      </w:r>
    </w:p>
    <w:p w:rsidR="00816799" w:rsidRPr="00442493" w:rsidRDefault="00816799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textWrapping" w:clear="all"/>
      </w:r>
      <w:r w:rsidR="00513C42">
        <w:rPr>
          <w:rFonts w:eastAsiaTheme="minorHAnsi"/>
          <w:lang w:eastAsia="en-US"/>
        </w:rPr>
        <w:t xml:space="preserve">Здесь, </w:t>
      </w:r>
      <w:r w:rsidR="00442493">
        <w:rPr>
          <w:rFonts w:eastAsiaTheme="minorHAnsi"/>
          <w:lang w:eastAsia="en-US"/>
        </w:rPr>
        <w:t xml:space="preserve">создаю класс </w:t>
      </w:r>
      <w:r w:rsidR="00442493">
        <w:rPr>
          <w:rFonts w:eastAsiaTheme="minorHAnsi"/>
          <w:lang w:val="en-US" w:eastAsia="en-US"/>
        </w:rPr>
        <w:t>Pair</w:t>
      </w:r>
      <w:r w:rsidR="00442493">
        <w:rPr>
          <w:rFonts w:eastAsiaTheme="minorHAnsi"/>
          <w:lang w:eastAsia="en-US"/>
        </w:rPr>
        <w:t xml:space="preserve"> – в нем наши поля под модификатором доступа – </w:t>
      </w:r>
      <w:r w:rsidR="00442493">
        <w:rPr>
          <w:rFonts w:eastAsiaTheme="minorHAnsi"/>
          <w:lang w:val="en-US" w:eastAsia="en-US"/>
        </w:rPr>
        <w:t>protected</w:t>
      </w:r>
      <w:r w:rsidR="00442493">
        <w:rPr>
          <w:rFonts w:eastAsiaTheme="minorHAnsi"/>
          <w:lang w:eastAsia="en-US"/>
        </w:rPr>
        <w:t>, это значит эти поля могут наследоваться в другие классы</w:t>
      </w:r>
      <w:r w:rsidR="00513C42" w:rsidRPr="00513C42">
        <w:rPr>
          <w:rFonts w:eastAsiaTheme="minorHAnsi"/>
          <w:lang w:eastAsia="en-US"/>
        </w:rPr>
        <w:t>: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3B2C4D" w:rsidRDefault="0044249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116282" cy="895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426" cy="89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93" w:rsidRDefault="0044249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42493" w:rsidRDefault="0044249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Далее в коде создаются конструкторы, деструкторы. Тут создаю дружественные прототипы перегруженных операторов ввода и вывода</w:t>
      </w:r>
      <w:r w:rsidRPr="00442493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 </w:t>
      </w:r>
    </w:p>
    <w:p w:rsidR="00513C42" w:rsidRDefault="0044249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752850" cy="418064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23" cy="42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C42" w:rsidRPr="00DF77EE" w:rsidRDefault="00DF77E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Далее, создаю еще один класс, который будет наследовать класс </w:t>
      </w:r>
      <w:r>
        <w:rPr>
          <w:rFonts w:eastAsiaTheme="minorHAnsi"/>
          <w:lang w:val="en-US" w:eastAsia="en-US"/>
        </w:rPr>
        <w:t>Pair</w:t>
      </w:r>
      <w:r>
        <w:rPr>
          <w:rFonts w:eastAsiaTheme="minorHAnsi"/>
          <w:lang w:eastAsia="en-US"/>
        </w:rPr>
        <w:t>,</w:t>
      </w:r>
      <w:r w:rsidRPr="00DF77E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а это значит можно будет пользоваться полями класса </w:t>
      </w:r>
      <w:r>
        <w:rPr>
          <w:rFonts w:eastAsiaTheme="minorHAnsi"/>
          <w:lang w:val="en-US" w:eastAsia="en-US"/>
        </w:rPr>
        <w:t>Pair</w:t>
      </w:r>
      <w:r>
        <w:rPr>
          <w:rFonts w:eastAsiaTheme="minorHAnsi"/>
          <w:lang w:eastAsia="en-US"/>
        </w:rPr>
        <w:t xml:space="preserve"> в классе </w:t>
      </w:r>
      <w:r>
        <w:rPr>
          <w:rFonts w:eastAsiaTheme="minorHAnsi"/>
          <w:lang w:val="en-US" w:eastAsia="en-US"/>
        </w:rPr>
        <w:t>Money</w:t>
      </w:r>
      <w:r>
        <w:rPr>
          <w:rFonts w:eastAsiaTheme="minorHAnsi"/>
          <w:lang w:eastAsia="en-US"/>
        </w:rPr>
        <w:t xml:space="preserve">. Также создаю прототипы дружественных операторов ввода и вывода, и прототипы перегруженных операторов «больше» и «больше равно». Также присутствуют поля класса в </w:t>
      </w:r>
      <w:r>
        <w:rPr>
          <w:rFonts w:eastAsiaTheme="minorHAnsi"/>
          <w:lang w:val="en-US" w:eastAsia="en-US"/>
        </w:rPr>
        <w:t>private</w:t>
      </w:r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 xml:space="preserve">секции </w:t>
      </w:r>
      <w:r>
        <w:rPr>
          <w:rFonts w:eastAsiaTheme="minorHAnsi"/>
          <w:lang w:val="en-US" w:eastAsia="en-US"/>
        </w:rPr>
        <w:t>:</w:t>
      </w:r>
      <w:proofErr w:type="gram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rub, kop.</w:t>
      </w:r>
    </w:p>
    <w:p w:rsidR="00513C42" w:rsidRDefault="00DF77E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>
            <wp:extent cx="4295775" cy="1689051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21" cy="16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7EE" w:rsidRDefault="00DF77E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DF77EE" w:rsidRPr="00DF77EE" w:rsidRDefault="00DF77E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Перегружаю оператор (-), оператор (+), деления, и также присутствует метод </w:t>
      </w:r>
      <w:r w:rsidRPr="00DF77EE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Setter</w:t>
      </w:r>
      <w:r w:rsidRPr="00DF77EE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– для установки значения полей </w:t>
      </w:r>
      <w:r>
        <w:rPr>
          <w:rFonts w:eastAsiaTheme="minorHAnsi"/>
          <w:lang w:val="en-US" w:eastAsia="en-US"/>
        </w:rPr>
        <w:t>private</w:t>
      </w:r>
      <w:r>
        <w:rPr>
          <w:rFonts w:eastAsiaTheme="minorHAnsi"/>
          <w:lang w:eastAsia="en-US"/>
        </w:rPr>
        <w:t>.</w:t>
      </w:r>
    </w:p>
    <w:p w:rsidR="008A505F" w:rsidRDefault="00DF77E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686050" cy="320739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21" cy="3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7EE" w:rsidRPr="004A6EEC" w:rsidRDefault="00DF77E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A505F" w:rsidRDefault="00DF77EE" w:rsidP="00AE7C35">
      <w:pPr>
        <w:autoSpaceDE w:val="0"/>
        <w:autoSpaceDN w:val="0"/>
        <w:adjustRightInd w:val="0"/>
      </w:pPr>
      <w:r>
        <w:t xml:space="preserve">В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 xml:space="preserve">) создаю поля типа </w:t>
      </w:r>
      <w:r>
        <w:rPr>
          <w:lang w:val="en-US"/>
        </w:rPr>
        <w:t>Pair</w:t>
      </w:r>
      <w:r w:rsidRPr="00DF77EE">
        <w:t>,</w:t>
      </w:r>
      <w:r>
        <w:t xml:space="preserve"> вывожу поп условию.</w:t>
      </w:r>
    </w:p>
    <w:p w:rsidR="009C5E5F" w:rsidRPr="00DF77EE" w:rsidRDefault="009C5E5F" w:rsidP="00AE7C35">
      <w:pPr>
        <w:autoSpaceDE w:val="0"/>
        <w:autoSpaceDN w:val="0"/>
        <w:adjustRightInd w:val="0"/>
      </w:pPr>
    </w:p>
    <w:p w:rsidR="008A505F" w:rsidRDefault="00DF77EE" w:rsidP="009C5E5F">
      <w:pPr>
        <w:autoSpaceDE w:val="0"/>
        <w:autoSpaceDN w:val="0"/>
        <w:adjustRightInd w:val="0"/>
        <w:ind w:hanging="1701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09026" cy="171450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615" cy="173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</w:rPr>
        <w:drawing>
          <wp:inline distT="0" distB="0" distL="0" distR="0" wp14:anchorId="7A49392A" wp14:editId="6622F0CC">
            <wp:extent cx="2282237" cy="1707515"/>
            <wp:effectExtent l="0" t="0" r="381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939" cy="177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5F">
        <w:rPr>
          <w:rFonts w:eastAsiaTheme="minorHAnsi"/>
          <w:noProof/>
        </w:rPr>
        <w:drawing>
          <wp:inline distT="0" distB="0" distL="0" distR="0" wp14:anchorId="2F7E009D" wp14:editId="0FEA471A">
            <wp:extent cx="2181225" cy="165840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41" cy="178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5F" w:rsidRDefault="008A505F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A505F" w:rsidRDefault="008A505F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A505F" w:rsidRDefault="008A505F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A6EEC" w:rsidRDefault="004A6EEC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42493" w:rsidRDefault="0044249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42493" w:rsidRDefault="0044249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Код программы</w:t>
      </w:r>
      <w:r>
        <w:rPr>
          <w:rFonts w:eastAsiaTheme="minorHAnsi"/>
          <w:lang w:val="en-US" w:eastAsia="en-US"/>
        </w:rPr>
        <w:t>:</w:t>
      </w:r>
    </w:p>
    <w:p w:rsidR="001D5D95" w:rsidRPr="00BD226D" w:rsidRDefault="001D5D9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Pr="00DA1702" w:rsidRDefault="00DD797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4749801" cy="680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27" cy="68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BD226D" w:rsidP="00FB0B80">
      <w:r w:rsidRPr="00BD226D">
        <w:lastRenderedPageBreak/>
        <w:t xml:space="preserve"> </w:t>
      </w:r>
      <w:r w:rsidR="00FB0B80" w:rsidRPr="00FB0B80">
        <w:t xml:space="preserve"> </w:t>
      </w:r>
      <w:r w:rsidR="00DD797D">
        <w:rPr>
          <w:noProof/>
        </w:rPr>
        <w:drawing>
          <wp:inline distT="0" distB="0" distL="0" distR="0">
            <wp:extent cx="3926781" cy="537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236" cy="539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DD797D" w:rsidP="00DD797D">
      <w:pPr>
        <w:ind w:firstLine="142"/>
      </w:pPr>
      <w:r>
        <w:rPr>
          <w:noProof/>
        </w:rPr>
        <w:drawing>
          <wp:inline distT="0" distB="0" distL="0" distR="0">
            <wp:extent cx="3495675" cy="386423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07" cy="392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DD797D" w:rsidP="001D5D95">
      <w:r>
        <w:rPr>
          <w:noProof/>
        </w:rPr>
        <w:lastRenderedPageBreak/>
        <w:drawing>
          <wp:inline distT="0" distB="0" distL="0" distR="0">
            <wp:extent cx="6238875" cy="492700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366" cy="493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DD797D" w:rsidP="00FB0B80">
      <w:r>
        <w:rPr>
          <w:noProof/>
        </w:rPr>
        <w:drawing>
          <wp:inline distT="0" distB="0" distL="0" distR="0">
            <wp:extent cx="3562350" cy="38485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55" cy="385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1D5D95" w:rsidP="00FB0B80"/>
    <w:p w:rsidR="001D5D95" w:rsidRDefault="001D5D95" w:rsidP="00FB0B80"/>
    <w:p w:rsidR="001D5D95" w:rsidRDefault="00DD797D" w:rsidP="00DD797D">
      <w:pPr>
        <w:ind w:firstLine="142"/>
      </w:pPr>
      <w:r>
        <w:rPr>
          <w:noProof/>
        </w:rPr>
        <w:lastRenderedPageBreak/>
        <w:drawing>
          <wp:inline distT="0" distB="0" distL="0" distR="0">
            <wp:extent cx="10101728" cy="3486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917" cy="348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1D5D95" w:rsidP="00FB0B80"/>
    <w:p w:rsidR="00DD797D" w:rsidRDefault="00DD797D" w:rsidP="00FB0B80"/>
    <w:p w:rsidR="00DD797D" w:rsidRDefault="00FB0B80" w:rsidP="00FB0B80">
      <w:pPr>
        <w:rPr>
          <w:lang w:val="en-US"/>
        </w:rPr>
      </w:pPr>
      <w:r>
        <w:t>Результат программы</w:t>
      </w:r>
      <w:r>
        <w:rPr>
          <w:lang w:val="en-US"/>
        </w:rPr>
        <w:t>:</w:t>
      </w:r>
    </w:p>
    <w:p w:rsidR="003B2C4D" w:rsidRDefault="00DD797D" w:rsidP="00FB0B80">
      <w:pPr>
        <w:rPr>
          <w:noProof/>
        </w:rPr>
      </w:pPr>
      <w:r>
        <w:rPr>
          <w:noProof/>
        </w:rPr>
        <w:drawing>
          <wp:inline distT="0" distB="0" distL="0" distR="0">
            <wp:extent cx="2028825" cy="3942582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02" cy="396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493">
        <w:rPr>
          <w:noProof/>
        </w:rPr>
        <w:drawing>
          <wp:inline distT="0" distB="0" distL="0" distR="0" wp14:anchorId="38F86FDB" wp14:editId="2DE7F51C">
            <wp:extent cx="2490983" cy="3946146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438" cy="39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7D" w:rsidRDefault="00DD797D" w:rsidP="00FB0B80">
      <w:pPr>
        <w:rPr>
          <w:noProof/>
        </w:rPr>
      </w:pPr>
    </w:p>
    <w:p w:rsidR="00DD797D" w:rsidRDefault="00DD797D" w:rsidP="00FB0B80">
      <w:pPr>
        <w:rPr>
          <w:noProof/>
        </w:rPr>
      </w:pPr>
    </w:p>
    <w:p w:rsidR="00DD797D" w:rsidRDefault="00DD797D" w:rsidP="00FB0B80">
      <w:pPr>
        <w:rPr>
          <w:noProof/>
        </w:rPr>
      </w:pPr>
    </w:p>
    <w:p w:rsidR="00DD797D" w:rsidRDefault="00DD797D" w:rsidP="00FB0B80">
      <w:pPr>
        <w:rPr>
          <w:noProof/>
        </w:rPr>
      </w:pPr>
    </w:p>
    <w:p w:rsidR="00DD797D" w:rsidRDefault="00DD797D" w:rsidP="00FB0B80">
      <w:pPr>
        <w:rPr>
          <w:noProof/>
        </w:rPr>
      </w:pPr>
    </w:p>
    <w:p w:rsidR="00DD797D" w:rsidRDefault="00DD797D" w:rsidP="00FB0B80">
      <w:pPr>
        <w:rPr>
          <w:noProof/>
        </w:rPr>
      </w:pPr>
    </w:p>
    <w:p w:rsidR="00442493" w:rsidRDefault="00442493" w:rsidP="00FB0B80"/>
    <w:p w:rsidR="009C5E5F" w:rsidRPr="009C5E5F" w:rsidRDefault="009C5E5F" w:rsidP="00FB0B80">
      <w:r>
        <w:lastRenderedPageBreak/>
        <w:t>Диаграмма к задаче</w:t>
      </w:r>
      <w:r>
        <w:rPr>
          <w:lang w:val="en-US"/>
        </w:rPr>
        <w:t>:</w:t>
      </w:r>
    </w:p>
    <w:p w:rsidR="009C5E5F" w:rsidRDefault="009C5E5F" w:rsidP="009C5E5F">
      <w:pPr>
        <w:tabs>
          <w:tab w:val="left" w:pos="525"/>
        </w:tabs>
        <w:spacing w:before="98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332.25pt">
            <v:imagedata r:id="rId20" o:title="Диаграмма (для класса 4)"/>
          </v:shape>
        </w:pict>
      </w:r>
    </w:p>
    <w:p w:rsidR="009C5E5F" w:rsidRPr="009C5E5F" w:rsidRDefault="009C5E5F" w:rsidP="009C5E5F">
      <w:pPr>
        <w:tabs>
          <w:tab w:val="left" w:pos="525"/>
        </w:tabs>
        <w:spacing w:before="98"/>
        <w:jc w:val="center"/>
      </w:pPr>
      <w:r w:rsidRPr="009C5E5F">
        <w:t>Рисунок 1</w:t>
      </w:r>
    </w:p>
    <w:p w:rsidR="009C5E5F" w:rsidRDefault="009C5E5F" w:rsidP="003B2C4D">
      <w:pPr>
        <w:tabs>
          <w:tab w:val="left" w:pos="525"/>
        </w:tabs>
        <w:spacing w:before="98"/>
        <w:rPr>
          <w:b/>
        </w:rPr>
      </w:pPr>
    </w:p>
    <w:p w:rsidR="009C5E5F" w:rsidRDefault="009C5E5F" w:rsidP="003B2C4D">
      <w:pPr>
        <w:tabs>
          <w:tab w:val="left" w:pos="525"/>
        </w:tabs>
        <w:spacing w:before="98"/>
        <w:rPr>
          <w:b/>
        </w:rPr>
      </w:pPr>
    </w:p>
    <w:p w:rsidR="009C5E5F" w:rsidRDefault="009C5E5F" w:rsidP="003B2C4D">
      <w:pPr>
        <w:tabs>
          <w:tab w:val="left" w:pos="525"/>
        </w:tabs>
        <w:spacing w:before="98"/>
        <w:rPr>
          <w:b/>
        </w:rPr>
      </w:pPr>
    </w:p>
    <w:p w:rsidR="003B2C4D" w:rsidRDefault="003B2C4D" w:rsidP="003B2C4D">
      <w:pPr>
        <w:tabs>
          <w:tab w:val="left" w:pos="525"/>
        </w:tabs>
        <w:spacing w:before="98"/>
        <w:rPr>
          <w:b/>
          <w:spacing w:val="-2"/>
        </w:rPr>
      </w:pPr>
      <w:r w:rsidRPr="003B2C4D">
        <w:rPr>
          <w:b/>
        </w:rPr>
        <w:t>Контрольные</w:t>
      </w:r>
      <w:r w:rsidRPr="003B2C4D">
        <w:rPr>
          <w:b/>
          <w:spacing w:val="42"/>
        </w:rPr>
        <w:t xml:space="preserve"> </w:t>
      </w:r>
      <w:r w:rsidRPr="003B2C4D">
        <w:rPr>
          <w:b/>
          <w:spacing w:val="-2"/>
        </w:rPr>
        <w:t>вопросы</w:t>
      </w:r>
      <w:r>
        <w:rPr>
          <w:b/>
          <w:spacing w:val="-2"/>
          <w:lang w:val="en-US"/>
        </w:rPr>
        <w:t>: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before="62" w:line="275" w:lineRule="exact"/>
        <w:ind w:hanging="361"/>
        <w:rPr>
          <w:sz w:val="24"/>
        </w:rPr>
      </w:pP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чего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5"/>
          <w:sz w:val="24"/>
        </w:rPr>
        <w:t xml:space="preserve"> </w:t>
      </w:r>
      <w:r>
        <w:rPr>
          <w:sz w:val="24"/>
        </w:rPr>
        <w:t>механизм</w:t>
      </w:r>
      <w:r>
        <w:rPr>
          <w:spacing w:val="-5"/>
          <w:sz w:val="24"/>
        </w:rPr>
        <w:t xml:space="preserve"> </w:t>
      </w:r>
      <w:r>
        <w:rPr>
          <w:sz w:val="24"/>
        </w:rPr>
        <w:t>наследования?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42" w:lineRule="auto"/>
        <w:ind w:right="968"/>
        <w:rPr>
          <w:sz w:val="24"/>
        </w:rPr>
      </w:pPr>
      <w:r>
        <w:rPr>
          <w:sz w:val="24"/>
        </w:rPr>
        <w:t>Каким образом наследуются компоненты класса, описанные со спецификатором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>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42" w:lineRule="auto"/>
        <w:ind w:right="968"/>
        <w:rPr>
          <w:sz w:val="24"/>
        </w:rPr>
      </w:pPr>
      <w:r>
        <w:rPr>
          <w:sz w:val="24"/>
        </w:rPr>
        <w:t>Каким образом наследуются компоненты класса, описанные со спецификатором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private</w:t>
      </w:r>
      <w:proofErr w:type="spellEnd"/>
      <w:r>
        <w:rPr>
          <w:sz w:val="24"/>
        </w:rPr>
        <w:t>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42" w:lineRule="auto"/>
        <w:ind w:right="976"/>
        <w:rPr>
          <w:sz w:val="24"/>
        </w:rPr>
      </w:pPr>
      <w:r>
        <w:rPr>
          <w:sz w:val="24"/>
        </w:rPr>
        <w:t>Каким образом наследуются компоненты класса, описанные со спецификатором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protected</w:t>
      </w:r>
      <w:proofErr w:type="spellEnd"/>
      <w:r>
        <w:rPr>
          <w:sz w:val="24"/>
        </w:rPr>
        <w:t>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71" w:lineRule="exact"/>
        <w:ind w:hanging="361"/>
        <w:rPr>
          <w:sz w:val="24"/>
        </w:rPr>
      </w:pPr>
      <w:r>
        <w:rPr>
          <w:sz w:val="24"/>
        </w:rPr>
        <w:t>Каким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-6"/>
          <w:sz w:val="24"/>
        </w:rPr>
        <w:t xml:space="preserve"> </w:t>
      </w:r>
      <w:r>
        <w:rPr>
          <w:sz w:val="24"/>
        </w:rPr>
        <w:t>описывается производный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Наследуются</w:t>
      </w:r>
      <w:r>
        <w:rPr>
          <w:spacing w:val="-4"/>
          <w:sz w:val="24"/>
        </w:rPr>
        <w:t xml:space="preserve"> </w:t>
      </w:r>
      <w:r>
        <w:rPr>
          <w:sz w:val="24"/>
        </w:rPr>
        <w:t>ли</w:t>
      </w:r>
      <w:r>
        <w:rPr>
          <w:spacing w:val="-3"/>
          <w:sz w:val="24"/>
        </w:rPr>
        <w:t xml:space="preserve"> </w:t>
      </w:r>
      <w:r>
        <w:rPr>
          <w:sz w:val="24"/>
        </w:rPr>
        <w:t>конструкторы?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Наследуются</w:t>
      </w:r>
      <w:r>
        <w:rPr>
          <w:spacing w:val="-1"/>
          <w:sz w:val="24"/>
        </w:rPr>
        <w:t xml:space="preserve"> </w:t>
      </w:r>
      <w:r>
        <w:rPr>
          <w:sz w:val="24"/>
        </w:rPr>
        <w:t>ли</w:t>
      </w:r>
      <w:r>
        <w:rPr>
          <w:spacing w:val="-1"/>
          <w:sz w:val="24"/>
        </w:rPr>
        <w:t xml:space="preserve"> </w:t>
      </w:r>
      <w:r>
        <w:rPr>
          <w:sz w:val="24"/>
        </w:rPr>
        <w:t>деструкторы?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В каком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порядке конструируются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объекты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производных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классов?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каком</w:t>
      </w:r>
      <w:r>
        <w:rPr>
          <w:spacing w:val="-3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4"/>
          <w:sz w:val="24"/>
        </w:rPr>
        <w:t xml:space="preserve"> </w:t>
      </w:r>
      <w:r>
        <w:rPr>
          <w:sz w:val="24"/>
        </w:rPr>
        <w:t>уничтожаются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объекты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производных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классов?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Что представляют</w:t>
      </w:r>
      <w:r>
        <w:rPr>
          <w:spacing w:val="-5"/>
          <w:sz w:val="24"/>
        </w:rPr>
        <w:t xml:space="preserve"> </w:t>
      </w:r>
      <w:r>
        <w:rPr>
          <w:sz w:val="24"/>
        </w:rPr>
        <w:t>собой</w:t>
      </w:r>
      <w:r>
        <w:rPr>
          <w:spacing w:val="-7"/>
          <w:sz w:val="24"/>
        </w:rPr>
        <w:t xml:space="preserve"> </w:t>
      </w:r>
      <w:r>
        <w:rPr>
          <w:sz w:val="24"/>
        </w:rPr>
        <w:t>виртуальные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механизм</w:t>
      </w:r>
      <w:r>
        <w:rPr>
          <w:spacing w:val="-5"/>
          <w:sz w:val="24"/>
        </w:rPr>
        <w:t xml:space="preserve"> </w:t>
      </w:r>
      <w:r>
        <w:rPr>
          <w:sz w:val="24"/>
        </w:rPr>
        <w:t>позднего</w:t>
      </w:r>
      <w:r>
        <w:rPr>
          <w:spacing w:val="-4"/>
          <w:sz w:val="24"/>
        </w:rPr>
        <w:t xml:space="preserve"> </w:t>
      </w:r>
      <w:r>
        <w:rPr>
          <w:sz w:val="24"/>
        </w:rPr>
        <w:t>связывания?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Могут</w:t>
      </w:r>
      <w:r>
        <w:rPr>
          <w:spacing w:val="-3"/>
          <w:sz w:val="24"/>
        </w:rPr>
        <w:t xml:space="preserve"> </w:t>
      </w:r>
      <w:r>
        <w:rPr>
          <w:sz w:val="24"/>
        </w:rPr>
        <w:t>ли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4"/>
          <w:sz w:val="24"/>
        </w:rPr>
        <w:t xml:space="preserve"> </w:t>
      </w:r>
      <w:r>
        <w:rPr>
          <w:sz w:val="24"/>
        </w:rPr>
        <w:t>виртуальными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конструкторы?</w:t>
      </w:r>
      <w:r>
        <w:rPr>
          <w:spacing w:val="-7"/>
          <w:sz w:val="24"/>
        </w:rPr>
        <w:t xml:space="preserve"> </w:t>
      </w:r>
      <w:r>
        <w:rPr>
          <w:sz w:val="24"/>
        </w:rPr>
        <w:t>Деструкторы?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Наследуется</w:t>
      </w:r>
      <w:r>
        <w:rPr>
          <w:spacing w:val="-2"/>
          <w:sz w:val="24"/>
        </w:rPr>
        <w:t xml:space="preserve"> </w:t>
      </w:r>
      <w:r>
        <w:rPr>
          <w:sz w:val="24"/>
        </w:rPr>
        <w:t>ли</w:t>
      </w:r>
      <w:r>
        <w:rPr>
          <w:spacing w:val="-2"/>
          <w:sz w:val="24"/>
        </w:rPr>
        <w:t xml:space="preserve"> </w:t>
      </w:r>
      <w:r>
        <w:rPr>
          <w:sz w:val="24"/>
        </w:rPr>
        <w:t>спецификатор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virtual</w:t>
      </w:r>
      <w:proofErr w:type="spellEnd"/>
      <w:r>
        <w:rPr>
          <w:sz w:val="24"/>
        </w:rPr>
        <w:t>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Какое</w:t>
      </w:r>
      <w:r>
        <w:rPr>
          <w:spacing w:val="-1"/>
          <w:sz w:val="24"/>
        </w:rPr>
        <w:t xml:space="preserve"> </w:t>
      </w:r>
      <w:r>
        <w:rPr>
          <w:sz w:val="24"/>
        </w:rPr>
        <w:t>отношение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устанавливает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9"/>
          <w:sz w:val="24"/>
        </w:rPr>
        <w:t xml:space="preserve"> </w:t>
      </w:r>
      <w:r>
        <w:rPr>
          <w:sz w:val="24"/>
        </w:rPr>
        <w:t>классами</w:t>
      </w:r>
      <w:r>
        <w:rPr>
          <w:spacing w:val="-3"/>
          <w:sz w:val="24"/>
        </w:rPr>
        <w:t xml:space="preserve"> </w:t>
      </w:r>
      <w:r>
        <w:rPr>
          <w:sz w:val="24"/>
        </w:rPr>
        <w:t>открытое наследование?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Какое</w:t>
      </w:r>
      <w:r>
        <w:rPr>
          <w:spacing w:val="-6"/>
          <w:sz w:val="24"/>
        </w:rPr>
        <w:t xml:space="preserve"> </w:t>
      </w:r>
      <w:r>
        <w:rPr>
          <w:sz w:val="24"/>
        </w:rPr>
        <w:t>отношение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устанавливает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10"/>
          <w:sz w:val="24"/>
        </w:rPr>
        <w:t xml:space="preserve"> </w:t>
      </w:r>
      <w:r>
        <w:rPr>
          <w:sz w:val="24"/>
        </w:rPr>
        <w:t>классами</w:t>
      </w:r>
      <w:r>
        <w:rPr>
          <w:spacing w:val="-1"/>
          <w:sz w:val="24"/>
        </w:rPr>
        <w:t xml:space="preserve"> </w:t>
      </w:r>
      <w:r>
        <w:rPr>
          <w:sz w:val="24"/>
        </w:rPr>
        <w:t>закрытое</w:t>
      </w:r>
      <w:r>
        <w:rPr>
          <w:spacing w:val="-6"/>
          <w:sz w:val="24"/>
        </w:rPr>
        <w:t xml:space="preserve"> </w:t>
      </w:r>
      <w:r>
        <w:rPr>
          <w:sz w:val="24"/>
        </w:rPr>
        <w:t>наследование?</w:t>
      </w:r>
    </w:p>
    <w:p w:rsidR="00824847" w:rsidRDefault="00824847" w:rsidP="00824847">
      <w:pPr>
        <w:pStyle w:val="a5"/>
        <w:numPr>
          <w:ilvl w:val="1"/>
          <w:numId w:val="14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чем заключается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принцип подстановки?</w:t>
      </w:r>
    </w:p>
    <w:p w:rsidR="00824847" w:rsidRPr="00824847" w:rsidRDefault="00824847" w:rsidP="00824847">
      <w:pPr>
        <w:pStyle w:val="a5"/>
        <w:numPr>
          <w:ilvl w:val="1"/>
          <w:numId w:val="14"/>
        </w:numPr>
        <w:rPr>
          <w:b/>
        </w:rPr>
      </w:pPr>
      <w:r>
        <w:t>Имеется иерархия классов:</w:t>
      </w:r>
    </w:p>
    <w:p w:rsidR="00824847" w:rsidRPr="00824847" w:rsidRDefault="00824847" w:rsidP="00824847">
      <w:pPr>
        <w:pStyle w:val="a5"/>
        <w:ind w:left="939" w:firstLine="0"/>
        <w:jc w:val="right"/>
        <w:rPr>
          <w:b/>
        </w:rPr>
      </w:pPr>
    </w:p>
    <w:p w:rsidR="003B2C4D" w:rsidRPr="00824847" w:rsidRDefault="003B2C4D" w:rsidP="00824847">
      <w:pPr>
        <w:ind w:firstLine="349"/>
        <w:rPr>
          <w:b/>
        </w:rPr>
      </w:pPr>
      <w:r w:rsidRPr="00824847">
        <w:rPr>
          <w:b/>
        </w:rPr>
        <w:lastRenderedPageBreak/>
        <w:t>Ответы</w:t>
      </w:r>
      <w:r w:rsidR="00824847">
        <w:rPr>
          <w:b/>
        </w:rPr>
        <w:t xml:space="preserve"> на вопросы</w:t>
      </w:r>
      <w:r w:rsidRPr="00824847">
        <w:rPr>
          <w:b/>
        </w:rPr>
        <w:t>:</w:t>
      </w:r>
      <w:bookmarkStart w:id="0" w:name="_GoBack"/>
      <w:bookmarkEnd w:id="0"/>
    </w:p>
    <w:p w:rsidR="009C5E5F" w:rsidRPr="009C5E5F" w:rsidRDefault="009C5E5F" w:rsidP="003B2C4D">
      <w:pPr>
        <w:rPr>
          <w:b/>
        </w:rPr>
      </w:pPr>
    </w:p>
    <w:p w:rsidR="0008795E" w:rsidRDefault="009C5E5F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bCs/>
          <w:color w:val="333333"/>
          <w:sz w:val="24"/>
          <w:szCs w:val="24"/>
          <w:shd w:val="clear" w:color="auto" w:fill="FFFFFF"/>
        </w:rPr>
        <w:t>Наследование</w:t>
      </w:r>
      <w:r w:rsidRPr="009C5E5F">
        <w:rPr>
          <w:color w:val="333333"/>
          <w:sz w:val="24"/>
          <w:szCs w:val="24"/>
          <w:shd w:val="clear" w:color="auto" w:fill="FFFFFF"/>
        </w:rPr>
        <w:t> — это </w:t>
      </w:r>
      <w:r w:rsidRPr="009C5E5F">
        <w:rPr>
          <w:bCs/>
          <w:color w:val="333333"/>
          <w:sz w:val="24"/>
          <w:szCs w:val="24"/>
          <w:shd w:val="clear" w:color="auto" w:fill="FFFFFF"/>
        </w:rPr>
        <w:t>механизм</w:t>
      </w:r>
      <w:r w:rsidRPr="009C5E5F">
        <w:rPr>
          <w:color w:val="333333"/>
          <w:sz w:val="24"/>
          <w:szCs w:val="24"/>
          <w:shd w:val="clear" w:color="auto" w:fill="FFFFFF"/>
        </w:rPr>
        <w:t xml:space="preserve"> создания </w:t>
      </w:r>
      <w:proofErr w:type="gramStart"/>
      <w:r w:rsidRPr="009C5E5F">
        <w:rPr>
          <w:color w:val="333333"/>
          <w:sz w:val="24"/>
          <w:szCs w:val="24"/>
          <w:shd w:val="clear" w:color="auto" w:fill="FFFFFF"/>
        </w:rPr>
        <w:t>нового класса</w:t>
      </w:r>
      <w:proofErr w:type="gramEnd"/>
      <w:r w:rsidRPr="009C5E5F">
        <w:rPr>
          <w:color w:val="333333"/>
          <w:sz w:val="24"/>
          <w:szCs w:val="24"/>
          <w:shd w:val="clear" w:color="auto" w:fill="FFFFFF"/>
        </w:rPr>
        <w:t xml:space="preserve">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 Основное назначение </w:t>
      </w:r>
      <w:r w:rsidRPr="009C5E5F">
        <w:rPr>
          <w:bCs/>
          <w:color w:val="333333"/>
          <w:sz w:val="24"/>
          <w:szCs w:val="24"/>
          <w:shd w:val="clear" w:color="auto" w:fill="FFFFFF"/>
        </w:rPr>
        <w:t>механизма</w:t>
      </w:r>
      <w:r w:rsidRPr="009C5E5F">
        <w:rPr>
          <w:color w:val="333333"/>
          <w:sz w:val="24"/>
          <w:szCs w:val="24"/>
          <w:shd w:val="clear" w:color="auto" w:fill="FFFFFF"/>
        </w:rPr>
        <w:t> </w:t>
      </w:r>
      <w:r w:rsidRPr="009C5E5F">
        <w:rPr>
          <w:bCs/>
          <w:color w:val="333333"/>
          <w:sz w:val="24"/>
          <w:szCs w:val="24"/>
          <w:shd w:val="clear" w:color="auto" w:fill="FFFFFF"/>
        </w:rPr>
        <w:t>наследования</w:t>
      </w:r>
      <w:r w:rsidRPr="009C5E5F">
        <w:rPr>
          <w:color w:val="333333"/>
          <w:sz w:val="24"/>
          <w:szCs w:val="24"/>
          <w:shd w:val="clear" w:color="auto" w:fill="FFFFFF"/>
        </w:rPr>
        <w:t> — повторное </w:t>
      </w:r>
      <w:r w:rsidRPr="009C5E5F">
        <w:rPr>
          <w:bCs/>
          <w:color w:val="333333"/>
          <w:sz w:val="24"/>
          <w:szCs w:val="24"/>
          <w:shd w:val="clear" w:color="auto" w:fill="FFFFFF"/>
        </w:rPr>
        <w:t>использование</w:t>
      </w:r>
      <w:r w:rsidRPr="009C5E5F">
        <w:rPr>
          <w:color w:val="333333"/>
          <w:sz w:val="24"/>
          <w:szCs w:val="24"/>
          <w:shd w:val="clear" w:color="auto" w:fill="FFFFFF"/>
        </w:rPr>
        <w:t> кодов, так как большинство </w:t>
      </w:r>
      <w:proofErr w:type="gramStart"/>
      <w:r w:rsidRPr="009C5E5F">
        <w:rPr>
          <w:bCs/>
          <w:color w:val="333333"/>
          <w:sz w:val="24"/>
          <w:szCs w:val="24"/>
          <w:shd w:val="clear" w:color="auto" w:fill="FFFFFF"/>
        </w:rPr>
        <w:t>используемых</w:t>
      </w:r>
      <w:r w:rsidRPr="009C5E5F">
        <w:rPr>
          <w:color w:val="333333"/>
          <w:sz w:val="24"/>
          <w:szCs w:val="24"/>
          <w:shd w:val="clear" w:color="auto" w:fill="FFFFFF"/>
        </w:rPr>
        <w:t> типов</w:t>
      </w:r>
      <w:proofErr w:type="gramEnd"/>
      <w:r w:rsidRPr="009C5E5F">
        <w:rPr>
          <w:color w:val="333333"/>
          <w:sz w:val="24"/>
          <w:szCs w:val="24"/>
          <w:shd w:val="clear" w:color="auto" w:fill="FFFFFF"/>
        </w:rPr>
        <w:t xml:space="preserve"> данных являются вариантами друг друга, и писать для каждого свой класс нецелесообразно.</w:t>
      </w:r>
    </w:p>
    <w:p w:rsidR="009C5E5F" w:rsidRPr="009C5E5F" w:rsidRDefault="009C5E5F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9C5E5F">
        <w:rPr>
          <w:color w:val="333333"/>
          <w:sz w:val="24"/>
          <w:szCs w:val="24"/>
          <w:shd w:val="clear" w:color="auto" w:fill="FBFBFB"/>
        </w:rPr>
        <w:t>Модификатор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наследования</w:t>
      </w:r>
      <w:r w:rsidRPr="009C5E5F">
        <w:rPr>
          <w:color w:val="333333"/>
          <w:sz w:val="24"/>
          <w:szCs w:val="24"/>
          <w:shd w:val="clear" w:color="auto" w:fill="FBFBFB"/>
        </w:rPr>
        <w:t> </w:t>
      </w:r>
      <w:proofErr w:type="spellStart"/>
      <w:r w:rsidRPr="009C5E5F">
        <w:rPr>
          <w:bCs/>
          <w:color w:val="333333"/>
          <w:sz w:val="24"/>
          <w:szCs w:val="24"/>
          <w:shd w:val="clear" w:color="auto" w:fill="FBFBFB"/>
        </w:rPr>
        <w:t>public</w:t>
      </w:r>
      <w:proofErr w:type="spellEnd"/>
      <w:r w:rsidRPr="009C5E5F">
        <w:rPr>
          <w:color w:val="333333"/>
          <w:sz w:val="24"/>
          <w:szCs w:val="24"/>
          <w:shd w:val="clear" w:color="auto" w:fill="FBFBFB"/>
        </w:rPr>
        <w:t> не изменяет уровня доступа. Производный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класс</w:t>
      </w:r>
      <w:r w:rsidRPr="009C5E5F">
        <w:rPr>
          <w:color w:val="333333"/>
          <w:sz w:val="24"/>
          <w:szCs w:val="24"/>
          <w:shd w:val="clear" w:color="auto" w:fill="FBFBFB"/>
        </w:rPr>
        <w:t>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наследует</w:t>
      </w:r>
      <w:r w:rsidRPr="009C5E5F">
        <w:rPr>
          <w:color w:val="333333"/>
          <w:sz w:val="24"/>
          <w:szCs w:val="24"/>
          <w:shd w:val="clear" w:color="auto" w:fill="FBFBFB"/>
        </w:rPr>
        <w:t> все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компоненты</w:t>
      </w:r>
      <w:r w:rsidRPr="009C5E5F">
        <w:rPr>
          <w:color w:val="333333"/>
          <w:sz w:val="24"/>
          <w:szCs w:val="24"/>
          <w:shd w:val="clear" w:color="auto" w:fill="FBFBFB"/>
        </w:rPr>
        <w:t> своего базового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класса</w:t>
      </w:r>
      <w:r w:rsidRPr="009C5E5F">
        <w:rPr>
          <w:color w:val="333333"/>
          <w:sz w:val="24"/>
          <w:szCs w:val="24"/>
          <w:shd w:val="clear" w:color="auto" w:fill="FBFBFB"/>
        </w:rPr>
        <w:t>, но может непосредственно использовать только те из них, которые определены с атрибутами </w:t>
      </w:r>
      <w:proofErr w:type="spellStart"/>
      <w:r w:rsidRPr="009C5E5F">
        <w:rPr>
          <w:bCs/>
          <w:color w:val="333333"/>
          <w:sz w:val="24"/>
          <w:szCs w:val="24"/>
          <w:shd w:val="clear" w:color="auto" w:fill="FBFBFB"/>
        </w:rPr>
        <w:t>public</w:t>
      </w:r>
      <w:proofErr w:type="spellEnd"/>
      <w:r w:rsidRPr="009C5E5F">
        <w:rPr>
          <w:color w:val="333333"/>
          <w:sz w:val="24"/>
          <w:szCs w:val="24"/>
          <w:shd w:val="clear" w:color="auto" w:fill="FBFBFB"/>
        </w:rPr>
        <w:t xml:space="preserve"> и </w:t>
      </w:r>
      <w:proofErr w:type="spellStart"/>
      <w:r w:rsidRPr="009C5E5F">
        <w:rPr>
          <w:color w:val="333333"/>
          <w:sz w:val="24"/>
          <w:szCs w:val="24"/>
          <w:shd w:val="clear" w:color="auto" w:fill="FBFBFB"/>
        </w:rPr>
        <w:t>protected</w:t>
      </w:r>
      <w:proofErr w:type="spellEnd"/>
      <w:r w:rsidRPr="009C5E5F">
        <w:rPr>
          <w:color w:val="333333"/>
          <w:sz w:val="24"/>
          <w:szCs w:val="24"/>
          <w:shd w:val="clear" w:color="auto" w:fill="FBFBFB"/>
        </w:rPr>
        <w:t>. </w:t>
      </w:r>
    </w:p>
    <w:p w:rsidR="009C5E5F" w:rsidRDefault="009C5E5F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9C5E5F">
        <w:rPr>
          <w:bCs/>
          <w:color w:val="333333"/>
          <w:sz w:val="24"/>
          <w:szCs w:val="24"/>
          <w:shd w:val="clear" w:color="auto" w:fill="FFFFFF"/>
          <w:lang w:val="en-US"/>
        </w:rPr>
        <w:t>P</w:t>
      </w:r>
      <w:proofErr w:type="spellStart"/>
      <w:r w:rsidRPr="009C5E5F">
        <w:rPr>
          <w:bCs/>
          <w:color w:val="333333"/>
          <w:sz w:val="24"/>
          <w:szCs w:val="24"/>
          <w:shd w:val="clear" w:color="auto" w:fill="FFFFFF"/>
        </w:rPr>
        <w:t>rivate</w:t>
      </w:r>
      <w:proofErr w:type="spellEnd"/>
      <w:r w:rsidRPr="009C5E5F">
        <w:rPr>
          <w:color w:val="333333"/>
          <w:sz w:val="24"/>
          <w:szCs w:val="24"/>
          <w:shd w:val="clear" w:color="auto" w:fill="FFFFFF"/>
        </w:rPr>
        <w:t> </w:t>
      </w:r>
      <w:proofErr w:type="gramStart"/>
      <w:r w:rsidRPr="009C5E5F">
        <w:rPr>
          <w:color w:val="333333"/>
          <w:sz w:val="24"/>
          <w:szCs w:val="24"/>
          <w:shd w:val="clear" w:color="auto" w:fill="FFFFFF"/>
        </w:rPr>
        <w:t>трансформирует</w:t>
      </w:r>
      <w:proofErr w:type="gramEnd"/>
      <w:r w:rsidRPr="009C5E5F">
        <w:rPr>
          <w:color w:val="333333"/>
          <w:sz w:val="24"/>
          <w:szCs w:val="24"/>
          <w:shd w:val="clear" w:color="auto" w:fill="FFFFFF"/>
        </w:rPr>
        <w:t> </w:t>
      </w:r>
      <w:r w:rsidRPr="009C5E5F">
        <w:rPr>
          <w:bCs/>
          <w:color w:val="333333"/>
          <w:sz w:val="24"/>
          <w:szCs w:val="24"/>
          <w:shd w:val="clear" w:color="auto" w:fill="FFFFFF"/>
        </w:rPr>
        <w:t>компоненты</w:t>
      </w:r>
      <w:r w:rsidRPr="009C5E5F">
        <w:rPr>
          <w:color w:val="333333"/>
          <w:sz w:val="24"/>
          <w:szCs w:val="24"/>
          <w:shd w:val="clear" w:color="auto" w:fill="FFFFFF"/>
        </w:rPr>
        <w:t> базового </w:t>
      </w:r>
      <w:r w:rsidRPr="009C5E5F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9C5E5F">
        <w:rPr>
          <w:color w:val="333333"/>
          <w:sz w:val="24"/>
          <w:szCs w:val="24"/>
          <w:shd w:val="clear" w:color="auto" w:fill="FFFFFF"/>
        </w:rPr>
        <w:t xml:space="preserve"> с атрибутами доступа </w:t>
      </w:r>
      <w:proofErr w:type="spellStart"/>
      <w:r w:rsidRPr="009C5E5F">
        <w:rPr>
          <w:color w:val="333333"/>
          <w:sz w:val="24"/>
          <w:szCs w:val="24"/>
          <w:shd w:val="clear" w:color="auto" w:fill="FFFFFF"/>
        </w:rPr>
        <w:t>public</w:t>
      </w:r>
      <w:proofErr w:type="spellEnd"/>
      <w:r w:rsidRPr="009C5E5F">
        <w:rPr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9C5E5F">
        <w:rPr>
          <w:color w:val="333333"/>
          <w:sz w:val="24"/>
          <w:szCs w:val="24"/>
          <w:shd w:val="clear" w:color="auto" w:fill="FFFFFF"/>
        </w:rPr>
        <w:t>protected</w:t>
      </w:r>
      <w:proofErr w:type="spellEnd"/>
      <w:r w:rsidRPr="009C5E5F">
        <w:rPr>
          <w:color w:val="333333"/>
          <w:sz w:val="24"/>
          <w:szCs w:val="24"/>
          <w:shd w:val="clear" w:color="auto" w:fill="FFFFFF"/>
        </w:rPr>
        <w:t xml:space="preserve"> в </w:t>
      </w:r>
      <w:r w:rsidRPr="009C5E5F">
        <w:rPr>
          <w:bCs/>
          <w:color w:val="333333"/>
          <w:sz w:val="24"/>
          <w:szCs w:val="24"/>
          <w:shd w:val="clear" w:color="auto" w:fill="FFFFFF"/>
        </w:rPr>
        <w:t>компоненты</w:t>
      </w:r>
      <w:r w:rsidRPr="009C5E5F">
        <w:rPr>
          <w:color w:val="333333"/>
          <w:sz w:val="24"/>
          <w:szCs w:val="24"/>
          <w:shd w:val="clear" w:color="auto" w:fill="FFFFFF"/>
        </w:rPr>
        <w:t> </w:t>
      </w:r>
      <w:proofErr w:type="spellStart"/>
      <w:r w:rsidRPr="009C5E5F">
        <w:rPr>
          <w:bCs/>
          <w:color w:val="333333"/>
          <w:sz w:val="24"/>
          <w:szCs w:val="24"/>
          <w:shd w:val="clear" w:color="auto" w:fill="FFFFFF"/>
        </w:rPr>
        <w:t>private</w:t>
      </w:r>
      <w:proofErr w:type="spellEnd"/>
      <w:r w:rsidRPr="009C5E5F">
        <w:rPr>
          <w:color w:val="333333"/>
          <w:sz w:val="24"/>
          <w:szCs w:val="24"/>
          <w:shd w:val="clear" w:color="auto" w:fill="FFFFFF"/>
        </w:rPr>
        <w:t> производного </w:t>
      </w:r>
      <w:r w:rsidRPr="009C5E5F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9C5E5F">
        <w:rPr>
          <w:color w:val="333333"/>
          <w:sz w:val="24"/>
          <w:szCs w:val="24"/>
          <w:shd w:val="clear" w:color="auto" w:fill="FFFFFF"/>
        </w:rPr>
        <w:t>, в то время как </w:t>
      </w:r>
      <w:proofErr w:type="spellStart"/>
      <w:r w:rsidRPr="009C5E5F">
        <w:rPr>
          <w:bCs/>
          <w:color w:val="333333"/>
          <w:sz w:val="24"/>
          <w:szCs w:val="24"/>
          <w:shd w:val="clear" w:color="auto" w:fill="FFFFFF"/>
        </w:rPr>
        <w:t>private</w:t>
      </w:r>
      <w:proofErr w:type="spellEnd"/>
      <w:r>
        <w:rPr>
          <w:color w:val="333333"/>
          <w:sz w:val="24"/>
          <w:szCs w:val="24"/>
          <w:shd w:val="clear" w:color="auto" w:fill="FFFFFF"/>
        </w:rPr>
        <w:t xml:space="preserve"> </w:t>
      </w:r>
      <w:r w:rsidRPr="009C5E5F">
        <w:rPr>
          <w:bCs/>
          <w:color w:val="333333"/>
          <w:sz w:val="24"/>
          <w:szCs w:val="24"/>
          <w:shd w:val="clear" w:color="auto" w:fill="FFFFFF"/>
        </w:rPr>
        <w:t>компоненты</w:t>
      </w:r>
      <w:r w:rsidRPr="009C5E5F">
        <w:rPr>
          <w:color w:val="333333"/>
          <w:sz w:val="24"/>
          <w:szCs w:val="24"/>
          <w:shd w:val="clear" w:color="auto" w:fill="FFFFFF"/>
        </w:rPr>
        <w:t> становятся недоступны в производном </w:t>
      </w:r>
      <w:r w:rsidRPr="009C5E5F">
        <w:rPr>
          <w:bCs/>
          <w:color w:val="333333"/>
          <w:sz w:val="24"/>
          <w:szCs w:val="24"/>
          <w:shd w:val="clear" w:color="auto" w:fill="FFFFFF"/>
        </w:rPr>
        <w:t>классе</w:t>
      </w:r>
      <w:r w:rsidRPr="009C5E5F">
        <w:rPr>
          <w:color w:val="333333"/>
          <w:sz w:val="24"/>
          <w:szCs w:val="24"/>
          <w:shd w:val="clear" w:color="auto" w:fill="FFFFFF"/>
        </w:rPr>
        <w:t>.</w:t>
      </w:r>
    </w:p>
    <w:p w:rsidR="009C5E5F" w:rsidRPr="00852013" w:rsidRDefault="009C5E5F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9C5E5F">
        <w:rPr>
          <w:color w:val="333333"/>
          <w:sz w:val="24"/>
          <w:szCs w:val="24"/>
          <w:shd w:val="clear" w:color="auto" w:fill="FBFBFB"/>
        </w:rPr>
        <w:t>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Спецификатор</w:t>
      </w:r>
      <w:r w:rsidRPr="009C5E5F">
        <w:rPr>
          <w:color w:val="333333"/>
          <w:sz w:val="24"/>
          <w:szCs w:val="24"/>
          <w:shd w:val="clear" w:color="auto" w:fill="FBFBFB"/>
        </w:rPr>
        <w:t> </w:t>
      </w:r>
      <w:proofErr w:type="spellStart"/>
      <w:r w:rsidRPr="009C5E5F">
        <w:rPr>
          <w:bCs/>
          <w:color w:val="333333"/>
          <w:sz w:val="24"/>
          <w:szCs w:val="24"/>
          <w:shd w:val="clear" w:color="auto" w:fill="FBFBFB"/>
        </w:rPr>
        <w:t>protected</w:t>
      </w:r>
      <w:proofErr w:type="spellEnd"/>
      <w:r w:rsidRPr="009C5E5F">
        <w:rPr>
          <w:color w:val="333333"/>
          <w:sz w:val="24"/>
          <w:szCs w:val="24"/>
          <w:shd w:val="clear" w:color="auto" w:fill="FBFBFB"/>
        </w:rPr>
        <w:t> можно использовать не только для придания членам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класса</w:t>
      </w:r>
      <w:r w:rsidRPr="009C5E5F">
        <w:rPr>
          <w:color w:val="333333"/>
          <w:sz w:val="24"/>
          <w:szCs w:val="24"/>
          <w:shd w:val="clear" w:color="auto" w:fill="FBFBFB"/>
        </w:rPr>
        <w:t> статуса "защищенности", но и для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наследования</w:t>
      </w:r>
      <w:r w:rsidRPr="009C5E5F">
        <w:rPr>
          <w:color w:val="333333"/>
          <w:sz w:val="24"/>
          <w:szCs w:val="24"/>
          <w:shd w:val="clear" w:color="auto" w:fill="FBFBFB"/>
        </w:rPr>
        <w:t> базового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класса</w:t>
      </w:r>
      <w:r w:rsidRPr="009C5E5F">
        <w:rPr>
          <w:color w:val="333333"/>
          <w:sz w:val="24"/>
          <w:szCs w:val="24"/>
          <w:shd w:val="clear" w:color="auto" w:fill="FBFBFB"/>
        </w:rPr>
        <w:t>. Если базовый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класс</w:t>
      </w:r>
      <w:r w:rsidRPr="009C5E5F">
        <w:rPr>
          <w:color w:val="333333"/>
          <w:sz w:val="24"/>
          <w:szCs w:val="24"/>
          <w:shd w:val="clear" w:color="auto" w:fill="FBFBFB"/>
        </w:rPr>
        <w:t>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наследуется</w:t>
      </w:r>
      <w:r w:rsidRPr="009C5E5F">
        <w:rPr>
          <w:color w:val="333333"/>
          <w:sz w:val="24"/>
          <w:szCs w:val="24"/>
          <w:shd w:val="clear" w:color="auto" w:fill="FBFBFB"/>
        </w:rPr>
        <w:t> как защищенный, все его открытые и закрытые члены становятся защищенными членами производного </w:t>
      </w:r>
      <w:r w:rsidRPr="009C5E5F">
        <w:rPr>
          <w:bCs/>
          <w:color w:val="333333"/>
          <w:sz w:val="24"/>
          <w:szCs w:val="24"/>
          <w:shd w:val="clear" w:color="auto" w:fill="FBFBFB"/>
        </w:rPr>
        <w:t>класса</w:t>
      </w:r>
      <w:r w:rsidRPr="009C5E5F">
        <w:rPr>
          <w:color w:val="333333"/>
          <w:sz w:val="24"/>
          <w:szCs w:val="24"/>
          <w:shd w:val="clear" w:color="auto" w:fill="FBFBFB"/>
        </w:rPr>
        <w:t>.</w:t>
      </w:r>
    </w:p>
    <w:p w:rsidR="00852013" w:rsidRPr="00852013" w:rsidRDefault="00852013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proofErr w:type="spellStart"/>
      <w:r w:rsidRPr="00852013">
        <w:rPr>
          <w:color w:val="000000"/>
          <w:sz w:val="24"/>
          <w:szCs w:val="24"/>
          <w:shd w:val="clear" w:color="auto" w:fill="FFFFFF"/>
        </w:rPr>
        <w:t>class</w:t>
      </w:r>
      <w:proofErr w:type="spellEnd"/>
      <w:r w:rsidRPr="00852013">
        <w:rPr>
          <w:color w:val="000000"/>
          <w:sz w:val="24"/>
          <w:szCs w:val="24"/>
          <w:shd w:val="clear" w:color="auto" w:fill="FFFFFF"/>
        </w:rPr>
        <w:t xml:space="preserve"> имя класса: </w:t>
      </w:r>
      <w:proofErr w:type="spellStart"/>
      <w:r w:rsidRPr="00852013">
        <w:rPr>
          <w:color w:val="000000"/>
          <w:sz w:val="24"/>
          <w:szCs w:val="24"/>
          <w:shd w:val="clear" w:color="auto" w:fill="FFFFFF"/>
        </w:rPr>
        <w:t>список_базовых_классов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852013">
        <w:rPr>
          <w:color w:val="000000"/>
          <w:sz w:val="24"/>
          <w:szCs w:val="24"/>
          <w:shd w:val="clear" w:color="auto" w:fill="FFFFFF"/>
        </w:rPr>
        <w:t>{</w:t>
      </w:r>
      <w:proofErr w:type="spellStart"/>
      <w:r w:rsidRPr="00852013">
        <w:rPr>
          <w:color w:val="000000"/>
          <w:sz w:val="24"/>
          <w:szCs w:val="24"/>
          <w:shd w:val="clear" w:color="auto" w:fill="FFFFFF"/>
        </w:rPr>
        <w:t>список_компонентов_класса</w:t>
      </w:r>
      <w:proofErr w:type="spellEnd"/>
      <w:r w:rsidRPr="00852013">
        <w:rPr>
          <w:color w:val="000000"/>
          <w:sz w:val="24"/>
          <w:szCs w:val="24"/>
          <w:shd w:val="clear" w:color="auto" w:fill="FFFFFF"/>
        </w:rPr>
        <w:t>};</w:t>
      </w:r>
    </w:p>
    <w:p w:rsidR="00852013" w:rsidRDefault="00852013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bCs/>
          <w:color w:val="333333"/>
          <w:sz w:val="24"/>
          <w:szCs w:val="24"/>
          <w:shd w:val="clear" w:color="auto" w:fill="FFFFFF"/>
        </w:rPr>
        <w:t>Конструкторы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/>
          <w:color w:val="333333"/>
          <w:sz w:val="24"/>
          <w:szCs w:val="24"/>
          <w:shd w:val="clear" w:color="auto" w:fill="FFFFFF"/>
        </w:rPr>
        <w:t>не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/>
          <w:bCs/>
          <w:color w:val="333333"/>
          <w:sz w:val="24"/>
          <w:szCs w:val="24"/>
          <w:shd w:val="clear" w:color="auto" w:fill="FFFFFF"/>
        </w:rPr>
        <w:t>наследуются</w:t>
      </w:r>
      <w:r w:rsidRPr="00852013">
        <w:rPr>
          <w:color w:val="333333"/>
          <w:sz w:val="24"/>
          <w:szCs w:val="24"/>
          <w:shd w:val="clear" w:color="auto" w:fill="FFFFFF"/>
        </w:rPr>
        <w:t>, поэтому производный класс должен иметь собственные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конструкторы</w:t>
      </w:r>
      <w:r w:rsidRPr="00852013">
        <w:rPr>
          <w:color w:val="333333"/>
          <w:sz w:val="24"/>
          <w:szCs w:val="24"/>
          <w:shd w:val="clear" w:color="auto" w:fill="FFFFFF"/>
        </w:rPr>
        <w:t>. Порядок вызова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конструкторов</w:t>
      </w:r>
      <w:r w:rsidRPr="00852013">
        <w:rPr>
          <w:color w:val="333333"/>
          <w:sz w:val="24"/>
          <w:szCs w:val="24"/>
          <w:shd w:val="clear" w:color="auto" w:fill="FFFFFF"/>
        </w:rPr>
        <w:t> определяется приведенными далее правилами: Если в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конструкторе</w:t>
      </w:r>
      <w:r w:rsidRPr="00852013">
        <w:rPr>
          <w:color w:val="333333"/>
          <w:sz w:val="24"/>
          <w:szCs w:val="24"/>
          <w:shd w:val="clear" w:color="auto" w:fill="FFFFFF"/>
        </w:rPr>
        <w:t> производного класса явный вызов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конструктора</w:t>
      </w:r>
      <w:r w:rsidRPr="00852013">
        <w:rPr>
          <w:color w:val="333333"/>
          <w:sz w:val="24"/>
          <w:szCs w:val="24"/>
          <w:shd w:val="clear" w:color="auto" w:fill="FFFFFF"/>
        </w:rPr>
        <w:t> базового класса отсутствует, автоматически вызывается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конструктор</w:t>
      </w:r>
      <w:r w:rsidRPr="00852013">
        <w:rPr>
          <w:color w:val="333333"/>
          <w:sz w:val="24"/>
          <w:szCs w:val="24"/>
          <w:shd w:val="clear" w:color="auto" w:fill="FFFFFF"/>
        </w:rPr>
        <w:t> базового класса без параметров.</w:t>
      </w:r>
    </w:p>
    <w:p w:rsidR="00852013" w:rsidRDefault="00852013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bCs/>
          <w:color w:val="333333"/>
          <w:sz w:val="24"/>
          <w:szCs w:val="24"/>
          <w:shd w:val="clear" w:color="auto" w:fill="FFFFFF"/>
        </w:rPr>
        <w:t>Деструкторы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/>
          <w:color w:val="333333"/>
          <w:sz w:val="24"/>
          <w:szCs w:val="24"/>
          <w:shd w:val="clear" w:color="auto" w:fill="FFFFFF"/>
        </w:rPr>
        <w:t>не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/>
          <w:bCs/>
          <w:color w:val="333333"/>
          <w:sz w:val="24"/>
          <w:szCs w:val="24"/>
          <w:shd w:val="clear" w:color="auto" w:fill="FFFFFF"/>
        </w:rPr>
        <w:t>наследуется</w:t>
      </w:r>
      <w:r w:rsidRPr="00852013">
        <w:rPr>
          <w:color w:val="333333"/>
          <w:sz w:val="24"/>
          <w:szCs w:val="24"/>
          <w:shd w:val="clear" w:color="auto" w:fill="FFFFFF"/>
        </w:rPr>
        <w:t>, поэтому даже при отсутствии в производном классе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деструктора</w:t>
      </w:r>
      <w:r w:rsidRPr="00852013">
        <w:rPr>
          <w:color w:val="333333"/>
          <w:sz w:val="24"/>
          <w:szCs w:val="24"/>
          <w:shd w:val="clear" w:color="auto" w:fill="FFFFFF"/>
        </w:rPr>
        <w:t>, он не передается из базового, а формируется компилятором как умалчиваемый.</w:t>
      </w:r>
    </w:p>
    <w:p w:rsidR="00852013" w:rsidRDefault="00852013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bCs/>
          <w:color w:val="333333"/>
          <w:sz w:val="24"/>
          <w:szCs w:val="24"/>
          <w:shd w:val="clear" w:color="auto" w:fill="FFFFFF"/>
        </w:rPr>
        <w:t>Объекты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конструируются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proofErr w:type="gramStart"/>
      <w:r w:rsidRPr="00852013">
        <w:rPr>
          <w:color w:val="333333"/>
          <w:sz w:val="24"/>
          <w:szCs w:val="24"/>
          <w:shd w:val="clear" w:color="auto" w:fill="FFFFFF"/>
        </w:rPr>
        <w:t>снизу вверх</w:t>
      </w:r>
      <w:proofErr w:type="gramEnd"/>
      <w:r w:rsidRPr="00852013">
        <w:rPr>
          <w:color w:val="333333"/>
          <w:sz w:val="24"/>
          <w:szCs w:val="24"/>
          <w:shd w:val="clear" w:color="auto" w:fill="FFFFFF"/>
        </w:rPr>
        <w:t>: сначала базовый, потом компоненты</w:t>
      </w:r>
      <w:r>
        <w:rPr>
          <w:color w:val="333333"/>
          <w:sz w:val="24"/>
          <w:szCs w:val="24"/>
          <w:shd w:val="clear" w:color="auto" w:fill="FFFFFF"/>
        </w:rPr>
        <w:t xml:space="preserve"> </w:t>
      </w:r>
      <w:r w:rsidRPr="00852013">
        <w:rPr>
          <w:bCs/>
          <w:color w:val="333333"/>
          <w:sz w:val="24"/>
          <w:szCs w:val="24"/>
          <w:shd w:val="clear" w:color="auto" w:fill="FFFFFF"/>
        </w:rPr>
        <w:t>объекты</w:t>
      </w:r>
      <w:r w:rsidRPr="00852013">
        <w:rPr>
          <w:color w:val="333333"/>
          <w:sz w:val="24"/>
          <w:szCs w:val="24"/>
          <w:shd w:val="clear" w:color="auto" w:fill="FFFFFF"/>
        </w:rPr>
        <w:t> (если они имеются), а потом сам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производный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</w:t>
      </w:r>
      <w:r w:rsidRPr="00852013">
        <w:rPr>
          <w:color w:val="333333"/>
          <w:sz w:val="24"/>
          <w:szCs w:val="24"/>
          <w:shd w:val="clear" w:color="auto" w:fill="FFFFFF"/>
        </w:rPr>
        <w:t>. Т.</w:t>
      </w:r>
      <w:r>
        <w:rPr>
          <w:color w:val="333333"/>
          <w:sz w:val="24"/>
          <w:szCs w:val="24"/>
          <w:shd w:val="clear" w:color="auto" w:fill="FFFFFF"/>
        </w:rPr>
        <w:t>Е</w:t>
      </w:r>
      <w:r w:rsidRPr="00852013">
        <w:rPr>
          <w:color w:val="333333"/>
          <w:sz w:val="24"/>
          <w:szCs w:val="24"/>
          <w:shd w:val="clear" w:color="auto" w:fill="FFFFFF"/>
        </w:rPr>
        <w:t>.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объект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производного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852013">
        <w:rPr>
          <w:color w:val="333333"/>
          <w:sz w:val="24"/>
          <w:szCs w:val="24"/>
          <w:shd w:val="clear" w:color="auto" w:fill="FFFFFF"/>
        </w:rPr>
        <w:t> содержит в качестве подобъекта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объект</w:t>
      </w:r>
      <w:r w:rsidRPr="00852013">
        <w:rPr>
          <w:color w:val="333333"/>
          <w:sz w:val="24"/>
          <w:szCs w:val="24"/>
          <w:shd w:val="clear" w:color="auto" w:fill="FFFFFF"/>
        </w:rPr>
        <w:t> базового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852013">
        <w:rPr>
          <w:color w:val="333333"/>
          <w:sz w:val="24"/>
          <w:szCs w:val="24"/>
          <w:shd w:val="clear" w:color="auto" w:fill="FFFFFF"/>
        </w:rPr>
        <w:t>.</w:t>
      </w:r>
    </w:p>
    <w:p w:rsidR="00852013" w:rsidRDefault="00852013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bCs/>
          <w:color w:val="333333"/>
          <w:sz w:val="24"/>
          <w:szCs w:val="24"/>
          <w:shd w:val="clear" w:color="auto" w:fill="FFFFFF"/>
        </w:rPr>
        <w:t>Уничтожаются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объекты</w:t>
      </w:r>
      <w:r w:rsidRPr="00852013">
        <w:rPr>
          <w:color w:val="333333"/>
          <w:sz w:val="24"/>
          <w:szCs w:val="24"/>
          <w:shd w:val="clear" w:color="auto" w:fill="FFFFFF"/>
        </w:rPr>
        <w:t> в обратном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порядке</w:t>
      </w:r>
      <w:r w:rsidRPr="00852013">
        <w:rPr>
          <w:color w:val="333333"/>
          <w:sz w:val="24"/>
          <w:szCs w:val="24"/>
          <w:shd w:val="clear" w:color="auto" w:fill="FFFFFF"/>
        </w:rPr>
        <w:t>: сначала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производный</w:t>
      </w:r>
      <w:r w:rsidRPr="00852013">
        <w:rPr>
          <w:color w:val="333333"/>
          <w:sz w:val="24"/>
          <w:szCs w:val="24"/>
          <w:shd w:val="clear" w:color="auto" w:fill="FFFFFF"/>
        </w:rPr>
        <w:t>, потом его компоненты-</w:t>
      </w:r>
      <w:r w:rsidRPr="00852013">
        <w:rPr>
          <w:bCs/>
          <w:color w:val="333333"/>
          <w:sz w:val="24"/>
          <w:szCs w:val="24"/>
          <w:shd w:val="clear" w:color="auto" w:fill="FFFFFF"/>
        </w:rPr>
        <w:t>объекты</w:t>
      </w:r>
      <w:r w:rsidRPr="00852013">
        <w:rPr>
          <w:color w:val="333333"/>
          <w:sz w:val="24"/>
          <w:szCs w:val="24"/>
          <w:shd w:val="clear" w:color="auto" w:fill="FFFFFF"/>
        </w:rPr>
        <w:t>, а потом базовый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объект</w:t>
      </w:r>
      <w:r w:rsidRPr="00852013">
        <w:rPr>
          <w:color w:val="333333"/>
          <w:sz w:val="24"/>
          <w:szCs w:val="24"/>
          <w:shd w:val="clear" w:color="auto" w:fill="FFFFFF"/>
        </w:rPr>
        <w:t>. Как мы знаем,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объект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уничтожается</w:t>
      </w:r>
      <w:r w:rsidRPr="00852013">
        <w:rPr>
          <w:color w:val="333333"/>
          <w:sz w:val="24"/>
          <w:szCs w:val="24"/>
          <w:shd w:val="clear" w:color="auto" w:fill="FFFFFF"/>
        </w:rPr>
        <w:t> при завершении программы или при выходе из области действия определения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объектов</w:t>
      </w:r>
      <w:r w:rsidRPr="00852013">
        <w:rPr>
          <w:color w:val="333333"/>
          <w:sz w:val="24"/>
          <w:szCs w:val="24"/>
          <w:shd w:val="clear" w:color="auto" w:fill="FFFFFF"/>
        </w:rPr>
        <w:t> и эти действия выполняет деструктор.</w:t>
      </w:r>
    </w:p>
    <w:p w:rsidR="00852013" w:rsidRDefault="00852013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bCs/>
          <w:color w:val="333333"/>
          <w:sz w:val="24"/>
          <w:szCs w:val="24"/>
          <w:shd w:val="clear" w:color="auto" w:fill="FFFFFF"/>
        </w:rPr>
        <w:t>Связывание</w:t>
      </w:r>
      <w:r w:rsidRPr="00852013">
        <w:rPr>
          <w:color w:val="333333"/>
          <w:sz w:val="24"/>
          <w:szCs w:val="24"/>
          <w:shd w:val="clear" w:color="auto" w:fill="FFFFFF"/>
        </w:rPr>
        <w:t> — это сопоставление вызова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функции</w:t>
      </w:r>
      <w:r w:rsidRPr="00852013">
        <w:rPr>
          <w:color w:val="333333"/>
          <w:sz w:val="24"/>
          <w:szCs w:val="24"/>
          <w:shd w:val="clear" w:color="auto" w:fill="FFFFFF"/>
        </w:rPr>
        <w:t> с вызовом. В C++ все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функции</w:t>
      </w:r>
      <w:r w:rsidRPr="00852013">
        <w:rPr>
          <w:color w:val="333333"/>
          <w:sz w:val="24"/>
          <w:szCs w:val="24"/>
          <w:shd w:val="clear" w:color="auto" w:fill="FFFFFF"/>
        </w:rPr>
        <w:t> по умолчанию имеют раннее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связывание</w:t>
      </w:r>
      <w:r w:rsidRPr="00852013">
        <w:rPr>
          <w:color w:val="333333"/>
          <w:sz w:val="24"/>
          <w:szCs w:val="24"/>
          <w:shd w:val="clear" w:color="auto" w:fill="FFFFFF"/>
        </w:rPr>
        <w:t>, то есть компилятор и компоновщик решают, какая именно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функция</w:t>
      </w:r>
      <w:r w:rsidRPr="00852013">
        <w:rPr>
          <w:color w:val="333333"/>
          <w:sz w:val="24"/>
          <w:szCs w:val="24"/>
          <w:shd w:val="clear" w:color="auto" w:fill="FFFFFF"/>
        </w:rPr>
        <w:t> должна быть вызвана, до запуска программы.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Виртуальные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функции</w:t>
      </w:r>
      <w:r w:rsidRPr="00852013">
        <w:rPr>
          <w:color w:val="333333"/>
          <w:sz w:val="24"/>
          <w:szCs w:val="24"/>
          <w:shd w:val="clear" w:color="auto" w:fill="FFFFFF"/>
        </w:rPr>
        <w:t> имеют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позднее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связывание</w:t>
      </w:r>
      <w:r w:rsidRPr="00852013">
        <w:rPr>
          <w:color w:val="333333"/>
          <w:sz w:val="24"/>
          <w:szCs w:val="24"/>
          <w:shd w:val="clear" w:color="auto" w:fill="FFFFFF"/>
        </w:rPr>
        <w:t>, то есть при вызове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функции</w:t>
      </w:r>
      <w:r w:rsidRPr="00852013">
        <w:rPr>
          <w:color w:val="333333"/>
          <w:sz w:val="24"/>
          <w:szCs w:val="24"/>
          <w:shd w:val="clear" w:color="auto" w:fill="FFFFFF"/>
        </w:rPr>
        <w:t> нужное тело выбирается на этапе выполнения программы.</w:t>
      </w:r>
    </w:p>
    <w:p w:rsidR="00852013" w:rsidRDefault="00852013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color w:val="333333"/>
          <w:sz w:val="24"/>
          <w:szCs w:val="24"/>
          <w:shd w:val="clear" w:color="auto" w:fill="FFFFFF"/>
        </w:rPr>
        <w:t>Н</w:t>
      </w:r>
      <w:r w:rsidRPr="00852013">
        <w:rPr>
          <w:color w:val="333333"/>
          <w:sz w:val="24"/>
          <w:szCs w:val="24"/>
          <w:shd w:val="clear" w:color="auto" w:fill="FFFFFF"/>
        </w:rPr>
        <w:t>е может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быть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виртуальных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конструкторов</w:t>
      </w:r>
      <w:r w:rsidRPr="00852013">
        <w:rPr>
          <w:color w:val="333333"/>
          <w:sz w:val="24"/>
          <w:szCs w:val="24"/>
          <w:shd w:val="clear" w:color="auto" w:fill="FFFFFF"/>
        </w:rPr>
        <w:t>, но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виртуальный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деструктор</w:t>
      </w:r>
      <w:r w:rsidRPr="00852013">
        <w:rPr>
          <w:color w:val="333333"/>
          <w:sz w:val="24"/>
          <w:szCs w:val="24"/>
          <w:shd w:val="clear" w:color="auto" w:fill="FFFFFF"/>
        </w:rPr>
        <w:t> позволяет уничтожить объект с помощью указателя базового класса, вызывая производные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деструкторы</w:t>
      </w:r>
      <w:r w:rsidRPr="00852013">
        <w:rPr>
          <w:color w:val="333333"/>
          <w:sz w:val="24"/>
          <w:szCs w:val="24"/>
          <w:shd w:val="clear" w:color="auto" w:fill="FFFFFF"/>
        </w:rPr>
        <w:t> соответствующим образом. Например, на самом деле не запускайте этот код.</w:t>
      </w:r>
    </w:p>
    <w:p w:rsidR="00852013" w:rsidRDefault="00852013" w:rsidP="009C5E5F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color w:val="333333"/>
          <w:sz w:val="24"/>
          <w:szCs w:val="24"/>
          <w:shd w:val="clear" w:color="auto" w:fill="FFFFFF"/>
        </w:rPr>
        <w:t>Виртуальность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наследуется</w:t>
      </w:r>
      <w:r w:rsidRPr="00852013">
        <w:rPr>
          <w:color w:val="333333"/>
          <w:sz w:val="24"/>
          <w:szCs w:val="24"/>
          <w:shd w:val="clear" w:color="auto" w:fill="FFFFFF"/>
        </w:rPr>
        <w:t>. После того как функция определена как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виртуальная</w:t>
      </w:r>
      <w:r w:rsidRPr="00852013">
        <w:rPr>
          <w:color w:val="333333"/>
          <w:sz w:val="24"/>
          <w:szCs w:val="24"/>
          <w:shd w:val="clear" w:color="auto" w:fill="FFFFFF"/>
        </w:rPr>
        <w:t>, ее повторное определение в производном классе (с тем же самым прототипом) создает в этом классе новую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виртуальную</w:t>
      </w:r>
      <w:r w:rsidRPr="00852013">
        <w:rPr>
          <w:color w:val="333333"/>
          <w:sz w:val="24"/>
          <w:szCs w:val="24"/>
          <w:shd w:val="clear" w:color="auto" w:fill="FFFFFF"/>
        </w:rPr>
        <w:t> функцию, причем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спецификатор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proofErr w:type="spellStart"/>
      <w:r w:rsidRPr="00852013">
        <w:rPr>
          <w:bCs/>
          <w:color w:val="333333"/>
          <w:sz w:val="24"/>
          <w:szCs w:val="24"/>
          <w:shd w:val="clear" w:color="auto" w:fill="FFFFFF"/>
        </w:rPr>
        <w:t>virtual</w:t>
      </w:r>
      <w:proofErr w:type="spellEnd"/>
      <w:r w:rsidRPr="00852013">
        <w:rPr>
          <w:color w:val="333333"/>
          <w:sz w:val="24"/>
          <w:szCs w:val="24"/>
          <w:shd w:val="clear" w:color="auto" w:fill="FFFFFF"/>
        </w:rPr>
        <w:t> может не использоваться. Конструкторы не могут быть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виртуальными</w:t>
      </w:r>
      <w:r w:rsidRPr="00852013">
        <w:rPr>
          <w:color w:val="333333"/>
          <w:sz w:val="24"/>
          <w:szCs w:val="24"/>
          <w:shd w:val="clear" w:color="auto" w:fill="FFFFFF"/>
        </w:rPr>
        <w:t>, в отличие от деструкторов.</w:t>
      </w:r>
    </w:p>
    <w:p w:rsidR="00852013" w:rsidRPr="00852013" w:rsidRDefault="00852013" w:rsidP="00852013">
      <w:pPr>
        <w:rPr>
          <w:color w:val="333333"/>
          <w:shd w:val="clear" w:color="auto" w:fill="FFFFFF"/>
        </w:rPr>
      </w:pPr>
    </w:p>
    <w:p w:rsidR="00852013" w:rsidRDefault="00852013" w:rsidP="00852013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bCs/>
          <w:color w:val="333333"/>
          <w:sz w:val="24"/>
          <w:szCs w:val="24"/>
          <w:shd w:val="clear" w:color="auto" w:fill="FFFFFF"/>
        </w:rPr>
        <w:lastRenderedPageBreak/>
        <w:t>Открытое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наследование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устанавливает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между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классами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отношение</w:t>
      </w:r>
      <w:r w:rsidRPr="00852013">
        <w:rPr>
          <w:bCs/>
          <w:color w:val="333333"/>
          <w:sz w:val="24"/>
          <w:szCs w:val="24"/>
          <w:shd w:val="clear" w:color="auto" w:fill="FFFFFF"/>
        </w:rPr>
        <w:t>:</w:t>
      </w:r>
      <w:r w:rsidRPr="00852013">
        <w:rPr>
          <w:color w:val="333333"/>
          <w:sz w:val="24"/>
          <w:szCs w:val="24"/>
          <w:shd w:val="clear" w:color="auto" w:fill="FFFFFF"/>
        </w:rPr>
        <w:t> При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от</w:t>
      </w:r>
      <w:r>
        <w:rPr>
          <w:bCs/>
          <w:color w:val="333333"/>
          <w:sz w:val="24"/>
          <w:szCs w:val="24"/>
          <w:shd w:val="clear" w:color="auto" w:fill="FFFFFF"/>
        </w:rPr>
        <w:t>кр</w:t>
      </w:r>
      <w:r w:rsidRPr="00852013">
        <w:rPr>
          <w:bCs/>
          <w:color w:val="333333"/>
          <w:sz w:val="24"/>
          <w:szCs w:val="24"/>
          <w:shd w:val="clear" w:color="auto" w:fill="FFFFFF"/>
        </w:rPr>
        <w:t>ытом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наследовании</w:t>
      </w:r>
      <w:r w:rsidRPr="00852013">
        <w:rPr>
          <w:color w:val="333333"/>
          <w:sz w:val="24"/>
          <w:szCs w:val="24"/>
          <w:shd w:val="clear" w:color="auto" w:fill="FFFFFF"/>
        </w:rPr>
        <w:t> все, что характеризует объекты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852013">
        <w:rPr>
          <w:color w:val="333333"/>
          <w:sz w:val="24"/>
          <w:szCs w:val="24"/>
          <w:shd w:val="clear" w:color="auto" w:fill="FFFFFF"/>
        </w:rPr>
        <w:t>-предка, является справедливым и для объектов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852013">
        <w:rPr>
          <w:color w:val="333333"/>
          <w:sz w:val="24"/>
          <w:szCs w:val="24"/>
          <w:shd w:val="clear" w:color="auto" w:fill="FFFFFF"/>
        </w:rPr>
        <w:t>-наследника.</w:t>
      </w:r>
    </w:p>
    <w:p w:rsidR="00852013" w:rsidRPr="00852013" w:rsidRDefault="00852013" w:rsidP="00852013">
      <w:pPr>
        <w:pStyle w:val="a5"/>
        <w:rPr>
          <w:color w:val="333333"/>
          <w:sz w:val="24"/>
          <w:szCs w:val="24"/>
          <w:shd w:val="clear" w:color="auto" w:fill="FFFFFF"/>
        </w:rPr>
      </w:pPr>
    </w:p>
    <w:p w:rsidR="00852013" w:rsidRDefault="00852013" w:rsidP="00852013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bCs/>
          <w:color w:val="333333"/>
          <w:sz w:val="24"/>
          <w:szCs w:val="24"/>
          <w:shd w:val="clear" w:color="auto" w:fill="FFFFFF"/>
        </w:rPr>
        <w:t>Закрытое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наследование</w:t>
      </w:r>
      <w:r w:rsidRPr="00852013">
        <w:rPr>
          <w:color w:val="333333"/>
          <w:sz w:val="24"/>
          <w:szCs w:val="24"/>
          <w:shd w:val="clear" w:color="auto" w:fill="FFFFFF"/>
        </w:rPr>
        <w:t> называется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отношением</w:t>
      </w:r>
      <w:r>
        <w:rPr>
          <w:color w:val="333333"/>
          <w:sz w:val="24"/>
          <w:szCs w:val="24"/>
          <w:shd w:val="clear" w:color="auto" w:fill="FFFFFF"/>
        </w:rPr>
        <w:t xml:space="preserve"> LIKEA, </w:t>
      </w:r>
      <w:r w:rsidRPr="00852013">
        <w:rPr>
          <w:color w:val="333333"/>
          <w:sz w:val="24"/>
          <w:szCs w:val="24"/>
          <w:shd w:val="clear" w:color="auto" w:fill="FFFFFF"/>
        </w:rPr>
        <w:t>или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наследованием</w:t>
      </w:r>
      <w:r w:rsidRPr="00852013">
        <w:rPr>
          <w:color w:val="333333"/>
          <w:sz w:val="24"/>
          <w:szCs w:val="24"/>
          <w:shd w:val="clear" w:color="auto" w:fill="FFFFFF"/>
        </w:rPr>
        <w:t> реализации.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Закрытое</w:t>
      </w:r>
      <w:r w:rsidRPr="00852013">
        <w:rPr>
          <w:color w:val="333333"/>
          <w:sz w:val="24"/>
          <w:szCs w:val="24"/>
          <w:shd w:val="clear" w:color="auto" w:fill="FFFFFF"/>
        </w:rPr>
        <w:t> и защищенное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наследование</w:t>
      </w:r>
      <w:r w:rsidRPr="00852013">
        <w:rPr>
          <w:color w:val="333333"/>
          <w:sz w:val="24"/>
          <w:szCs w:val="24"/>
          <w:shd w:val="clear" w:color="auto" w:fill="FFFFFF"/>
        </w:rPr>
        <w:t> не создает иерархии типов. Поэтому, если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</w:t>
      </w:r>
      <w:r>
        <w:rPr>
          <w:color w:val="333333"/>
          <w:sz w:val="24"/>
          <w:szCs w:val="24"/>
          <w:shd w:val="clear" w:color="auto" w:fill="FFFFFF"/>
        </w:rPr>
        <w:t> </w:t>
      </w:r>
      <w:proofErr w:type="spellStart"/>
      <w:r>
        <w:rPr>
          <w:color w:val="333333"/>
          <w:sz w:val="24"/>
          <w:szCs w:val="24"/>
          <w:shd w:val="clear" w:color="auto" w:fill="FFFFFF"/>
        </w:rPr>
        <w:t>colorsquare</w:t>
      </w:r>
      <w:proofErr w:type="spellEnd"/>
      <w:r>
        <w:rPr>
          <w:color w:val="333333"/>
          <w:sz w:val="24"/>
          <w:szCs w:val="24"/>
          <w:shd w:val="clear" w:color="auto" w:fill="FFFFFF"/>
        </w:rPr>
        <w:t xml:space="preserve"> </w:t>
      </w:r>
      <w:r w:rsidRPr="00852013">
        <w:rPr>
          <w:color w:val="333333"/>
          <w:sz w:val="24"/>
          <w:szCs w:val="24"/>
          <w:shd w:val="clear" w:color="auto" w:fill="FFFFFF"/>
        </w:rPr>
        <w:t>будет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закрытым</w:t>
      </w:r>
      <w:r w:rsidRPr="00852013">
        <w:rPr>
          <w:color w:val="333333"/>
          <w:sz w:val="24"/>
          <w:szCs w:val="24"/>
          <w:shd w:val="clear" w:color="auto" w:fill="FFFFFF"/>
        </w:rPr>
        <w:t> наследником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proofErr w:type="spellStart"/>
      <w:r w:rsidRPr="00852013">
        <w:rPr>
          <w:color w:val="333333"/>
          <w:sz w:val="24"/>
          <w:szCs w:val="24"/>
          <w:shd w:val="clear" w:color="auto" w:fill="FFFFFF"/>
        </w:rPr>
        <w:t>recta</w:t>
      </w:r>
      <w:r>
        <w:rPr>
          <w:color w:val="333333"/>
          <w:sz w:val="24"/>
          <w:szCs w:val="24"/>
          <w:shd w:val="clear" w:color="auto" w:fill="FFFFFF"/>
        </w:rPr>
        <w:t>ngle</w:t>
      </w:r>
      <w:proofErr w:type="spellEnd"/>
      <w:r>
        <w:rPr>
          <w:color w:val="333333"/>
          <w:sz w:val="24"/>
          <w:szCs w:val="24"/>
          <w:shd w:val="clear" w:color="auto" w:fill="FFFFFF"/>
        </w:rPr>
        <w:t xml:space="preserve">, преобразования указателей </w:t>
      </w:r>
      <w:r w:rsidRPr="00852013">
        <w:rPr>
          <w:color w:val="333333"/>
          <w:sz w:val="24"/>
          <w:szCs w:val="24"/>
          <w:shd w:val="clear" w:color="auto" w:fill="FFFFFF"/>
        </w:rPr>
        <w:t>невозможны. В основном такое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наследование</w:t>
      </w:r>
      <w:r w:rsidRPr="00852013">
        <w:rPr>
          <w:color w:val="333333"/>
          <w:sz w:val="24"/>
          <w:szCs w:val="24"/>
          <w:shd w:val="clear" w:color="auto" w:fill="FFFFFF"/>
        </w:rPr>
        <w:t> используется для повторного использования кода. Практически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закрытое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наследование</w:t>
      </w:r>
      <w:r w:rsidRPr="00852013">
        <w:rPr>
          <w:color w:val="333333"/>
          <w:sz w:val="24"/>
          <w:szCs w:val="24"/>
          <w:shd w:val="clear" w:color="auto" w:fill="FFFFFF"/>
        </w:rPr>
        <w:t> не используется.</w:t>
      </w:r>
    </w:p>
    <w:p w:rsidR="00852013" w:rsidRPr="00852013" w:rsidRDefault="00852013" w:rsidP="00852013">
      <w:pPr>
        <w:pStyle w:val="a5"/>
        <w:rPr>
          <w:color w:val="333333"/>
          <w:sz w:val="24"/>
          <w:szCs w:val="24"/>
          <w:shd w:val="clear" w:color="auto" w:fill="FFFFFF"/>
        </w:rPr>
      </w:pPr>
    </w:p>
    <w:p w:rsidR="00852013" w:rsidRDefault="00852013" w:rsidP="00852013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color w:val="333333"/>
          <w:sz w:val="24"/>
          <w:szCs w:val="24"/>
          <w:shd w:val="clear" w:color="auto" w:fill="FFFFFF"/>
        </w:rPr>
        <w:t>Функции, использующие указатели или ссылки на базовые классы, должны иметь возможность использовать объекты производных классов, не зная об этом.</w:t>
      </w:r>
    </w:p>
    <w:p w:rsidR="00852013" w:rsidRPr="00852013" w:rsidRDefault="00852013" w:rsidP="00852013">
      <w:pPr>
        <w:pStyle w:val="a5"/>
        <w:rPr>
          <w:color w:val="333333"/>
          <w:sz w:val="24"/>
          <w:szCs w:val="24"/>
          <w:shd w:val="clear" w:color="auto" w:fill="FFFFFF"/>
        </w:rPr>
      </w:pPr>
    </w:p>
    <w:p w:rsidR="00852013" w:rsidRDefault="00852013" w:rsidP="00852013">
      <w:pPr>
        <w:pStyle w:val="a5"/>
        <w:numPr>
          <w:ilvl w:val="0"/>
          <w:numId w:val="13"/>
        </w:numPr>
        <w:ind w:left="709"/>
        <w:rPr>
          <w:color w:val="333333"/>
          <w:sz w:val="24"/>
          <w:szCs w:val="24"/>
          <w:shd w:val="clear" w:color="auto" w:fill="FFFFFF"/>
        </w:rPr>
      </w:pPr>
      <w:r w:rsidRPr="00852013">
        <w:rPr>
          <w:bCs/>
          <w:color w:val="333333"/>
          <w:sz w:val="24"/>
          <w:szCs w:val="24"/>
          <w:shd w:val="clear" w:color="auto" w:fill="FFFFFF"/>
        </w:rPr>
        <w:t>Иерархия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классов</w:t>
      </w:r>
      <w:r w:rsidRPr="00852013">
        <w:rPr>
          <w:color w:val="333333"/>
          <w:sz w:val="24"/>
          <w:szCs w:val="24"/>
          <w:shd w:val="clear" w:color="auto" w:fill="FFFFFF"/>
        </w:rPr>
        <w:t> позволяет определять новые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классы</w:t>
      </w:r>
      <w:r w:rsidRPr="00852013">
        <w:rPr>
          <w:color w:val="333333"/>
          <w:sz w:val="24"/>
          <w:szCs w:val="24"/>
          <w:shd w:val="clear" w:color="auto" w:fill="FFFFFF"/>
        </w:rPr>
        <w:t> на основе уже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имеющихся</w:t>
      </w:r>
      <w:r w:rsidRPr="00852013">
        <w:rPr>
          <w:color w:val="333333"/>
          <w:sz w:val="24"/>
          <w:szCs w:val="24"/>
          <w:shd w:val="clear" w:color="auto" w:fill="FFFFFF"/>
        </w:rPr>
        <w:t>.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Имеющиеся</w:t>
      </w:r>
      <w:r w:rsidRPr="00852013">
        <w:rPr>
          <w:color w:val="333333"/>
          <w:sz w:val="24"/>
          <w:szCs w:val="24"/>
          <w:shd w:val="clear" w:color="auto" w:fill="FFFFFF"/>
        </w:rPr>
        <w:t>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классы</w:t>
      </w:r>
      <w:r w:rsidRPr="00852013">
        <w:rPr>
          <w:color w:val="333333"/>
          <w:sz w:val="24"/>
          <w:szCs w:val="24"/>
          <w:shd w:val="clear" w:color="auto" w:fill="FFFFFF"/>
        </w:rPr>
        <w:t xml:space="preserve"> обычно называют </w:t>
      </w:r>
      <w:proofErr w:type="gramStart"/>
      <w:r w:rsidRPr="00852013">
        <w:rPr>
          <w:color w:val="333333"/>
          <w:sz w:val="24"/>
          <w:szCs w:val="24"/>
          <w:shd w:val="clear" w:color="auto" w:fill="FFFFFF"/>
        </w:rPr>
        <w:t>базовыми(</w:t>
      </w:r>
      <w:proofErr w:type="gramEnd"/>
      <w:r w:rsidRPr="00852013">
        <w:rPr>
          <w:color w:val="333333"/>
          <w:sz w:val="24"/>
          <w:szCs w:val="24"/>
          <w:shd w:val="clear" w:color="auto" w:fill="FFFFFF"/>
        </w:rPr>
        <w:t>иногда порождающими), а новые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классы</w:t>
      </w:r>
      <w:r w:rsidRPr="00852013">
        <w:rPr>
          <w:color w:val="333333"/>
          <w:sz w:val="24"/>
          <w:szCs w:val="24"/>
          <w:shd w:val="clear" w:color="auto" w:fill="FFFFFF"/>
        </w:rPr>
        <w:t>, формируемые на основе базовых, – производными (порожденными,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классами</w:t>
      </w:r>
      <w:r w:rsidRPr="00852013">
        <w:rPr>
          <w:color w:val="333333"/>
          <w:sz w:val="24"/>
          <w:szCs w:val="24"/>
          <w:shd w:val="clear" w:color="auto" w:fill="FFFFFF"/>
        </w:rPr>
        <w:t>-потомками или наследниками). Производные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классы</w:t>
      </w:r>
      <w:r w:rsidRPr="00852013">
        <w:rPr>
          <w:color w:val="333333"/>
          <w:sz w:val="24"/>
          <w:szCs w:val="24"/>
          <w:shd w:val="clear" w:color="auto" w:fill="FFFFFF"/>
        </w:rPr>
        <w:t> «получают наследство» – данные и методы своих базовых </w:t>
      </w:r>
      <w:r w:rsidRPr="00852013">
        <w:rPr>
          <w:bCs/>
          <w:color w:val="333333"/>
          <w:sz w:val="24"/>
          <w:szCs w:val="24"/>
          <w:shd w:val="clear" w:color="auto" w:fill="FFFFFF"/>
        </w:rPr>
        <w:t>классов</w:t>
      </w:r>
      <w:r w:rsidRPr="00852013">
        <w:rPr>
          <w:color w:val="333333"/>
          <w:sz w:val="24"/>
          <w:szCs w:val="24"/>
          <w:shd w:val="clear" w:color="auto" w:fill="FFFFFF"/>
        </w:rPr>
        <w:t>, и могут пополняться собственными компонентами (данными и собственными методами).</w:t>
      </w:r>
    </w:p>
    <w:p w:rsidR="00824847" w:rsidRPr="00824847" w:rsidRDefault="00824847" w:rsidP="00824847">
      <w:pPr>
        <w:pStyle w:val="a5"/>
        <w:rPr>
          <w:color w:val="333333"/>
          <w:sz w:val="24"/>
          <w:szCs w:val="24"/>
          <w:shd w:val="clear" w:color="auto" w:fill="FFFFFF"/>
        </w:rPr>
      </w:pPr>
    </w:p>
    <w:p w:rsidR="00824847" w:rsidRPr="00824847" w:rsidRDefault="00824847" w:rsidP="00824847">
      <w:pPr>
        <w:ind w:left="349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Вопросы 17,18,19,20 – продемонстрированы в решении лаб.р.</w:t>
      </w:r>
    </w:p>
    <w:p w:rsidR="00852013" w:rsidRDefault="00852013" w:rsidP="00852013">
      <w:pPr>
        <w:rPr>
          <w:color w:val="333333"/>
          <w:shd w:val="clear" w:color="auto" w:fill="FFFFFF"/>
        </w:rPr>
      </w:pPr>
    </w:p>
    <w:p w:rsidR="00852013" w:rsidRPr="00852013" w:rsidRDefault="00852013" w:rsidP="00852013">
      <w:pPr>
        <w:rPr>
          <w:color w:val="333333"/>
          <w:shd w:val="clear" w:color="auto" w:fill="FFFFFF"/>
        </w:rPr>
      </w:pPr>
    </w:p>
    <w:p w:rsidR="00852013" w:rsidRPr="00852013" w:rsidRDefault="00852013" w:rsidP="00852013">
      <w:pPr>
        <w:pStyle w:val="a6"/>
        <w:shd w:val="clear" w:color="auto" w:fill="FFFFFF"/>
        <w:spacing w:before="0" w:beforeAutospacing="0" w:after="120" w:afterAutospacing="0" w:line="360" w:lineRule="atLeast"/>
        <w:ind w:firstLine="708"/>
        <w:rPr>
          <w:color w:val="000000"/>
        </w:rPr>
      </w:pPr>
    </w:p>
    <w:p w:rsidR="009C5E5F" w:rsidRPr="009C5E5F" w:rsidRDefault="009C5E5F" w:rsidP="009C5E5F">
      <w:pPr>
        <w:rPr>
          <w:color w:val="333333"/>
          <w:shd w:val="clear" w:color="auto" w:fill="FFFFFF"/>
        </w:rPr>
      </w:pPr>
    </w:p>
    <w:p w:rsidR="009C5E5F" w:rsidRDefault="009C5E5F" w:rsidP="009C5E5F">
      <w:pPr>
        <w:pStyle w:val="a5"/>
        <w:ind w:left="1440" w:firstLine="0"/>
        <w:rPr>
          <w:rFonts w:ascii="Arial" w:hAnsi="Arial" w:cs="Arial"/>
          <w:color w:val="333333"/>
          <w:shd w:val="clear" w:color="auto" w:fill="FFFFFF"/>
        </w:rPr>
      </w:pPr>
    </w:p>
    <w:p w:rsidR="009C5E5F" w:rsidRPr="003B2C4D" w:rsidRDefault="009C5E5F" w:rsidP="0008795E">
      <w:pPr>
        <w:pStyle w:val="a5"/>
        <w:ind w:left="720" w:firstLine="0"/>
        <w:rPr>
          <w:b/>
          <w:sz w:val="24"/>
          <w:szCs w:val="24"/>
        </w:rPr>
      </w:pPr>
    </w:p>
    <w:p w:rsidR="009C5E5F" w:rsidRPr="009C5E5F" w:rsidRDefault="009C5E5F" w:rsidP="009C5E5F"/>
    <w:p w:rsidR="008A505F" w:rsidRPr="00F826A1" w:rsidRDefault="008A505F" w:rsidP="009C5E5F">
      <w:pPr>
        <w:tabs>
          <w:tab w:val="left" w:pos="525"/>
        </w:tabs>
        <w:spacing w:before="98"/>
        <w:ind w:left="360"/>
      </w:pPr>
    </w:p>
    <w:sectPr w:rsidR="008A505F" w:rsidRPr="00F8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52A1"/>
    <w:multiLevelType w:val="hybridMultilevel"/>
    <w:tmpl w:val="4C9EDD5E"/>
    <w:lvl w:ilvl="0" w:tplc="FED83CA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D5AABC8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ABA8E1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B85050D6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B796846A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960802E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9C4074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72AC971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950463B2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>
    <w:nsid w:val="10780D5A"/>
    <w:multiLevelType w:val="hybridMultilevel"/>
    <w:tmpl w:val="984415A2"/>
    <w:lvl w:ilvl="0" w:tplc="68EA6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92925"/>
    <w:multiLevelType w:val="multilevel"/>
    <w:tmpl w:val="92625A3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3">
    <w:nsid w:val="1DBC72A8"/>
    <w:multiLevelType w:val="hybridMultilevel"/>
    <w:tmpl w:val="AED23164"/>
    <w:lvl w:ilvl="0" w:tplc="11AA219C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8849B70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2" w:tplc="027807AC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CF024AC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2587B7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DCE06B0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DF684DC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35DA4F6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B1103364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4">
    <w:nsid w:val="26030A3A"/>
    <w:multiLevelType w:val="hybridMultilevel"/>
    <w:tmpl w:val="0A5CCA62"/>
    <w:lvl w:ilvl="0" w:tplc="95D21470">
      <w:start w:val="1"/>
      <w:numFmt w:val="decimal"/>
      <w:lvlText w:val="%1."/>
      <w:lvlJc w:val="left"/>
      <w:pPr>
        <w:ind w:left="462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E0D698">
      <w:numFmt w:val="bullet"/>
      <w:lvlText w:val="•"/>
      <w:lvlJc w:val="left"/>
      <w:pPr>
        <w:ind w:left="1432" w:hanging="247"/>
      </w:pPr>
      <w:rPr>
        <w:rFonts w:hint="default"/>
        <w:lang w:val="ru-RU" w:eastAsia="en-US" w:bidi="ar-SA"/>
      </w:rPr>
    </w:lvl>
    <w:lvl w:ilvl="2" w:tplc="28B04B12">
      <w:numFmt w:val="bullet"/>
      <w:lvlText w:val="•"/>
      <w:lvlJc w:val="left"/>
      <w:pPr>
        <w:ind w:left="2404" w:hanging="247"/>
      </w:pPr>
      <w:rPr>
        <w:rFonts w:hint="default"/>
        <w:lang w:val="ru-RU" w:eastAsia="en-US" w:bidi="ar-SA"/>
      </w:rPr>
    </w:lvl>
    <w:lvl w:ilvl="3" w:tplc="4F4C9FD8">
      <w:numFmt w:val="bullet"/>
      <w:lvlText w:val="•"/>
      <w:lvlJc w:val="left"/>
      <w:pPr>
        <w:ind w:left="3376" w:hanging="247"/>
      </w:pPr>
      <w:rPr>
        <w:rFonts w:hint="default"/>
        <w:lang w:val="ru-RU" w:eastAsia="en-US" w:bidi="ar-SA"/>
      </w:rPr>
    </w:lvl>
    <w:lvl w:ilvl="4" w:tplc="B4D00E7A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5" w:tplc="C220B9BC">
      <w:numFmt w:val="bullet"/>
      <w:lvlText w:val="•"/>
      <w:lvlJc w:val="left"/>
      <w:pPr>
        <w:ind w:left="5320" w:hanging="247"/>
      </w:pPr>
      <w:rPr>
        <w:rFonts w:hint="default"/>
        <w:lang w:val="ru-RU" w:eastAsia="en-US" w:bidi="ar-SA"/>
      </w:rPr>
    </w:lvl>
    <w:lvl w:ilvl="6" w:tplc="F8D81B7E">
      <w:numFmt w:val="bullet"/>
      <w:lvlText w:val="•"/>
      <w:lvlJc w:val="left"/>
      <w:pPr>
        <w:ind w:left="6292" w:hanging="247"/>
      </w:pPr>
      <w:rPr>
        <w:rFonts w:hint="default"/>
        <w:lang w:val="ru-RU" w:eastAsia="en-US" w:bidi="ar-SA"/>
      </w:rPr>
    </w:lvl>
    <w:lvl w:ilvl="7" w:tplc="18F855EE">
      <w:numFmt w:val="bullet"/>
      <w:lvlText w:val="•"/>
      <w:lvlJc w:val="left"/>
      <w:pPr>
        <w:ind w:left="7264" w:hanging="247"/>
      </w:pPr>
      <w:rPr>
        <w:rFonts w:hint="default"/>
        <w:lang w:val="ru-RU" w:eastAsia="en-US" w:bidi="ar-SA"/>
      </w:rPr>
    </w:lvl>
    <w:lvl w:ilvl="8" w:tplc="F2D0D6E4">
      <w:numFmt w:val="bullet"/>
      <w:lvlText w:val="•"/>
      <w:lvlJc w:val="left"/>
      <w:pPr>
        <w:ind w:left="8236" w:hanging="247"/>
      </w:pPr>
      <w:rPr>
        <w:rFonts w:hint="default"/>
        <w:lang w:val="ru-RU" w:eastAsia="en-US" w:bidi="ar-SA"/>
      </w:rPr>
    </w:lvl>
  </w:abstractNum>
  <w:abstractNum w:abstractNumId="5">
    <w:nsid w:val="26AF314B"/>
    <w:multiLevelType w:val="hybridMultilevel"/>
    <w:tmpl w:val="9230B5CC"/>
    <w:lvl w:ilvl="0" w:tplc="0A302B52">
      <w:start w:val="1"/>
      <w:numFmt w:val="decimal"/>
      <w:lvlText w:val="%1."/>
      <w:lvlJc w:val="left"/>
      <w:pPr>
        <w:ind w:left="575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A0E2D8A">
      <w:start w:val="5"/>
      <w:numFmt w:val="decimal"/>
      <w:lvlText w:val="%2."/>
      <w:lvlJc w:val="left"/>
      <w:pPr>
        <w:ind w:left="1306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78E2FC68">
      <w:numFmt w:val="bullet"/>
      <w:lvlText w:val="•"/>
      <w:lvlJc w:val="left"/>
      <w:pPr>
        <w:ind w:left="2286" w:hanging="309"/>
      </w:pPr>
      <w:rPr>
        <w:rFonts w:hint="default"/>
        <w:lang w:val="ru-RU" w:eastAsia="en-US" w:bidi="ar-SA"/>
      </w:rPr>
    </w:lvl>
    <w:lvl w:ilvl="3" w:tplc="DB028C32">
      <w:numFmt w:val="bullet"/>
      <w:lvlText w:val="•"/>
      <w:lvlJc w:val="left"/>
      <w:pPr>
        <w:ind w:left="3273" w:hanging="309"/>
      </w:pPr>
      <w:rPr>
        <w:rFonts w:hint="default"/>
        <w:lang w:val="ru-RU" w:eastAsia="en-US" w:bidi="ar-SA"/>
      </w:rPr>
    </w:lvl>
    <w:lvl w:ilvl="4" w:tplc="FA262A6A">
      <w:numFmt w:val="bullet"/>
      <w:lvlText w:val="•"/>
      <w:lvlJc w:val="left"/>
      <w:pPr>
        <w:ind w:left="4260" w:hanging="309"/>
      </w:pPr>
      <w:rPr>
        <w:rFonts w:hint="default"/>
        <w:lang w:val="ru-RU" w:eastAsia="en-US" w:bidi="ar-SA"/>
      </w:rPr>
    </w:lvl>
    <w:lvl w:ilvl="5" w:tplc="8DCE9CD0">
      <w:numFmt w:val="bullet"/>
      <w:lvlText w:val="•"/>
      <w:lvlJc w:val="left"/>
      <w:pPr>
        <w:ind w:left="5246" w:hanging="309"/>
      </w:pPr>
      <w:rPr>
        <w:rFonts w:hint="default"/>
        <w:lang w:val="ru-RU" w:eastAsia="en-US" w:bidi="ar-SA"/>
      </w:rPr>
    </w:lvl>
    <w:lvl w:ilvl="6" w:tplc="52085D4A">
      <w:numFmt w:val="bullet"/>
      <w:lvlText w:val="•"/>
      <w:lvlJc w:val="left"/>
      <w:pPr>
        <w:ind w:left="6233" w:hanging="309"/>
      </w:pPr>
      <w:rPr>
        <w:rFonts w:hint="default"/>
        <w:lang w:val="ru-RU" w:eastAsia="en-US" w:bidi="ar-SA"/>
      </w:rPr>
    </w:lvl>
    <w:lvl w:ilvl="7" w:tplc="4DBA66AE">
      <w:numFmt w:val="bullet"/>
      <w:lvlText w:val="•"/>
      <w:lvlJc w:val="left"/>
      <w:pPr>
        <w:ind w:left="7220" w:hanging="309"/>
      </w:pPr>
      <w:rPr>
        <w:rFonts w:hint="default"/>
        <w:lang w:val="ru-RU" w:eastAsia="en-US" w:bidi="ar-SA"/>
      </w:rPr>
    </w:lvl>
    <w:lvl w:ilvl="8" w:tplc="89ACFC7A">
      <w:numFmt w:val="bullet"/>
      <w:lvlText w:val="•"/>
      <w:lvlJc w:val="left"/>
      <w:pPr>
        <w:ind w:left="8206" w:hanging="309"/>
      </w:pPr>
      <w:rPr>
        <w:rFonts w:hint="default"/>
        <w:lang w:val="ru-RU" w:eastAsia="en-US" w:bidi="ar-SA"/>
      </w:rPr>
    </w:lvl>
  </w:abstractNum>
  <w:abstractNum w:abstractNumId="6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7">
    <w:nsid w:val="27970ACC"/>
    <w:multiLevelType w:val="hybridMultilevel"/>
    <w:tmpl w:val="DB2A5740"/>
    <w:lvl w:ilvl="0" w:tplc="C5AC1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25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74E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02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E5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E59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F2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A1B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E29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9777697"/>
    <w:multiLevelType w:val="hybridMultilevel"/>
    <w:tmpl w:val="BD0C1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0A6525"/>
    <w:multiLevelType w:val="hybridMultilevel"/>
    <w:tmpl w:val="8502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23554"/>
    <w:multiLevelType w:val="hybridMultilevel"/>
    <w:tmpl w:val="25989E04"/>
    <w:lvl w:ilvl="0" w:tplc="808AD55A">
      <w:start w:val="1"/>
      <w:numFmt w:val="decimal"/>
      <w:lvlText w:val="%1."/>
      <w:lvlJc w:val="left"/>
      <w:pPr>
        <w:ind w:left="821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A9AF180">
      <w:start w:val="4"/>
      <w:numFmt w:val="decimal"/>
      <w:lvlText w:val="%2."/>
      <w:lvlJc w:val="left"/>
      <w:pPr>
        <w:ind w:left="1229" w:hanging="309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60503494">
      <w:numFmt w:val="bullet"/>
      <w:lvlText w:val="–"/>
      <w:lvlJc w:val="left"/>
      <w:pPr>
        <w:ind w:left="1653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 w:tplc="7A3AA46A">
      <w:numFmt w:val="bullet"/>
      <w:lvlText w:val="•"/>
      <w:lvlJc w:val="left"/>
      <w:pPr>
        <w:ind w:left="2725" w:hanging="187"/>
      </w:pPr>
      <w:rPr>
        <w:rFonts w:hint="default"/>
        <w:lang w:val="ru-RU" w:eastAsia="en-US" w:bidi="ar-SA"/>
      </w:rPr>
    </w:lvl>
    <w:lvl w:ilvl="4" w:tplc="FDE2870A">
      <w:numFmt w:val="bullet"/>
      <w:lvlText w:val="•"/>
      <w:lvlJc w:val="left"/>
      <w:pPr>
        <w:ind w:left="3790" w:hanging="187"/>
      </w:pPr>
      <w:rPr>
        <w:rFonts w:hint="default"/>
        <w:lang w:val="ru-RU" w:eastAsia="en-US" w:bidi="ar-SA"/>
      </w:rPr>
    </w:lvl>
    <w:lvl w:ilvl="5" w:tplc="28E68504">
      <w:numFmt w:val="bullet"/>
      <w:lvlText w:val="•"/>
      <w:lvlJc w:val="left"/>
      <w:pPr>
        <w:ind w:left="4855" w:hanging="187"/>
      </w:pPr>
      <w:rPr>
        <w:rFonts w:hint="default"/>
        <w:lang w:val="ru-RU" w:eastAsia="en-US" w:bidi="ar-SA"/>
      </w:rPr>
    </w:lvl>
    <w:lvl w:ilvl="6" w:tplc="7766EA02">
      <w:numFmt w:val="bullet"/>
      <w:lvlText w:val="•"/>
      <w:lvlJc w:val="left"/>
      <w:pPr>
        <w:ind w:left="5920" w:hanging="187"/>
      </w:pPr>
      <w:rPr>
        <w:rFonts w:hint="default"/>
        <w:lang w:val="ru-RU" w:eastAsia="en-US" w:bidi="ar-SA"/>
      </w:rPr>
    </w:lvl>
    <w:lvl w:ilvl="7" w:tplc="DAEE7890">
      <w:numFmt w:val="bullet"/>
      <w:lvlText w:val="•"/>
      <w:lvlJc w:val="left"/>
      <w:pPr>
        <w:ind w:left="6985" w:hanging="187"/>
      </w:pPr>
      <w:rPr>
        <w:rFonts w:hint="default"/>
        <w:lang w:val="ru-RU" w:eastAsia="en-US" w:bidi="ar-SA"/>
      </w:rPr>
    </w:lvl>
    <w:lvl w:ilvl="8" w:tplc="924CEBE6">
      <w:numFmt w:val="bullet"/>
      <w:lvlText w:val="•"/>
      <w:lvlJc w:val="left"/>
      <w:pPr>
        <w:ind w:left="8050" w:hanging="187"/>
      </w:pPr>
      <w:rPr>
        <w:rFonts w:hint="default"/>
        <w:lang w:val="ru-RU" w:eastAsia="en-US" w:bidi="ar-SA"/>
      </w:rPr>
    </w:lvl>
  </w:abstractNum>
  <w:abstractNum w:abstractNumId="11">
    <w:nsid w:val="4EF6723D"/>
    <w:multiLevelType w:val="hybridMultilevel"/>
    <w:tmpl w:val="B792E566"/>
    <w:lvl w:ilvl="0" w:tplc="2570AC94">
      <w:numFmt w:val="bullet"/>
      <w:lvlText w:val=""/>
      <w:lvlJc w:val="left"/>
      <w:pPr>
        <w:ind w:left="1026" w:hanging="19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AF2DEDE">
      <w:numFmt w:val="bullet"/>
      <w:lvlText w:val="•"/>
      <w:lvlJc w:val="left"/>
      <w:pPr>
        <w:ind w:left="1862" w:hanging="198"/>
      </w:pPr>
      <w:rPr>
        <w:rFonts w:hint="default"/>
        <w:lang w:val="ru-RU" w:eastAsia="en-US" w:bidi="ar-SA"/>
      </w:rPr>
    </w:lvl>
    <w:lvl w:ilvl="2" w:tplc="781C5ED2">
      <w:numFmt w:val="bullet"/>
      <w:lvlText w:val="•"/>
      <w:lvlJc w:val="left"/>
      <w:pPr>
        <w:ind w:left="2704" w:hanging="198"/>
      </w:pPr>
      <w:rPr>
        <w:rFonts w:hint="default"/>
        <w:lang w:val="ru-RU" w:eastAsia="en-US" w:bidi="ar-SA"/>
      </w:rPr>
    </w:lvl>
    <w:lvl w:ilvl="3" w:tplc="36B05334">
      <w:numFmt w:val="bullet"/>
      <w:lvlText w:val="•"/>
      <w:lvlJc w:val="left"/>
      <w:pPr>
        <w:ind w:left="3546" w:hanging="198"/>
      </w:pPr>
      <w:rPr>
        <w:rFonts w:hint="default"/>
        <w:lang w:val="ru-RU" w:eastAsia="en-US" w:bidi="ar-SA"/>
      </w:rPr>
    </w:lvl>
    <w:lvl w:ilvl="4" w:tplc="79981B1E">
      <w:numFmt w:val="bullet"/>
      <w:lvlText w:val="•"/>
      <w:lvlJc w:val="left"/>
      <w:pPr>
        <w:ind w:left="4388" w:hanging="198"/>
      </w:pPr>
      <w:rPr>
        <w:rFonts w:hint="default"/>
        <w:lang w:val="ru-RU" w:eastAsia="en-US" w:bidi="ar-SA"/>
      </w:rPr>
    </w:lvl>
    <w:lvl w:ilvl="5" w:tplc="D4788E4E">
      <w:numFmt w:val="bullet"/>
      <w:lvlText w:val="•"/>
      <w:lvlJc w:val="left"/>
      <w:pPr>
        <w:ind w:left="5230" w:hanging="198"/>
      </w:pPr>
      <w:rPr>
        <w:rFonts w:hint="default"/>
        <w:lang w:val="ru-RU" w:eastAsia="en-US" w:bidi="ar-SA"/>
      </w:rPr>
    </w:lvl>
    <w:lvl w:ilvl="6" w:tplc="C898EB2E">
      <w:numFmt w:val="bullet"/>
      <w:lvlText w:val="•"/>
      <w:lvlJc w:val="left"/>
      <w:pPr>
        <w:ind w:left="6072" w:hanging="198"/>
      </w:pPr>
      <w:rPr>
        <w:rFonts w:hint="default"/>
        <w:lang w:val="ru-RU" w:eastAsia="en-US" w:bidi="ar-SA"/>
      </w:rPr>
    </w:lvl>
    <w:lvl w:ilvl="7" w:tplc="0CA448F2">
      <w:numFmt w:val="bullet"/>
      <w:lvlText w:val="•"/>
      <w:lvlJc w:val="left"/>
      <w:pPr>
        <w:ind w:left="6914" w:hanging="198"/>
      </w:pPr>
      <w:rPr>
        <w:rFonts w:hint="default"/>
        <w:lang w:val="ru-RU" w:eastAsia="en-US" w:bidi="ar-SA"/>
      </w:rPr>
    </w:lvl>
    <w:lvl w:ilvl="8" w:tplc="F5901F12">
      <w:numFmt w:val="bullet"/>
      <w:lvlText w:val="•"/>
      <w:lvlJc w:val="left"/>
      <w:pPr>
        <w:ind w:left="7756" w:hanging="198"/>
      </w:pPr>
      <w:rPr>
        <w:rFonts w:hint="default"/>
        <w:lang w:val="ru-RU" w:eastAsia="en-US" w:bidi="ar-SA"/>
      </w:rPr>
    </w:lvl>
  </w:abstractNum>
  <w:abstractNum w:abstractNumId="12">
    <w:nsid w:val="53496863"/>
    <w:multiLevelType w:val="hybridMultilevel"/>
    <w:tmpl w:val="005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26862"/>
    <w:multiLevelType w:val="hybridMultilevel"/>
    <w:tmpl w:val="F83015AA"/>
    <w:lvl w:ilvl="0" w:tplc="0ED0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2"/>
  </w:num>
  <w:num w:numId="5">
    <w:abstractNumId w:val="5"/>
  </w:num>
  <w:num w:numId="6">
    <w:abstractNumId w:val="4"/>
  </w:num>
  <w:num w:numId="7">
    <w:abstractNumId w:val="9"/>
  </w:num>
  <w:num w:numId="8">
    <w:abstractNumId w:val="13"/>
  </w:num>
  <w:num w:numId="9">
    <w:abstractNumId w:val="1"/>
  </w:num>
  <w:num w:numId="10">
    <w:abstractNumId w:val="7"/>
  </w:num>
  <w:num w:numId="11">
    <w:abstractNumId w:val="0"/>
  </w:num>
  <w:num w:numId="12">
    <w:abstractNumId w:val="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35"/>
    <w:rsid w:val="0008795E"/>
    <w:rsid w:val="001D5D95"/>
    <w:rsid w:val="00320822"/>
    <w:rsid w:val="003B2C4D"/>
    <w:rsid w:val="00442493"/>
    <w:rsid w:val="004A6EEC"/>
    <w:rsid w:val="00513C42"/>
    <w:rsid w:val="00816799"/>
    <w:rsid w:val="00824847"/>
    <w:rsid w:val="00852013"/>
    <w:rsid w:val="008A505F"/>
    <w:rsid w:val="009C5E5F"/>
    <w:rsid w:val="00AE7C35"/>
    <w:rsid w:val="00BD226D"/>
    <w:rsid w:val="00D51827"/>
    <w:rsid w:val="00DD797D"/>
    <w:rsid w:val="00DF77EE"/>
    <w:rsid w:val="00EB1637"/>
    <w:rsid w:val="00F826A1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1"/>
    <w:qFormat/>
    <w:rsid w:val="001D5D95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D5D95"/>
    <w:pPr>
      <w:widowControl w:val="0"/>
      <w:autoSpaceDE w:val="0"/>
      <w:autoSpaceDN w:val="0"/>
      <w:ind w:left="1012"/>
    </w:pPr>
    <w:rPr>
      <w:rFonts w:eastAsia="Times New Roman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85201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2022-04-23T19:23:00Z</dcterms:created>
  <dcterms:modified xsi:type="dcterms:W3CDTF">2022-04-23T19:23:00Z</dcterms:modified>
</cp:coreProperties>
</file>