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№ </w:t>
      </w:r>
      <w:r w:rsidR="00B06E17">
        <w:rPr>
          <w:b/>
          <w:bCs/>
          <w:sz w:val="28"/>
          <w:szCs w:val="28"/>
        </w:rPr>
        <w:t>6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</w:pPr>
      <w:r>
        <w:t>г.</w:t>
      </w:r>
      <w:r>
        <w:rPr>
          <w:spacing w:val="-3"/>
        </w:rPr>
        <w:t xml:space="preserve"> </w:t>
      </w:r>
      <w:r>
        <w:t xml:space="preserve">Пермь </w:t>
      </w:r>
      <w:r w:rsidR="00514210">
        <w:t>–</w:t>
      </w:r>
      <w:r>
        <w:rPr>
          <w:spacing w:val="-1"/>
        </w:rPr>
        <w:t xml:space="preserve"> </w:t>
      </w:r>
      <w:r>
        <w:t>2022</w:t>
      </w:r>
    </w:p>
    <w:p w:rsidR="00514210" w:rsidRDefault="00514210" w:rsidP="00AE7C35">
      <w:pPr>
        <w:jc w:val="center"/>
      </w:pPr>
    </w:p>
    <w:p w:rsidR="00514210" w:rsidRDefault="00514210" w:rsidP="00AE7C35">
      <w:pPr>
        <w:jc w:val="center"/>
      </w:pPr>
    </w:p>
    <w:p w:rsidR="00514210" w:rsidRDefault="00514210" w:rsidP="00AE7C35">
      <w:pPr>
        <w:jc w:val="center"/>
      </w:pPr>
    </w:p>
    <w:p w:rsidR="00514210" w:rsidRDefault="00514210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125F0" w:rsidRDefault="00D125F0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t>Цель</w:t>
      </w:r>
    </w:p>
    <w:p w:rsidR="00B06E17" w:rsidRPr="00B06E17" w:rsidRDefault="00B06E17" w:rsidP="00B06E17">
      <w:pPr>
        <w:tabs>
          <w:tab w:val="left" w:pos="942"/>
        </w:tabs>
      </w:pPr>
      <w:r w:rsidRPr="00B06E17">
        <w:t>Реализация</w:t>
      </w:r>
      <w:r w:rsidRPr="00B06E17">
        <w:rPr>
          <w:spacing w:val="-7"/>
        </w:rPr>
        <w:t xml:space="preserve"> </w:t>
      </w:r>
      <w:r w:rsidRPr="00B06E17">
        <w:t>класса-контейнера.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B06E17" w:rsidRDefault="00B06E17" w:rsidP="00B06E17">
      <w:pPr>
        <w:pStyle w:val="a5"/>
        <w:numPr>
          <w:ilvl w:val="0"/>
          <w:numId w:val="20"/>
        </w:numPr>
        <w:tabs>
          <w:tab w:val="left" w:pos="942"/>
        </w:tabs>
        <w:spacing w:before="55"/>
        <w:ind w:hanging="361"/>
        <w:rPr>
          <w:sz w:val="24"/>
        </w:rPr>
      </w:pPr>
      <w:r>
        <w:rPr>
          <w:sz w:val="24"/>
        </w:rPr>
        <w:t>Определить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класс-контейнер.</w:t>
      </w:r>
    </w:p>
    <w:p w:rsidR="00B06E17" w:rsidRDefault="00B06E17" w:rsidP="00B06E17">
      <w:pPr>
        <w:pStyle w:val="a5"/>
        <w:numPr>
          <w:ilvl w:val="0"/>
          <w:numId w:val="20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:rsidR="00B06E17" w:rsidRDefault="00B06E17" w:rsidP="00B06E17">
      <w:pPr>
        <w:pStyle w:val="a5"/>
        <w:numPr>
          <w:ilvl w:val="0"/>
          <w:numId w:val="20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:rsidR="00B06E17" w:rsidRDefault="00B06E17" w:rsidP="00B06E17">
      <w:pPr>
        <w:pStyle w:val="a5"/>
        <w:numPr>
          <w:ilvl w:val="0"/>
          <w:numId w:val="20"/>
        </w:numPr>
        <w:tabs>
          <w:tab w:val="left" w:pos="942"/>
        </w:tabs>
        <w:ind w:right="2418"/>
        <w:rPr>
          <w:sz w:val="24"/>
        </w:rPr>
      </w:pPr>
      <w:r>
        <w:rPr>
          <w:sz w:val="24"/>
        </w:rPr>
        <w:t>Реализовать класс-итератор. Реализовать с его помощью операции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доступа.</w:t>
      </w:r>
    </w:p>
    <w:p w:rsidR="00B06E17" w:rsidRDefault="00B06E17" w:rsidP="00B06E17">
      <w:pPr>
        <w:pStyle w:val="a5"/>
        <w:numPr>
          <w:ilvl w:val="0"/>
          <w:numId w:val="20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Написать</w:t>
      </w:r>
      <w:r>
        <w:rPr>
          <w:spacing w:val="-9"/>
          <w:sz w:val="24"/>
        </w:rPr>
        <w:t xml:space="preserve"> </w:t>
      </w:r>
      <w:r>
        <w:rPr>
          <w:sz w:val="24"/>
        </w:rPr>
        <w:t>тестирующую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7"/>
          <w:sz w:val="24"/>
        </w:rPr>
        <w:t xml:space="preserve"> </w:t>
      </w:r>
      <w:r>
        <w:rPr>
          <w:sz w:val="24"/>
        </w:rPr>
        <w:t>иллюстрирующую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операций.</w:t>
      </w:r>
    </w:p>
    <w:p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06E17" w:rsidRPr="00B06E17" w:rsidRDefault="00B06E17" w:rsidP="00B06E17">
      <w:pPr>
        <w:pStyle w:val="TableParagraph"/>
        <w:ind w:left="0" w:right="3514"/>
        <w:rPr>
          <w:sz w:val="24"/>
          <w:szCs w:val="24"/>
        </w:rPr>
      </w:pPr>
      <w:r w:rsidRPr="00B06E17">
        <w:rPr>
          <w:sz w:val="24"/>
          <w:szCs w:val="24"/>
        </w:rPr>
        <w:t>Класс-</w:t>
      </w:r>
      <w:r w:rsidRPr="00B06E17">
        <w:rPr>
          <w:spacing w:val="-3"/>
          <w:sz w:val="24"/>
          <w:szCs w:val="24"/>
        </w:rPr>
        <w:t xml:space="preserve"> </w:t>
      </w:r>
      <w:r w:rsidRPr="00B06E17">
        <w:rPr>
          <w:sz w:val="24"/>
          <w:szCs w:val="24"/>
        </w:rPr>
        <w:t>контейнер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ВЕКТОР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с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элементами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типа</w:t>
      </w:r>
      <w:r w:rsidRPr="00B06E17">
        <w:rPr>
          <w:spacing w:val="-2"/>
          <w:sz w:val="24"/>
          <w:szCs w:val="24"/>
        </w:rPr>
        <w:t xml:space="preserve"> </w:t>
      </w:r>
      <w:proofErr w:type="spellStart"/>
      <w:r w:rsidRPr="00B06E17">
        <w:rPr>
          <w:sz w:val="24"/>
          <w:szCs w:val="24"/>
        </w:rPr>
        <w:t>int</w:t>
      </w:r>
      <w:proofErr w:type="spellEnd"/>
      <w:r w:rsidRPr="00B06E17">
        <w:rPr>
          <w:sz w:val="24"/>
          <w:szCs w:val="24"/>
        </w:rPr>
        <w:t>.</w:t>
      </w:r>
      <w:r w:rsidRPr="00B06E17">
        <w:rPr>
          <w:spacing w:val="-57"/>
          <w:sz w:val="24"/>
          <w:szCs w:val="24"/>
        </w:rPr>
        <w:t xml:space="preserve"> </w:t>
      </w:r>
      <w:r w:rsidRPr="00B06E17">
        <w:rPr>
          <w:sz w:val="24"/>
          <w:szCs w:val="24"/>
        </w:rPr>
        <w:t>Реализовать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операции:</w:t>
      </w:r>
    </w:p>
    <w:p w:rsidR="00B06E17" w:rsidRPr="00B06E17" w:rsidRDefault="00B06E17" w:rsidP="00B06E17">
      <w:pPr>
        <w:pStyle w:val="TableParagraph"/>
        <w:ind w:left="0"/>
        <w:rPr>
          <w:sz w:val="24"/>
          <w:szCs w:val="24"/>
        </w:rPr>
      </w:pPr>
      <w:r w:rsidRPr="00B06E17">
        <w:rPr>
          <w:sz w:val="24"/>
          <w:szCs w:val="24"/>
        </w:rPr>
        <w:t>[] –</w:t>
      </w:r>
      <w:r w:rsidRPr="00B06E17">
        <w:rPr>
          <w:spacing w:val="-3"/>
          <w:sz w:val="24"/>
          <w:szCs w:val="24"/>
        </w:rPr>
        <w:t xml:space="preserve"> </w:t>
      </w:r>
      <w:r w:rsidRPr="00B06E17">
        <w:rPr>
          <w:sz w:val="24"/>
          <w:szCs w:val="24"/>
        </w:rPr>
        <w:t>доступа</w:t>
      </w:r>
      <w:r w:rsidRPr="00B06E17">
        <w:rPr>
          <w:spacing w:val="-7"/>
          <w:sz w:val="24"/>
          <w:szCs w:val="24"/>
        </w:rPr>
        <w:t xml:space="preserve"> </w:t>
      </w:r>
      <w:r w:rsidRPr="00B06E17">
        <w:rPr>
          <w:sz w:val="24"/>
          <w:szCs w:val="24"/>
        </w:rPr>
        <w:t>по</w:t>
      </w:r>
      <w:r w:rsidRPr="00B06E17">
        <w:rPr>
          <w:spacing w:val="-3"/>
          <w:sz w:val="24"/>
          <w:szCs w:val="24"/>
        </w:rPr>
        <w:t xml:space="preserve"> </w:t>
      </w:r>
      <w:r w:rsidRPr="00B06E17">
        <w:rPr>
          <w:sz w:val="24"/>
          <w:szCs w:val="24"/>
        </w:rPr>
        <w:t>индексу;</w:t>
      </w:r>
    </w:p>
    <w:p w:rsidR="00F826A1" w:rsidRPr="00B06E17" w:rsidRDefault="00B06E17" w:rsidP="00B06E17">
      <w:pPr>
        <w:pStyle w:val="TableParagraph"/>
        <w:spacing w:before="4" w:line="237" w:lineRule="auto"/>
        <w:ind w:left="0" w:right="6152"/>
        <w:rPr>
          <w:sz w:val="24"/>
          <w:szCs w:val="24"/>
        </w:rPr>
      </w:pPr>
      <w:proofErr w:type="spellStart"/>
      <w:proofErr w:type="gramStart"/>
      <w:r w:rsidRPr="00B06E17">
        <w:rPr>
          <w:sz w:val="24"/>
          <w:szCs w:val="24"/>
        </w:rPr>
        <w:t>int</w:t>
      </w:r>
      <w:proofErr w:type="spellEnd"/>
      <w:r w:rsidRPr="00B06E17">
        <w:rPr>
          <w:sz w:val="24"/>
          <w:szCs w:val="24"/>
        </w:rPr>
        <w:t>(</w:t>
      </w:r>
      <w:proofErr w:type="gramEnd"/>
      <w:r w:rsidRPr="00B06E17">
        <w:rPr>
          <w:sz w:val="24"/>
          <w:szCs w:val="24"/>
        </w:rPr>
        <w:t>)</w:t>
      </w:r>
      <w:r w:rsidRPr="00B06E17">
        <w:rPr>
          <w:spacing w:val="-4"/>
          <w:sz w:val="24"/>
          <w:szCs w:val="24"/>
        </w:rPr>
        <w:t xml:space="preserve"> </w:t>
      </w:r>
      <w:r w:rsidRPr="00B06E17">
        <w:rPr>
          <w:sz w:val="24"/>
          <w:szCs w:val="24"/>
        </w:rPr>
        <w:t>–</w:t>
      </w:r>
      <w:r w:rsidRPr="00B06E17">
        <w:rPr>
          <w:spacing w:val="-1"/>
          <w:sz w:val="24"/>
          <w:szCs w:val="24"/>
        </w:rPr>
        <w:t xml:space="preserve"> </w:t>
      </w:r>
      <w:r w:rsidRPr="00B06E17">
        <w:rPr>
          <w:sz w:val="24"/>
          <w:szCs w:val="24"/>
        </w:rPr>
        <w:t>определение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размера</w:t>
      </w:r>
      <w:r>
        <w:rPr>
          <w:spacing w:val="-1"/>
          <w:sz w:val="24"/>
          <w:szCs w:val="24"/>
        </w:rPr>
        <w:t xml:space="preserve"> </w:t>
      </w:r>
      <w:r w:rsidRPr="00B06E17">
        <w:rPr>
          <w:sz w:val="24"/>
          <w:szCs w:val="24"/>
        </w:rPr>
        <w:t>вектора;</w:t>
      </w:r>
    </w:p>
    <w:p w:rsidR="00B06E17" w:rsidRPr="00B06E17" w:rsidRDefault="00B06E17" w:rsidP="00B06E17">
      <w:pPr>
        <w:pStyle w:val="TableParagraph"/>
        <w:spacing w:line="262" w:lineRule="exact"/>
        <w:ind w:left="0"/>
        <w:rPr>
          <w:sz w:val="24"/>
          <w:szCs w:val="24"/>
        </w:rPr>
      </w:pPr>
      <w:r w:rsidRPr="00B06E17">
        <w:rPr>
          <w:sz w:val="24"/>
          <w:szCs w:val="24"/>
        </w:rPr>
        <w:t>*</w:t>
      </w:r>
      <w:r w:rsidRPr="00B06E17">
        <w:rPr>
          <w:spacing w:val="-3"/>
          <w:sz w:val="24"/>
          <w:szCs w:val="24"/>
        </w:rPr>
        <w:t xml:space="preserve"> </w:t>
      </w:r>
      <w:r w:rsidRPr="00B06E17">
        <w:rPr>
          <w:sz w:val="24"/>
          <w:szCs w:val="24"/>
        </w:rPr>
        <w:t>вектор</w:t>
      </w:r>
      <w:r w:rsidRPr="00B06E17">
        <w:rPr>
          <w:spacing w:val="54"/>
          <w:sz w:val="24"/>
          <w:szCs w:val="24"/>
        </w:rPr>
        <w:t xml:space="preserve"> </w:t>
      </w:r>
      <w:r w:rsidRPr="00B06E17">
        <w:rPr>
          <w:sz w:val="24"/>
          <w:szCs w:val="24"/>
        </w:rPr>
        <w:t>–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умножение</w:t>
      </w:r>
      <w:r w:rsidRPr="00B06E17">
        <w:rPr>
          <w:spacing w:val="-1"/>
          <w:sz w:val="24"/>
          <w:szCs w:val="24"/>
        </w:rPr>
        <w:t xml:space="preserve"> </w:t>
      </w:r>
      <w:r w:rsidRPr="00B06E17">
        <w:rPr>
          <w:sz w:val="24"/>
          <w:szCs w:val="24"/>
        </w:rPr>
        <w:t>элементов</w:t>
      </w:r>
      <w:r w:rsidRPr="00B06E17">
        <w:rPr>
          <w:spacing w:val="-4"/>
          <w:sz w:val="24"/>
          <w:szCs w:val="24"/>
        </w:rPr>
        <w:t xml:space="preserve"> </w:t>
      </w:r>
      <w:r w:rsidRPr="00B06E17">
        <w:rPr>
          <w:sz w:val="24"/>
          <w:szCs w:val="24"/>
        </w:rPr>
        <w:t>векторов</w:t>
      </w:r>
      <w:r w:rsidRPr="00B06E17">
        <w:rPr>
          <w:spacing w:val="-4"/>
          <w:sz w:val="24"/>
          <w:szCs w:val="24"/>
        </w:rPr>
        <w:t xml:space="preserve"> </w:t>
      </w:r>
      <w:r w:rsidRPr="00B06E17">
        <w:rPr>
          <w:sz w:val="24"/>
          <w:szCs w:val="24"/>
        </w:rPr>
        <w:t>a[i]*b[i];</w:t>
      </w:r>
    </w:p>
    <w:p w:rsidR="00B06E17" w:rsidRPr="00B06E17" w:rsidRDefault="00B06E17" w:rsidP="00B06E17">
      <w:pPr>
        <w:pStyle w:val="TableParagraph"/>
        <w:spacing w:before="4" w:line="237" w:lineRule="auto"/>
        <w:ind w:left="0" w:right="6152"/>
        <w:rPr>
          <w:sz w:val="24"/>
          <w:szCs w:val="24"/>
        </w:rPr>
      </w:pPr>
      <w:r w:rsidRPr="00B06E17">
        <w:rPr>
          <w:sz w:val="24"/>
          <w:szCs w:val="24"/>
        </w:rPr>
        <w:t>+</w:t>
      </w:r>
      <w:r w:rsidRPr="00B06E17">
        <w:rPr>
          <w:spacing w:val="-3"/>
          <w:sz w:val="24"/>
          <w:szCs w:val="24"/>
        </w:rPr>
        <w:t xml:space="preserve"> </w:t>
      </w:r>
      <w:r w:rsidRPr="00B06E17">
        <w:rPr>
          <w:sz w:val="24"/>
          <w:szCs w:val="24"/>
        </w:rPr>
        <w:t>n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–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переход</w:t>
      </w:r>
      <w:r w:rsidRPr="00B06E17">
        <w:rPr>
          <w:spacing w:val="56"/>
          <w:sz w:val="24"/>
          <w:szCs w:val="24"/>
        </w:rPr>
        <w:t xml:space="preserve"> </w:t>
      </w:r>
      <w:r w:rsidRPr="00B06E17">
        <w:rPr>
          <w:sz w:val="24"/>
          <w:szCs w:val="24"/>
        </w:rPr>
        <w:t>вправо</w:t>
      </w:r>
      <w:r w:rsidRPr="00B06E17">
        <w:rPr>
          <w:spacing w:val="-3"/>
          <w:sz w:val="24"/>
          <w:szCs w:val="24"/>
        </w:rPr>
        <w:t xml:space="preserve"> </w:t>
      </w:r>
      <w:r w:rsidRPr="00B06E17">
        <w:rPr>
          <w:sz w:val="24"/>
          <w:szCs w:val="24"/>
        </w:rPr>
        <w:t>к</w:t>
      </w:r>
      <w:r w:rsidRPr="00B06E17">
        <w:rPr>
          <w:spacing w:val="-1"/>
          <w:sz w:val="24"/>
          <w:szCs w:val="24"/>
        </w:rPr>
        <w:t xml:space="preserve"> </w:t>
      </w:r>
      <w:r w:rsidRPr="00B06E17">
        <w:rPr>
          <w:sz w:val="24"/>
          <w:szCs w:val="24"/>
        </w:rPr>
        <w:t>элементу</w:t>
      </w:r>
      <w:r w:rsidRPr="00B06E17">
        <w:rPr>
          <w:spacing w:val="-5"/>
          <w:sz w:val="24"/>
          <w:szCs w:val="24"/>
        </w:rPr>
        <w:t xml:space="preserve"> </w:t>
      </w:r>
      <w:r w:rsidRPr="00B06E17">
        <w:rPr>
          <w:sz w:val="24"/>
          <w:szCs w:val="24"/>
        </w:rPr>
        <w:t>с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номером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n</w:t>
      </w:r>
      <w:r w:rsidRPr="00B06E17"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06E17">
        <w:rPr>
          <w:sz w:val="24"/>
          <w:szCs w:val="24"/>
        </w:rPr>
        <w:t>с</w:t>
      </w:r>
      <w:r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помощью</w:t>
      </w:r>
      <w:r w:rsidRPr="00B06E17">
        <w:rPr>
          <w:spacing w:val="-2"/>
          <w:sz w:val="24"/>
          <w:szCs w:val="24"/>
        </w:rPr>
        <w:t xml:space="preserve"> </w:t>
      </w:r>
      <w:r w:rsidRPr="00B06E17">
        <w:rPr>
          <w:sz w:val="24"/>
          <w:szCs w:val="24"/>
        </w:rPr>
        <w:t>класса-итератора).</w:t>
      </w:r>
    </w:p>
    <w:p w:rsidR="00455310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B12CD7" w:rsidRDefault="00816799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textWrapping" w:clear="all"/>
      </w:r>
      <w:r w:rsidR="00B12CD7">
        <w:rPr>
          <w:rFonts w:eastAsiaTheme="minorHAnsi"/>
          <w:lang w:eastAsia="en-US"/>
        </w:rPr>
        <w:t xml:space="preserve">Создаю класс </w:t>
      </w:r>
      <w:r w:rsidR="00B12CD7">
        <w:rPr>
          <w:rFonts w:eastAsiaTheme="minorHAnsi"/>
          <w:lang w:val="en-US" w:eastAsia="en-US"/>
        </w:rPr>
        <w:t>Iterator</w:t>
      </w:r>
      <w:r w:rsidR="00B12CD7">
        <w:rPr>
          <w:rFonts w:eastAsiaTheme="minorHAnsi"/>
          <w:lang w:eastAsia="en-US"/>
        </w:rPr>
        <w:t xml:space="preserve">, у него в полях есть дин. массив, в </w:t>
      </w:r>
      <w:r w:rsidR="00B12CD7">
        <w:rPr>
          <w:rFonts w:eastAsiaTheme="minorHAnsi"/>
          <w:lang w:val="en-US" w:eastAsia="en-US"/>
        </w:rPr>
        <w:t>public</w:t>
      </w:r>
      <w:r w:rsidR="00B12CD7">
        <w:rPr>
          <w:rFonts w:eastAsiaTheme="minorHAnsi"/>
          <w:lang w:eastAsia="en-US"/>
        </w:rPr>
        <w:t xml:space="preserve">: прототипы перегруженных операторов и в </w:t>
      </w:r>
      <w:r w:rsidR="00B12CD7">
        <w:rPr>
          <w:rFonts w:eastAsiaTheme="minorHAnsi"/>
          <w:lang w:val="en-US" w:eastAsia="en-US"/>
        </w:rPr>
        <w:t>private</w:t>
      </w:r>
      <w:r w:rsidR="00B12CD7">
        <w:rPr>
          <w:rFonts w:eastAsiaTheme="minorHAnsi"/>
          <w:lang w:eastAsia="en-US"/>
        </w:rPr>
        <w:t xml:space="preserve"> – ключевое слово </w:t>
      </w:r>
      <w:r w:rsidR="00B12CD7">
        <w:rPr>
          <w:rFonts w:eastAsiaTheme="minorHAnsi"/>
          <w:lang w:val="en-US" w:eastAsia="en-US"/>
        </w:rPr>
        <w:t>friend</w:t>
      </w:r>
      <w:r w:rsidR="00B12CD7">
        <w:rPr>
          <w:rFonts w:eastAsiaTheme="minorHAnsi"/>
          <w:lang w:eastAsia="en-US"/>
        </w:rPr>
        <w:t xml:space="preserve"> для класса </w:t>
      </w:r>
      <w:r w:rsidR="00B12CD7">
        <w:rPr>
          <w:rFonts w:eastAsiaTheme="minorHAnsi"/>
          <w:lang w:val="en-US" w:eastAsia="en-US"/>
        </w:rPr>
        <w:t>Vector</w:t>
      </w:r>
      <w:r w:rsidR="00B12CD7">
        <w:rPr>
          <w:rFonts w:eastAsiaTheme="minorHAnsi"/>
          <w:lang w:eastAsia="en-US"/>
        </w:rPr>
        <w:t xml:space="preserve">, которой создаю сразу после первого класса. В классе </w:t>
      </w:r>
      <w:r w:rsidR="00B12CD7">
        <w:rPr>
          <w:rFonts w:eastAsiaTheme="minorHAnsi"/>
          <w:lang w:val="en-US" w:eastAsia="en-US"/>
        </w:rPr>
        <w:t>Vector</w:t>
      </w:r>
      <w:r w:rsidR="00B12CD7">
        <w:rPr>
          <w:rFonts w:eastAsiaTheme="minorHAnsi"/>
          <w:lang w:eastAsia="en-US"/>
        </w:rPr>
        <w:t xml:space="preserve"> – присутствуют поля </w:t>
      </w:r>
      <w:r w:rsidR="00B12CD7">
        <w:rPr>
          <w:rFonts w:eastAsiaTheme="minorHAnsi"/>
          <w:lang w:val="en-US" w:eastAsia="en-US"/>
        </w:rPr>
        <w:t>size</w:t>
      </w:r>
      <w:r w:rsidR="00B12CD7" w:rsidRPr="00B12CD7">
        <w:rPr>
          <w:rFonts w:eastAsiaTheme="minorHAnsi"/>
          <w:lang w:eastAsia="en-US"/>
        </w:rPr>
        <w:t xml:space="preserve">, </w:t>
      </w:r>
      <w:r w:rsidR="00B12CD7">
        <w:rPr>
          <w:rFonts w:eastAsiaTheme="minorHAnsi"/>
          <w:lang w:eastAsia="en-US"/>
        </w:rPr>
        <w:t>дин. Массив, и дружественные операторы ввода и вывода.</w:t>
      </w:r>
    </w:p>
    <w:p w:rsidR="00442493" w:rsidRDefault="00B12CD7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695575" cy="26955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C42" w:rsidRDefault="00513C4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12CD7" w:rsidRDefault="00B12CD7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12CD7" w:rsidRPr="00B12CD7" w:rsidRDefault="00B12CD7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Здесь перегружаю мои </w:t>
      </w:r>
      <w:proofErr w:type="gramStart"/>
      <w:r>
        <w:rPr>
          <w:rFonts w:eastAsiaTheme="minorHAnsi"/>
          <w:lang w:eastAsia="en-US"/>
        </w:rPr>
        <w:t>операторы(</w:t>
      </w:r>
      <w:proofErr w:type="gramEnd"/>
      <w:r>
        <w:rPr>
          <w:rFonts w:eastAsiaTheme="minorHAnsi"/>
          <w:lang w:eastAsia="en-US"/>
        </w:rPr>
        <w:t xml:space="preserve">Происходит в классе </w:t>
      </w:r>
      <w:r>
        <w:rPr>
          <w:rFonts w:eastAsiaTheme="minorHAnsi"/>
          <w:lang w:val="en-US" w:eastAsia="en-US"/>
        </w:rPr>
        <w:t>Vector</w:t>
      </w:r>
      <w:r>
        <w:rPr>
          <w:rFonts w:eastAsiaTheme="minorHAnsi"/>
          <w:lang w:eastAsia="en-US"/>
        </w:rPr>
        <w:t>)</w:t>
      </w:r>
      <w:r w:rsidRPr="00B12CD7">
        <w:rPr>
          <w:rFonts w:eastAsiaTheme="minorHAnsi"/>
          <w:lang w:eastAsia="en-US"/>
        </w:rPr>
        <w:t>:</w:t>
      </w:r>
    </w:p>
    <w:p w:rsidR="00B12CD7" w:rsidRDefault="00B12CD7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819400" cy="4091195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95" cy="410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Pr="004A6EEC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DF77EE" w:rsidP="00AE7C35">
      <w:pPr>
        <w:autoSpaceDE w:val="0"/>
        <w:autoSpaceDN w:val="0"/>
        <w:adjustRightInd w:val="0"/>
      </w:pPr>
      <w:r>
        <w:t xml:space="preserve">В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 xml:space="preserve">) создаю </w:t>
      </w:r>
      <w:r w:rsidR="00B12CD7">
        <w:t>объекты</w:t>
      </w:r>
      <w:r>
        <w:t xml:space="preserve"> типа </w:t>
      </w:r>
      <w:r w:rsidR="000649F6">
        <w:rPr>
          <w:lang w:val="en-US"/>
        </w:rPr>
        <w:t>Vector</w:t>
      </w:r>
      <w:r w:rsidR="000649F6" w:rsidRPr="000649F6">
        <w:t xml:space="preserve">, </w:t>
      </w:r>
      <w:r w:rsidR="00B12CD7">
        <w:rPr>
          <w:lang w:val="en-US"/>
        </w:rPr>
        <w:t>Iterator</w:t>
      </w:r>
      <w:r w:rsidR="00B12CD7">
        <w:t>,</w:t>
      </w:r>
      <w:r w:rsidR="006F249C">
        <w:t xml:space="preserve"> </w:t>
      </w:r>
      <w:r w:rsidR="00B12CD7">
        <w:t xml:space="preserve">и </w:t>
      </w:r>
      <w:r w:rsidR="006F249C">
        <w:t>вывожу по</w:t>
      </w:r>
      <w:r>
        <w:t xml:space="preserve"> условию.</w:t>
      </w:r>
    </w:p>
    <w:p w:rsidR="009C5E5F" w:rsidRPr="00DF77EE" w:rsidRDefault="009C5E5F" w:rsidP="00AE7C35">
      <w:pPr>
        <w:autoSpaceDE w:val="0"/>
        <w:autoSpaceDN w:val="0"/>
        <w:adjustRightInd w:val="0"/>
      </w:pPr>
    </w:p>
    <w:p w:rsidR="000649F6" w:rsidRDefault="00B12CD7" w:rsidP="00B12CD7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1DAC0F93" wp14:editId="6CDE487A">
            <wp:extent cx="2847975" cy="18669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</w:rPr>
        <w:drawing>
          <wp:inline distT="0" distB="0" distL="0" distR="0" wp14:anchorId="268F5480" wp14:editId="63A986CB">
            <wp:extent cx="3221274" cy="1619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87" cy="162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10" w:rsidRDefault="00B12CD7" w:rsidP="00514210">
      <w:pPr>
        <w:autoSpaceDE w:val="0"/>
        <w:autoSpaceDN w:val="0"/>
        <w:adjustRightInd w:val="0"/>
        <w:ind w:hanging="1134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4A1E5C46" wp14:editId="09C6C260">
            <wp:extent cx="3371850" cy="2399646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482" cy="242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210" w:rsidRDefault="00514210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Код программы</w:t>
      </w:r>
      <w:r>
        <w:rPr>
          <w:rFonts w:eastAsiaTheme="minorHAnsi"/>
          <w:lang w:val="en-US" w:eastAsia="en-US"/>
        </w:rPr>
        <w:t>:</w:t>
      </w:r>
    </w:p>
    <w:p w:rsidR="001D5D95" w:rsidRPr="00BD226D" w:rsidRDefault="001D5D9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DA1702" w:rsidRDefault="00B06E17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4943475" cy="71675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33" cy="718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BD226D" w:rsidP="00FB0B80">
      <w:r w:rsidRPr="00BD226D">
        <w:t xml:space="preserve"> </w:t>
      </w:r>
      <w:r w:rsidR="00FB0B80" w:rsidRPr="00FB0B80">
        <w:t xml:space="preserve"> </w:t>
      </w:r>
    </w:p>
    <w:p w:rsidR="001D5D95" w:rsidRDefault="00B06E17" w:rsidP="00DD797D">
      <w:pPr>
        <w:ind w:firstLine="142"/>
      </w:pPr>
      <w:r>
        <w:rPr>
          <w:noProof/>
        </w:rPr>
        <w:lastRenderedPageBreak/>
        <w:drawing>
          <wp:inline distT="0" distB="0" distL="0" distR="0">
            <wp:extent cx="4038600" cy="83525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3" cy="836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B06E17" w:rsidP="00FB0B80">
      <w:r>
        <w:rPr>
          <w:noProof/>
        </w:rPr>
        <w:lastRenderedPageBreak/>
        <w:drawing>
          <wp:inline distT="0" distB="0" distL="0" distR="0">
            <wp:extent cx="5425440" cy="54864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87" cy="54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17" w:rsidRDefault="000378A0" w:rsidP="00FB0B80">
      <w:r>
        <w:rPr>
          <w:noProof/>
        </w:rPr>
        <w:drawing>
          <wp:inline distT="0" distB="0" distL="0" distR="0">
            <wp:extent cx="3865459" cy="3143250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29" cy="31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1D5D95" w:rsidP="00D125F0">
      <w:pPr>
        <w:ind w:firstLine="142"/>
      </w:pPr>
    </w:p>
    <w:p w:rsidR="001D5D95" w:rsidRDefault="001D5D95" w:rsidP="00455310"/>
    <w:p w:rsidR="00514210" w:rsidRDefault="00514210" w:rsidP="00455310"/>
    <w:p w:rsidR="00514210" w:rsidRDefault="00514210" w:rsidP="00455310"/>
    <w:p w:rsidR="00514210" w:rsidRDefault="00514210" w:rsidP="00455310"/>
    <w:p w:rsidR="00DD797D" w:rsidRDefault="00DD797D" w:rsidP="00FB0B80"/>
    <w:p w:rsidR="00DD797D" w:rsidRDefault="00FB0B80" w:rsidP="00FB0B80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3B2C4D" w:rsidRDefault="000378A0" w:rsidP="000378A0">
      <w:pPr>
        <w:rPr>
          <w:noProof/>
        </w:rPr>
      </w:pPr>
      <w:r>
        <w:rPr>
          <w:noProof/>
        </w:rPr>
        <w:drawing>
          <wp:inline distT="0" distB="0" distL="0" distR="0">
            <wp:extent cx="3786924" cy="4562475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944" cy="45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93" w:rsidRDefault="00442493" w:rsidP="00FB0B80">
      <w:pPr>
        <w:rPr>
          <w:noProof/>
        </w:rPr>
      </w:pPr>
    </w:p>
    <w:p w:rsidR="000378A0" w:rsidRDefault="000378A0" w:rsidP="00FB0B80"/>
    <w:p w:rsidR="000378A0" w:rsidRDefault="000378A0" w:rsidP="00FB0B80"/>
    <w:p w:rsidR="009C5E5F" w:rsidRPr="009C5E5F" w:rsidRDefault="009C5E5F" w:rsidP="00FB0B80">
      <w:r>
        <w:t>Диаграмма к задаче</w:t>
      </w:r>
      <w:r>
        <w:rPr>
          <w:lang w:val="en-US"/>
        </w:rPr>
        <w:t>:</w:t>
      </w:r>
    </w:p>
    <w:p w:rsidR="009C5E5F" w:rsidRDefault="000378A0" w:rsidP="009C5E5F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3.25pt">
            <v:imagedata r:id="rId15" o:title="Диаграмма (для класса 6)"/>
          </v:shape>
        </w:pict>
      </w:r>
    </w:p>
    <w:p w:rsidR="009C5E5F" w:rsidRPr="00455310" w:rsidRDefault="009C5E5F" w:rsidP="00455310">
      <w:pPr>
        <w:tabs>
          <w:tab w:val="left" w:pos="525"/>
        </w:tabs>
        <w:spacing w:before="98"/>
        <w:jc w:val="center"/>
      </w:pPr>
      <w:r w:rsidRPr="009C5E5F">
        <w:t>Рисунок 1</w:t>
      </w:r>
    </w:p>
    <w:p w:rsidR="000378A0" w:rsidRDefault="000378A0" w:rsidP="003B2C4D">
      <w:pPr>
        <w:tabs>
          <w:tab w:val="left" w:pos="525"/>
        </w:tabs>
        <w:spacing w:before="98"/>
        <w:rPr>
          <w:b/>
        </w:rPr>
      </w:pPr>
    </w:p>
    <w:p w:rsidR="000378A0" w:rsidRDefault="000378A0" w:rsidP="003B2C4D">
      <w:pPr>
        <w:tabs>
          <w:tab w:val="left" w:pos="525"/>
        </w:tabs>
        <w:spacing w:before="98"/>
        <w:rPr>
          <w:b/>
        </w:rPr>
      </w:pPr>
    </w:p>
    <w:p w:rsidR="00B12CD7" w:rsidRDefault="00B12CD7" w:rsidP="003B2C4D">
      <w:pPr>
        <w:tabs>
          <w:tab w:val="left" w:pos="525"/>
        </w:tabs>
        <w:spacing w:before="98"/>
        <w:rPr>
          <w:b/>
        </w:rPr>
      </w:pPr>
    </w:p>
    <w:p w:rsidR="00514210" w:rsidRDefault="00514210" w:rsidP="003B2C4D">
      <w:pPr>
        <w:tabs>
          <w:tab w:val="left" w:pos="525"/>
        </w:tabs>
        <w:spacing w:before="98"/>
        <w:rPr>
          <w:b/>
        </w:rPr>
      </w:pPr>
    </w:p>
    <w:p w:rsidR="003B2C4D" w:rsidRDefault="003B2C4D" w:rsidP="003B2C4D">
      <w:pPr>
        <w:tabs>
          <w:tab w:val="left" w:pos="525"/>
        </w:tabs>
        <w:spacing w:before="98"/>
        <w:rPr>
          <w:b/>
          <w:spacing w:val="-2"/>
        </w:rPr>
      </w:pPr>
      <w:r w:rsidRPr="003B2C4D">
        <w:rPr>
          <w:b/>
        </w:rPr>
        <w:lastRenderedPageBreak/>
        <w:t>Контрольные</w:t>
      </w:r>
      <w:r w:rsidRPr="003B2C4D">
        <w:rPr>
          <w:b/>
          <w:spacing w:val="42"/>
        </w:rPr>
        <w:t xml:space="preserve"> </w:t>
      </w:r>
      <w:r w:rsidRPr="003B2C4D">
        <w:rPr>
          <w:b/>
          <w:spacing w:val="-2"/>
        </w:rPr>
        <w:t>вопросы</w:t>
      </w:r>
      <w:r>
        <w:rPr>
          <w:b/>
          <w:spacing w:val="-2"/>
          <w:lang w:val="en-US"/>
        </w:rPr>
        <w:t>: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spacing w:before="55"/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абстрактный</w:t>
      </w:r>
      <w:r>
        <w:rPr>
          <w:spacing w:val="-3"/>
          <w:sz w:val="24"/>
        </w:rPr>
        <w:t xml:space="preserve"> </w:t>
      </w:r>
      <w:r>
        <w:rPr>
          <w:sz w:val="24"/>
        </w:rPr>
        <w:t>тип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данных? Привести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3"/>
          <w:sz w:val="24"/>
        </w:rPr>
        <w:t xml:space="preserve"> </w:t>
      </w:r>
      <w:r>
        <w:rPr>
          <w:sz w:val="24"/>
        </w:rPr>
        <w:t>АТД.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Привести</w:t>
      </w:r>
      <w:r>
        <w:rPr>
          <w:spacing w:val="-6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6"/>
          <w:sz w:val="24"/>
        </w:rPr>
        <w:t xml:space="preserve"> </w:t>
      </w:r>
      <w:r>
        <w:rPr>
          <w:sz w:val="24"/>
        </w:rPr>
        <w:t>абстракции</w:t>
      </w:r>
      <w:r>
        <w:rPr>
          <w:spacing w:val="-4"/>
          <w:sz w:val="24"/>
        </w:rPr>
        <w:t xml:space="preserve"> </w:t>
      </w:r>
      <w:r>
        <w:rPr>
          <w:sz w:val="24"/>
        </w:rPr>
        <w:t>через</w:t>
      </w:r>
      <w:r>
        <w:rPr>
          <w:spacing w:val="-5"/>
          <w:sz w:val="24"/>
        </w:rPr>
        <w:t xml:space="preserve"> </w:t>
      </w:r>
      <w:r>
        <w:rPr>
          <w:sz w:val="24"/>
        </w:rPr>
        <w:t>параметризацию.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Привести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3"/>
          <w:sz w:val="24"/>
        </w:rPr>
        <w:t xml:space="preserve"> </w:t>
      </w:r>
      <w:r>
        <w:rPr>
          <w:sz w:val="24"/>
        </w:rPr>
        <w:t>абстракции</w:t>
      </w:r>
      <w:r>
        <w:rPr>
          <w:spacing w:val="-3"/>
          <w:sz w:val="24"/>
        </w:rPr>
        <w:t xml:space="preserve"> </w:t>
      </w:r>
      <w:r>
        <w:rPr>
          <w:sz w:val="24"/>
        </w:rPr>
        <w:t>через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спецификацию.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контейнер?</w:t>
      </w:r>
      <w:r>
        <w:rPr>
          <w:spacing w:val="1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примеры.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-3"/>
          <w:sz w:val="24"/>
        </w:rPr>
        <w:t xml:space="preserve"> </w:t>
      </w:r>
      <w:r>
        <w:rPr>
          <w:sz w:val="24"/>
        </w:rPr>
        <w:t>выделяют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контейнерах?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3"/>
          <w:sz w:val="24"/>
        </w:rPr>
        <w:t xml:space="preserve"> </w:t>
      </w:r>
      <w:r>
        <w:rPr>
          <w:sz w:val="24"/>
        </w:rPr>
        <w:t>существуют?</w:t>
      </w:r>
      <w:r>
        <w:rPr>
          <w:spacing w:val="-2"/>
          <w:sz w:val="24"/>
        </w:rPr>
        <w:t xml:space="preserve"> </w:t>
      </w:r>
      <w:r>
        <w:rPr>
          <w:sz w:val="24"/>
        </w:rPr>
        <w:t>Привести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примеры.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3"/>
          <w:sz w:val="24"/>
        </w:rPr>
        <w:t xml:space="preserve"> </w:t>
      </w:r>
      <w:r>
        <w:rPr>
          <w:sz w:val="24"/>
        </w:rPr>
        <w:t>итератор?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реализован</w:t>
      </w:r>
      <w:r>
        <w:rPr>
          <w:spacing w:val="-2"/>
          <w:sz w:val="24"/>
        </w:rPr>
        <w:t xml:space="preserve"> </w:t>
      </w:r>
      <w:r>
        <w:rPr>
          <w:sz w:val="24"/>
        </w:rPr>
        <w:t>итератор?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1"/>
          <w:sz w:val="24"/>
        </w:rPr>
        <w:t xml:space="preserve"> </w:t>
      </w:r>
      <w:r>
        <w:rPr>
          <w:sz w:val="24"/>
        </w:rPr>
        <w:t>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организовать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контейнеров?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Какой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контейнер,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состоящий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</w:p>
    <w:p w:rsidR="00B12CD7" w:rsidRDefault="00B12CD7" w:rsidP="00B12CD7">
      <w:pPr>
        <w:pStyle w:val="a7"/>
        <w:ind w:firstLine="0"/>
      </w:pPr>
      <w:r>
        <w:t>«ключ-значение»?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right="916"/>
        <w:rPr>
          <w:sz w:val="24"/>
        </w:rPr>
      </w:pPr>
      <w:r>
        <w:rPr>
          <w:sz w:val="24"/>
        </w:rPr>
        <w:t>Как называется контейнер, в котором вставка и удаление элементов выполняется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одном конце контейнера?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Какой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объектов (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,c,d</w:t>
      </w:r>
      <w:proofErr w:type="spellEnd"/>
      <w:r>
        <w:rPr>
          <w:sz w:val="24"/>
        </w:rPr>
        <w:t>) является контейнером?</w:t>
      </w:r>
    </w:p>
    <w:p w:rsidR="00B12CD7" w:rsidRDefault="00B12CD7" w:rsidP="00B12CD7">
      <w:pPr>
        <w:pStyle w:val="a5"/>
        <w:numPr>
          <w:ilvl w:val="2"/>
          <w:numId w:val="21"/>
        </w:numPr>
        <w:tabs>
          <w:tab w:val="left" w:pos="1662"/>
        </w:tabs>
        <w:ind w:hanging="36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>=10;</w:t>
      </w:r>
    </w:p>
    <w:p w:rsidR="00B12CD7" w:rsidRDefault="00B12CD7" w:rsidP="00B12CD7">
      <w:pPr>
        <w:pStyle w:val="a5"/>
        <w:numPr>
          <w:ilvl w:val="2"/>
          <w:numId w:val="21"/>
        </w:numPr>
        <w:tabs>
          <w:tab w:val="left" w:pos="1662"/>
        </w:tabs>
        <w:ind w:hanging="361"/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>;</w:t>
      </w:r>
    </w:p>
    <w:p w:rsidR="00B12CD7" w:rsidRPr="00CA08C4" w:rsidRDefault="00B12CD7" w:rsidP="00B12CD7">
      <w:pPr>
        <w:pStyle w:val="a5"/>
        <w:numPr>
          <w:ilvl w:val="2"/>
          <w:numId w:val="21"/>
        </w:numPr>
        <w:tabs>
          <w:tab w:val="left" w:pos="1662"/>
        </w:tabs>
        <w:ind w:hanging="361"/>
        <w:rPr>
          <w:sz w:val="24"/>
          <w:lang w:val="en-US"/>
        </w:rPr>
      </w:pPr>
      <w:r w:rsidRPr="00CA08C4">
        <w:rPr>
          <w:sz w:val="24"/>
          <w:lang w:val="en-US"/>
        </w:rPr>
        <w:t>3.</w:t>
      </w:r>
      <w:r w:rsidRPr="00CA08C4">
        <w:rPr>
          <w:spacing w:val="-1"/>
          <w:sz w:val="24"/>
          <w:lang w:val="en-US"/>
        </w:rPr>
        <w:t xml:space="preserve"> </w:t>
      </w:r>
      <w:proofErr w:type="spellStart"/>
      <w:r w:rsidRPr="00CA08C4">
        <w:rPr>
          <w:sz w:val="24"/>
          <w:lang w:val="en-US"/>
        </w:rPr>
        <w:t>struct</w:t>
      </w:r>
      <w:proofErr w:type="spellEnd"/>
      <w:r w:rsidRPr="00CA08C4">
        <w:rPr>
          <w:spacing w:val="-1"/>
          <w:sz w:val="24"/>
          <w:lang w:val="en-US"/>
        </w:rPr>
        <w:t xml:space="preserve"> </w:t>
      </w:r>
      <w:r w:rsidRPr="00CA08C4">
        <w:rPr>
          <w:sz w:val="24"/>
          <w:lang w:val="en-US"/>
        </w:rPr>
        <w:t>{char</w:t>
      </w:r>
      <w:r w:rsidRPr="00CA08C4">
        <w:rPr>
          <w:spacing w:val="-1"/>
          <w:sz w:val="24"/>
          <w:lang w:val="en-US"/>
        </w:rPr>
        <w:t xml:space="preserve"> </w:t>
      </w:r>
      <w:r w:rsidRPr="00CA08C4">
        <w:rPr>
          <w:sz w:val="24"/>
          <w:lang w:val="en-US"/>
        </w:rPr>
        <w:t xml:space="preserve">name[30]; </w:t>
      </w:r>
      <w:proofErr w:type="spellStart"/>
      <w:r w:rsidRPr="00CA08C4">
        <w:rPr>
          <w:sz w:val="24"/>
          <w:lang w:val="en-US"/>
        </w:rPr>
        <w:t>int</w:t>
      </w:r>
      <w:proofErr w:type="spellEnd"/>
      <w:r w:rsidRPr="00CA08C4">
        <w:rPr>
          <w:spacing w:val="-1"/>
          <w:sz w:val="24"/>
          <w:lang w:val="en-US"/>
        </w:rPr>
        <w:t xml:space="preserve"> </w:t>
      </w:r>
      <w:r w:rsidRPr="00CA08C4">
        <w:rPr>
          <w:sz w:val="24"/>
          <w:lang w:val="en-US"/>
        </w:rPr>
        <w:t>age;} mas;</w:t>
      </w:r>
    </w:p>
    <w:p w:rsidR="00B12CD7" w:rsidRDefault="00B12CD7" w:rsidP="00B12CD7">
      <w:pPr>
        <w:pStyle w:val="a5"/>
        <w:numPr>
          <w:ilvl w:val="2"/>
          <w:numId w:val="21"/>
        </w:numPr>
        <w:tabs>
          <w:tab w:val="left" w:pos="1662"/>
        </w:tabs>
        <w:ind w:hanging="361"/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>[100];</w:t>
      </w:r>
    </w:p>
    <w:p w:rsidR="00B12CD7" w:rsidRP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left="1301" w:right="3711" w:hanging="720"/>
        <w:rPr>
          <w:sz w:val="24"/>
        </w:rPr>
      </w:pPr>
      <w:r>
        <w:rPr>
          <w:sz w:val="24"/>
        </w:rPr>
        <w:t>Какой из объектов (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,c,d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не является контейнером?</w:t>
      </w:r>
      <w:r>
        <w:rPr>
          <w:spacing w:val="-57"/>
          <w:sz w:val="24"/>
        </w:rPr>
        <w:t xml:space="preserve"> </w:t>
      </w:r>
      <w:r>
        <w:rPr>
          <w:sz w:val="24"/>
        </w:rPr>
        <w:t>a.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a[]={1,2,3,4,5};</w:t>
      </w:r>
    </w:p>
    <w:p w:rsidR="00B12CD7" w:rsidRDefault="00B12CD7" w:rsidP="00B12CD7">
      <w:pPr>
        <w:pStyle w:val="a5"/>
        <w:numPr>
          <w:ilvl w:val="0"/>
          <w:numId w:val="22"/>
        </w:numPr>
        <w:tabs>
          <w:tab w:val="left" w:pos="1662"/>
        </w:tabs>
        <w:spacing w:before="66"/>
        <w:ind w:hanging="361"/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>[30];</w:t>
      </w:r>
    </w:p>
    <w:p w:rsidR="00B12CD7" w:rsidRPr="00CA08C4" w:rsidRDefault="00B12CD7" w:rsidP="00B12CD7">
      <w:pPr>
        <w:pStyle w:val="a5"/>
        <w:numPr>
          <w:ilvl w:val="0"/>
          <w:numId w:val="22"/>
        </w:numPr>
        <w:tabs>
          <w:tab w:val="left" w:pos="1662"/>
        </w:tabs>
        <w:ind w:hanging="361"/>
        <w:rPr>
          <w:sz w:val="24"/>
          <w:lang w:val="en-US"/>
        </w:rPr>
      </w:pPr>
      <w:r w:rsidRPr="00CA08C4">
        <w:rPr>
          <w:sz w:val="24"/>
          <w:lang w:val="en-US"/>
        </w:rPr>
        <w:t>3.</w:t>
      </w:r>
      <w:r w:rsidRPr="00CA08C4">
        <w:rPr>
          <w:spacing w:val="-1"/>
          <w:sz w:val="24"/>
          <w:lang w:val="en-US"/>
        </w:rPr>
        <w:t xml:space="preserve"> </w:t>
      </w:r>
      <w:proofErr w:type="spellStart"/>
      <w:r w:rsidRPr="00CA08C4">
        <w:rPr>
          <w:sz w:val="24"/>
          <w:lang w:val="en-US"/>
        </w:rPr>
        <w:t>struct</w:t>
      </w:r>
      <w:proofErr w:type="spellEnd"/>
      <w:r w:rsidRPr="00CA08C4">
        <w:rPr>
          <w:spacing w:val="-1"/>
          <w:sz w:val="24"/>
          <w:lang w:val="en-US"/>
        </w:rPr>
        <w:t xml:space="preserve"> </w:t>
      </w:r>
      <w:r w:rsidRPr="00CA08C4">
        <w:rPr>
          <w:sz w:val="24"/>
          <w:lang w:val="en-US"/>
        </w:rPr>
        <w:t>{char</w:t>
      </w:r>
      <w:r w:rsidRPr="00CA08C4">
        <w:rPr>
          <w:spacing w:val="-1"/>
          <w:sz w:val="24"/>
          <w:lang w:val="en-US"/>
        </w:rPr>
        <w:t xml:space="preserve"> </w:t>
      </w:r>
      <w:r w:rsidRPr="00CA08C4">
        <w:rPr>
          <w:sz w:val="24"/>
          <w:lang w:val="en-US"/>
        </w:rPr>
        <w:t xml:space="preserve">name[30]; </w:t>
      </w:r>
      <w:proofErr w:type="spellStart"/>
      <w:r w:rsidRPr="00CA08C4">
        <w:rPr>
          <w:sz w:val="24"/>
          <w:lang w:val="en-US"/>
        </w:rPr>
        <w:t>int</w:t>
      </w:r>
      <w:proofErr w:type="spellEnd"/>
      <w:r w:rsidRPr="00CA08C4">
        <w:rPr>
          <w:spacing w:val="-1"/>
          <w:sz w:val="24"/>
          <w:lang w:val="en-US"/>
        </w:rPr>
        <w:t xml:space="preserve"> </w:t>
      </w:r>
      <w:r w:rsidRPr="00CA08C4">
        <w:rPr>
          <w:sz w:val="24"/>
          <w:lang w:val="en-US"/>
        </w:rPr>
        <w:t>age;} mas[30];</w:t>
      </w:r>
    </w:p>
    <w:p w:rsidR="00B12CD7" w:rsidRDefault="00B12CD7" w:rsidP="00B12CD7">
      <w:pPr>
        <w:pStyle w:val="a5"/>
        <w:numPr>
          <w:ilvl w:val="0"/>
          <w:numId w:val="22"/>
        </w:numPr>
        <w:tabs>
          <w:tab w:val="left" w:pos="1662"/>
        </w:tabs>
        <w:ind w:hanging="361"/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>;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right="1333"/>
        <w:rPr>
          <w:sz w:val="24"/>
        </w:rPr>
      </w:pPr>
      <w:r>
        <w:rPr>
          <w:sz w:val="24"/>
        </w:rPr>
        <w:t>Контейнер реализован как динамический массив, в нем определена операция</w:t>
      </w:r>
      <w:r>
        <w:rPr>
          <w:spacing w:val="-57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индексу.</w:t>
      </w:r>
      <w:r>
        <w:rPr>
          <w:spacing w:val="-1"/>
          <w:sz w:val="24"/>
        </w:rPr>
        <w:t xml:space="preserve"> </w:t>
      </w:r>
      <w:r>
        <w:rPr>
          <w:sz w:val="24"/>
        </w:rPr>
        <w:t>Каким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1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контейнера?</w:t>
      </w:r>
    </w:p>
    <w:p w:rsidR="00B12CD7" w:rsidRDefault="00B12CD7" w:rsidP="00B12CD7">
      <w:pPr>
        <w:pStyle w:val="a5"/>
        <w:numPr>
          <w:ilvl w:val="1"/>
          <w:numId w:val="21"/>
        </w:numPr>
        <w:tabs>
          <w:tab w:val="left" w:pos="942"/>
        </w:tabs>
        <w:ind w:right="1208"/>
        <w:rPr>
          <w:sz w:val="24"/>
        </w:rPr>
      </w:pPr>
      <w:r>
        <w:rPr>
          <w:sz w:val="24"/>
        </w:rPr>
        <w:t>Контейнер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реализован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линейный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список.</w:t>
      </w:r>
      <w:r>
        <w:rPr>
          <w:spacing w:val="-3"/>
          <w:sz w:val="24"/>
        </w:rPr>
        <w:t xml:space="preserve"> </w:t>
      </w:r>
      <w:r>
        <w:rPr>
          <w:sz w:val="24"/>
        </w:rPr>
        <w:t>Каким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контейнера</w:t>
      </w:r>
    </w:p>
    <w:p w:rsidR="00B12CD7" w:rsidRDefault="00B12CD7" w:rsidP="00B12CD7">
      <w:pPr>
        <w:tabs>
          <w:tab w:val="left" w:pos="942"/>
        </w:tabs>
        <w:ind w:right="1208"/>
      </w:pPr>
    </w:p>
    <w:p w:rsidR="00B12CD7" w:rsidRPr="00824847" w:rsidRDefault="00B12CD7" w:rsidP="00B12CD7">
      <w:pPr>
        <w:rPr>
          <w:b/>
        </w:rPr>
      </w:pPr>
      <w:r w:rsidRPr="00824847">
        <w:rPr>
          <w:b/>
        </w:rPr>
        <w:t>Ответы</w:t>
      </w:r>
      <w:r>
        <w:rPr>
          <w:b/>
        </w:rPr>
        <w:t xml:space="preserve"> на вопросы</w:t>
      </w:r>
      <w:r w:rsidRPr="00824847">
        <w:rPr>
          <w:b/>
        </w:rPr>
        <w:t>:</w:t>
      </w:r>
    </w:p>
    <w:p w:rsidR="00B12CD7" w:rsidRPr="00B12CD7" w:rsidRDefault="00B12CD7" w:rsidP="00B06152">
      <w:pPr>
        <w:pStyle w:val="a5"/>
        <w:numPr>
          <w:ilvl w:val="0"/>
          <w:numId w:val="24"/>
        </w:numPr>
        <w:shd w:val="clear" w:color="auto" w:fill="FFFFFF"/>
        <w:spacing w:beforeAutospacing="1" w:line="330" w:lineRule="atLeast"/>
        <w:ind w:right="1208"/>
      </w:pPr>
      <w:r w:rsidRPr="00B12CD7">
        <w:rPr>
          <w:bCs/>
          <w:color w:val="333333"/>
          <w:sz w:val="24"/>
          <w:szCs w:val="24"/>
        </w:rPr>
        <w:t>Абстрактный</w:t>
      </w:r>
      <w:r w:rsidRPr="00B12CD7">
        <w:rPr>
          <w:color w:val="333333"/>
          <w:sz w:val="24"/>
          <w:szCs w:val="24"/>
        </w:rPr>
        <w:t> </w:t>
      </w:r>
      <w:r w:rsidRPr="00B12CD7">
        <w:rPr>
          <w:bCs/>
          <w:color w:val="333333"/>
          <w:sz w:val="24"/>
          <w:szCs w:val="24"/>
        </w:rPr>
        <w:t>тип</w:t>
      </w:r>
      <w:r w:rsidRPr="00B12CD7">
        <w:rPr>
          <w:color w:val="333333"/>
          <w:sz w:val="24"/>
          <w:szCs w:val="24"/>
        </w:rPr>
        <w:t> </w:t>
      </w:r>
      <w:r w:rsidRPr="00B12CD7">
        <w:rPr>
          <w:bCs/>
          <w:color w:val="333333"/>
          <w:sz w:val="24"/>
          <w:szCs w:val="24"/>
        </w:rPr>
        <w:t>данных</w:t>
      </w:r>
      <w:r w:rsidRPr="00B12CD7">
        <w:rPr>
          <w:color w:val="333333"/>
          <w:sz w:val="24"/>
          <w:szCs w:val="24"/>
        </w:rPr>
        <w:t> (</w:t>
      </w:r>
      <w:r w:rsidRPr="00B12CD7">
        <w:rPr>
          <w:bCs/>
          <w:color w:val="333333"/>
          <w:sz w:val="24"/>
          <w:szCs w:val="24"/>
        </w:rPr>
        <w:t>АТД</w:t>
      </w:r>
      <w:r w:rsidRPr="00B12CD7">
        <w:rPr>
          <w:color w:val="333333"/>
          <w:sz w:val="24"/>
          <w:szCs w:val="24"/>
        </w:rPr>
        <w:t>) - это </w:t>
      </w:r>
      <w:r w:rsidRPr="00B12CD7">
        <w:rPr>
          <w:bCs/>
          <w:color w:val="333333"/>
          <w:sz w:val="24"/>
          <w:szCs w:val="24"/>
        </w:rPr>
        <w:t>тип</w:t>
      </w:r>
      <w:r w:rsidRPr="00B12CD7">
        <w:rPr>
          <w:color w:val="333333"/>
          <w:sz w:val="24"/>
          <w:szCs w:val="24"/>
        </w:rPr>
        <w:t> </w:t>
      </w:r>
      <w:r w:rsidRPr="00B12CD7">
        <w:rPr>
          <w:bCs/>
          <w:color w:val="333333"/>
          <w:sz w:val="24"/>
          <w:szCs w:val="24"/>
        </w:rPr>
        <w:t>данных</w:t>
      </w:r>
      <w:r w:rsidRPr="00B12CD7">
        <w:rPr>
          <w:color w:val="333333"/>
          <w:sz w:val="24"/>
          <w:szCs w:val="24"/>
        </w:rPr>
        <w:t> (набор значений и совокупность операций для этих значений), доступ к которому осуществляется только через интерфейс. Программу, которая использует </w:t>
      </w:r>
      <w:r w:rsidRPr="00B12CD7">
        <w:rPr>
          <w:bCs/>
          <w:color w:val="333333"/>
          <w:sz w:val="24"/>
          <w:szCs w:val="24"/>
        </w:rPr>
        <w:t>АТД</w:t>
      </w:r>
      <w:r w:rsidRPr="00B12CD7">
        <w:rPr>
          <w:color w:val="333333"/>
          <w:sz w:val="24"/>
          <w:szCs w:val="24"/>
        </w:rPr>
        <w:t>, будем называть клиентом, а программу, содержащую спецификацию этого </w:t>
      </w:r>
      <w:r w:rsidRPr="00B12CD7">
        <w:rPr>
          <w:bCs/>
          <w:color w:val="333333"/>
          <w:sz w:val="24"/>
          <w:szCs w:val="24"/>
        </w:rPr>
        <w:t>типа</w:t>
      </w:r>
      <w:r w:rsidRPr="00B12CD7">
        <w:rPr>
          <w:color w:val="333333"/>
          <w:sz w:val="24"/>
          <w:szCs w:val="24"/>
        </w:rPr>
        <w:t> </w:t>
      </w:r>
      <w:r w:rsidRPr="00B12CD7">
        <w:rPr>
          <w:bCs/>
          <w:color w:val="333333"/>
          <w:sz w:val="24"/>
          <w:szCs w:val="24"/>
        </w:rPr>
        <w:t>данных</w:t>
      </w:r>
      <w:r w:rsidRPr="00B12CD7">
        <w:rPr>
          <w:color w:val="333333"/>
          <w:sz w:val="24"/>
          <w:szCs w:val="24"/>
        </w:rPr>
        <w:t> - реализацией.</w:t>
      </w:r>
    </w:p>
    <w:p w:rsidR="00AF6411" w:rsidRPr="00AF6411" w:rsidRDefault="00AF6411" w:rsidP="00AF6411">
      <w:pPr>
        <w:pStyle w:val="a5"/>
        <w:numPr>
          <w:ilvl w:val="0"/>
          <w:numId w:val="24"/>
        </w:numPr>
        <w:shd w:val="clear" w:color="auto" w:fill="FFFFFF"/>
        <w:spacing w:beforeAutospacing="1" w:line="330" w:lineRule="atLeast"/>
        <w:ind w:right="1208"/>
        <w:rPr>
          <w:sz w:val="24"/>
          <w:szCs w:val="24"/>
        </w:rPr>
      </w:pPr>
      <w:r w:rsidRPr="00AF6411">
        <w:rPr>
          <w:sz w:val="24"/>
          <w:szCs w:val="24"/>
        </w:rPr>
        <w:t>Абстракция через параметризацию позволяет, используя параметры, представить фактически неограниченный набор различных вычислений одной программой, которая есть абстракция этих наборов.</w:t>
      </w:r>
      <w:r w:rsidRPr="00AF6411">
        <w:rPr>
          <w:sz w:val="24"/>
          <w:szCs w:val="24"/>
        </w:rPr>
        <w:t xml:space="preserve"> </w:t>
      </w:r>
      <w:r w:rsidRPr="00AF6411">
        <w:rPr>
          <w:sz w:val="24"/>
          <w:szCs w:val="24"/>
        </w:rPr>
        <w:t xml:space="preserve">Абстракцией через параметризацию почти все Вы пользовались много раз, даже не замечая этого. Возьмем наш пример с поиском максимального значения в массиве. Использовав эту процедуру однажды, вероятно, где-то в другом месте программы необходимо будет найти максимальный элемент в другом массиве, причем его имя может быть вовсе </w:t>
      </w:r>
      <w:proofErr w:type="gramStart"/>
      <w:r w:rsidRPr="00AF6411">
        <w:rPr>
          <w:sz w:val="24"/>
          <w:szCs w:val="24"/>
        </w:rPr>
        <w:t>не</w:t>
      </w:r>
      <w:proofErr w:type="gramEnd"/>
      <w:r w:rsidRPr="00AF6411">
        <w:rPr>
          <w:sz w:val="24"/>
          <w:szCs w:val="24"/>
        </w:rPr>
        <w:t xml:space="preserve"> а, а скажем z.</w:t>
      </w:r>
    </w:p>
    <w:p w:rsidR="00AF6411" w:rsidRPr="00AF6411" w:rsidRDefault="00AF6411" w:rsidP="00AF6411">
      <w:pPr>
        <w:pStyle w:val="a5"/>
        <w:shd w:val="clear" w:color="auto" w:fill="FFFFFF"/>
        <w:spacing w:beforeAutospacing="1" w:line="330" w:lineRule="atLeast"/>
        <w:ind w:left="720" w:right="1208" w:firstLine="0"/>
        <w:rPr>
          <w:sz w:val="24"/>
          <w:szCs w:val="24"/>
          <w:lang w:val="en-US"/>
        </w:rPr>
      </w:pPr>
      <w:proofErr w:type="spellStart"/>
      <w:proofErr w:type="gramStart"/>
      <w:r w:rsidRPr="00AF6411">
        <w:rPr>
          <w:sz w:val="24"/>
          <w:szCs w:val="24"/>
          <w:lang w:val="en-US"/>
        </w:rPr>
        <w:t>int</w:t>
      </w:r>
      <w:proofErr w:type="spellEnd"/>
      <w:proofErr w:type="gramEnd"/>
      <w:r w:rsidRPr="00AF6411">
        <w:rPr>
          <w:sz w:val="24"/>
          <w:szCs w:val="24"/>
          <w:lang w:val="en-US"/>
        </w:rPr>
        <w:t xml:space="preserve"> </w:t>
      </w:r>
      <w:proofErr w:type="spellStart"/>
      <w:r w:rsidRPr="00AF6411">
        <w:rPr>
          <w:sz w:val="24"/>
          <w:szCs w:val="24"/>
          <w:lang w:val="en-US"/>
        </w:rPr>
        <w:t>aMax</w:t>
      </w:r>
      <w:proofErr w:type="spellEnd"/>
      <w:r w:rsidRPr="00AF6411">
        <w:rPr>
          <w:sz w:val="24"/>
          <w:szCs w:val="24"/>
          <w:lang w:val="en-US"/>
        </w:rPr>
        <w:t>, a[100];</w:t>
      </w:r>
    </w:p>
    <w:p w:rsidR="00AF6411" w:rsidRPr="00AF6411" w:rsidRDefault="00AF6411" w:rsidP="00AF6411">
      <w:pPr>
        <w:pStyle w:val="a5"/>
        <w:shd w:val="clear" w:color="auto" w:fill="FFFFFF"/>
        <w:spacing w:beforeAutospacing="1" w:line="330" w:lineRule="atLeast"/>
        <w:ind w:left="720" w:right="1208" w:firstLine="0"/>
        <w:rPr>
          <w:sz w:val="24"/>
          <w:szCs w:val="24"/>
        </w:rPr>
      </w:pPr>
      <w:proofErr w:type="spellStart"/>
      <w:proofErr w:type="gramStart"/>
      <w:r w:rsidRPr="00AF6411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AF6411">
        <w:rPr>
          <w:sz w:val="24"/>
          <w:szCs w:val="24"/>
        </w:rPr>
        <w:t xml:space="preserve"> </w:t>
      </w:r>
      <w:proofErr w:type="spellStart"/>
      <w:r w:rsidRPr="00AF6411">
        <w:rPr>
          <w:sz w:val="24"/>
          <w:szCs w:val="24"/>
          <w:lang w:val="en-US"/>
        </w:rPr>
        <w:t>zMax</w:t>
      </w:r>
      <w:proofErr w:type="spellEnd"/>
      <w:r w:rsidRPr="00AF6411">
        <w:rPr>
          <w:sz w:val="24"/>
          <w:szCs w:val="24"/>
        </w:rPr>
        <w:t xml:space="preserve">, </w:t>
      </w:r>
      <w:r w:rsidRPr="00AF6411">
        <w:rPr>
          <w:sz w:val="24"/>
          <w:szCs w:val="24"/>
          <w:lang w:val="en-US"/>
        </w:rPr>
        <w:t>z</w:t>
      </w:r>
      <w:r w:rsidRPr="00AF6411">
        <w:rPr>
          <w:sz w:val="24"/>
          <w:szCs w:val="24"/>
        </w:rPr>
        <w:t>[100];</w:t>
      </w:r>
    </w:p>
    <w:p w:rsidR="00AF6411" w:rsidRPr="00AF6411" w:rsidRDefault="00AF6411" w:rsidP="00AF6411">
      <w:pPr>
        <w:pStyle w:val="a5"/>
        <w:shd w:val="clear" w:color="auto" w:fill="FFFFFF"/>
        <w:spacing w:beforeAutospacing="1" w:line="330" w:lineRule="atLeast"/>
        <w:ind w:left="720" w:right="1208" w:firstLine="0"/>
        <w:rPr>
          <w:sz w:val="24"/>
          <w:szCs w:val="24"/>
        </w:rPr>
      </w:pPr>
      <w:r w:rsidRPr="00AF6411">
        <w:rPr>
          <w:sz w:val="24"/>
          <w:szCs w:val="24"/>
        </w:rPr>
        <w:t>…</w:t>
      </w:r>
    </w:p>
    <w:p w:rsidR="00AF6411" w:rsidRDefault="00AF6411" w:rsidP="00AF6411">
      <w:pPr>
        <w:pStyle w:val="a5"/>
        <w:shd w:val="clear" w:color="auto" w:fill="FFFFFF"/>
        <w:spacing w:beforeAutospacing="1" w:line="330" w:lineRule="atLeast"/>
        <w:ind w:left="720" w:right="1208" w:firstLine="0"/>
        <w:rPr>
          <w:sz w:val="24"/>
          <w:szCs w:val="24"/>
        </w:rPr>
      </w:pPr>
      <w:proofErr w:type="spellStart"/>
      <w:r w:rsidRPr="00AF6411">
        <w:rPr>
          <w:sz w:val="24"/>
          <w:szCs w:val="24"/>
        </w:rPr>
        <w:t>aMax</w:t>
      </w:r>
      <w:proofErr w:type="spellEnd"/>
      <w:r w:rsidRPr="00AF6411">
        <w:rPr>
          <w:sz w:val="24"/>
          <w:szCs w:val="24"/>
        </w:rPr>
        <w:t xml:space="preserve"> = </w:t>
      </w:r>
      <w:proofErr w:type="spellStart"/>
      <w:r w:rsidRPr="00AF6411">
        <w:rPr>
          <w:sz w:val="24"/>
          <w:szCs w:val="24"/>
        </w:rPr>
        <w:t>GetMaxValue</w:t>
      </w:r>
      <w:proofErr w:type="spellEnd"/>
      <w:r w:rsidRPr="00AF6411">
        <w:rPr>
          <w:sz w:val="24"/>
          <w:szCs w:val="24"/>
        </w:rPr>
        <w:t xml:space="preserve"> (a</w:t>
      </w:r>
      <w:proofErr w:type="gramStart"/>
      <w:r w:rsidRPr="00AF6411">
        <w:rPr>
          <w:sz w:val="24"/>
          <w:szCs w:val="24"/>
        </w:rPr>
        <w:t>);…</w:t>
      </w:r>
      <w:proofErr w:type="spellStart"/>
      <w:proofErr w:type="gramEnd"/>
      <w:r w:rsidRPr="00AF6411">
        <w:rPr>
          <w:sz w:val="24"/>
          <w:szCs w:val="24"/>
        </w:rPr>
        <w:t>Maz</w:t>
      </w:r>
      <w:proofErr w:type="spellEnd"/>
      <w:r w:rsidRPr="00AF6411">
        <w:rPr>
          <w:sz w:val="24"/>
          <w:szCs w:val="24"/>
        </w:rPr>
        <w:t xml:space="preserve"> = </w:t>
      </w:r>
      <w:proofErr w:type="spellStart"/>
      <w:r w:rsidRPr="00AF6411">
        <w:rPr>
          <w:sz w:val="24"/>
          <w:szCs w:val="24"/>
        </w:rPr>
        <w:t>GetMaxValue</w:t>
      </w:r>
      <w:proofErr w:type="spellEnd"/>
      <w:r w:rsidRPr="00AF6411">
        <w:rPr>
          <w:sz w:val="24"/>
          <w:szCs w:val="24"/>
        </w:rPr>
        <w:t xml:space="preserve"> (z);</w:t>
      </w:r>
    </w:p>
    <w:p w:rsidR="00AF6411" w:rsidRDefault="00AF6411" w:rsidP="00AF6411">
      <w:pPr>
        <w:pStyle w:val="a5"/>
        <w:shd w:val="clear" w:color="auto" w:fill="FFFFFF"/>
        <w:spacing w:beforeAutospacing="1" w:line="330" w:lineRule="atLeast"/>
        <w:ind w:left="720" w:right="1208" w:firstLine="0"/>
        <w:rPr>
          <w:sz w:val="24"/>
          <w:szCs w:val="24"/>
        </w:rPr>
      </w:pPr>
      <w:r w:rsidRPr="00AF6411">
        <w:rPr>
          <w:sz w:val="24"/>
          <w:szCs w:val="24"/>
        </w:rPr>
        <w:t>Следовательно, мы</w:t>
      </w:r>
      <w:r>
        <w:rPr>
          <w:sz w:val="24"/>
          <w:szCs w:val="24"/>
        </w:rPr>
        <w:t xml:space="preserve"> </w:t>
      </w:r>
      <w:r w:rsidRPr="00AF6411">
        <w:rPr>
          <w:sz w:val="24"/>
          <w:szCs w:val="24"/>
        </w:rPr>
        <w:t>используем абстракцию через параметризацию, обобщая этим процедуру и делая ее более</w:t>
      </w:r>
      <w:r>
        <w:rPr>
          <w:sz w:val="24"/>
          <w:szCs w:val="24"/>
        </w:rPr>
        <w:t xml:space="preserve"> </w:t>
      </w:r>
      <w:r w:rsidRPr="00AF6411">
        <w:rPr>
          <w:sz w:val="24"/>
          <w:szCs w:val="24"/>
        </w:rPr>
        <w:t>универсальной.</w:t>
      </w:r>
    </w:p>
    <w:p w:rsidR="00AF6411" w:rsidRPr="00AF6411" w:rsidRDefault="00AF6411" w:rsidP="00AF6411">
      <w:pPr>
        <w:pStyle w:val="a6"/>
        <w:numPr>
          <w:ilvl w:val="0"/>
          <w:numId w:val="24"/>
        </w:numPr>
        <w:rPr>
          <w:color w:val="000000"/>
        </w:rPr>
      </w:pPr>
      <w:r w:rsidRPr="00AF6411">
        <w:rPr>
          <w:color w:val="000000"/>
        </w:rPr>
        <w:t>Абстракция через параметризацию позволяет, используя параметры, представить фактически </w:t>
      </w:r>
      <w:r w:rsidRPr="00AF6411">
        <w:rPr>
          <w:i/>
          <w:iCs/>
          <w:color w:val="000000"/>
        </w:rPr>
        <w:t>неограниченный набор различных вычислений одной программой</w:t>
      </w:r>
      <w:r w:rsidRPr="00AF6411">
        <w:rPr>
          <w:color w:val="000000"/>
        </w:rPr>
        <w:t>, которая есть абстракция этих наборов.</w:t>
      </w:r>
    </w:p>
    <w:p w:rsidR="00AF6411" w:rsidRPr="00AF6411" w:rsidRDefault="00AF6411" w:rsidP="00AF6411">
      <w:pPr>
        <w:pStyle w:val="a6"/>
        <w:ind w:left="708"/>
        <w:rPr>
          <w:color w:val="000000"/>
        </w:rPr>
      </w:pPr>
      <w:r w:rsidRPr="00AF6411">
        <w:rPr>
          <w:color w:val="000000"/>
        </w:rPr>
        <w:t xml:space="preserve">Абстракцией через параметризацию почти все Вы пользовались много раз, даже не замечая этого. Возьмем наш пример с поиском максимального значения в массиве. Использовав эту процедуру однажды, вероятно, где-то в другом месте программы необходимо будет найти максимальный элемент в другом массиве, причем его имя может быть вовсе </w:t>
      </w:r>
      <w:proofErr w:type="gramStart"/>
      <w:r w:rsidRPr="00AF6411">
        <w:rPr>
          <w:color w:val="000000"/>
        </w:rPr>
        <w:t>не</w:t>
      </w:r>
      <w:proofErr w:type="gramEnd"/>
      <w:r w:rsidRPr="00AF6411">
        <w:rPr>
          <w:color w:val="000000"/>
        </w:rPr>
        <w:t xml:space="preserve"> а, а скажем z.</w:t>
      </w:r>
    </w:p>
    <w:p w:rsidR="00AF6411" w:rsidRPr="00AF6411" w:rsidRDefault="00AF6411" w:rsidP="00AF6411">
      <w:pPr>
        <w:pStyle w:val="a6"/>
        <w:ind w:left="708"/>
        <w:rPr>
          <w:color w:val="000000"/>
          <w:lang w:val="en-US"/>
        </w:rPr>
      </w:pPr>
      <w:proofErr w:type="spellStart"/>
      <w:proofErr w:type="gramStart"/>
      <w:r w:rsidRPr="00AF6411">
        <w:rPr>
          <w:color w:val="000000"/>
          <w:lang w:val="en-US"/>
        </w:rPr>
        <w:t>int</w:t>
      </w:r>
      <w:proofErr w:type="spellEnd"/>
      <w:proofErr w:type="gramEnd"/>
      <w:r w:rsidRPr="00AF6411">
        <w:rPr>
          <w:color w:val="000000"/>
          <w:lang w:val="en-US"/>
        </w:rPr>
        <w:t xml:space="preserve"> </w:t>
      </w:r>
      <w:proofErr w:type="spellStart"/>
      <w:r w:rsidRPr="00AF6411">
        <w:rPr>
          <w:color w:val="000000"/>
          <w:lang w:val="en-US"/>
        </w:rPr>
        <w:t>aMax</w:t>
      </w:r>
      <w:proofErr w:type="spellEnd"/>
      <w:r w:rsidRPr="00AF6411">
        <w:rPr>
          <w:color w:val="000000"/>
          <w:lang w:val="en-US"/>
        </w:rPr>
        <w:t>, a[100];</w:t>
      </w:r>
      <w:r w:rsidRPr="00AF6411">
        <w:rPr>
          <w:color w:val="000000"/>
          <w:lang w:val="en-US"/>
        </w:rPr>
        <w:br/>
      </w:r>
      <w:proofErr w:type="spellStart"/>
      <w:r w:rsidRPr="00AF6411">
        <w:rPr>
          <w:color w:val="000000"/>
          <w:lang w:val="en-US"/>
        </w:rPr>
        <w:t>int</w:t>
      </w:r>
      <w:proofErr w:type="spellEnd"/>
      <w:r w:rsidRPr="00AF6411">
        <w:rPr>
          <w:color w:val="000000"/>
          <w:lang w:val="en-US"/>
        </w:rPr>
        <w:t xml:space="preserve"> </w:t>
      </w:r>
      <w:proofErr w:type="spellStart"/>
      <w:r w:rsidRPr="00AF6411">
        <w:rPr>
          <w:color w:val="000000"/>
          <w:lang w:val="en-US"/>
        </w:rPr>
        <w:t>zMax</w:t>
      </w:r>
      <w:proofErr w:type="spellEnd"/>
      <w:r w:rsidRPr="00AF6411">
        <w:rPr>
          <w:color w:val="000000"/>
          <w:lang w:val="en-US"/>
        </w:rPr>
        <w:t>, z[100];</w:t>
      </w:r>
    </w:p>
    <w:p w:rsidR="00AF6411" w:rsidRPr="00AF6411" w:rsidRDefault="00AF6411" w:rsidP="00AF6411">
      <w:pPr>
        <w:pStyle w:val="a6"/>
        <w:ind w:firstLine="708"/>
        <w:rPr>
          <w:color w:val="000000"/>
          <w:lang w:val="en-US"/>
        </w:rPr>
      </w:pPr>
      <w:r w:rsidRPr="00AF6411">
        <w:rPr>
          <w:color w:val="000000"/>
          <w:lang w:val="en-US"/>
        </w:rPr>
        <w:t>…</w:t>
      </w:r>
    </w:p>
    <w:p w:rsidR="00AF6411" w:rsidRPr="00AF6411" w:rsidRDefault="00AF6411" w:rsidP="00AF6411">
      <w:pPr>
        <w:pStyle w:val="a6"/>
        <w:ind w:left="708"/>
        <w:rPr>
          <w:color w:val="000000"/>
          <w:lang w:val="en-US"/>
        </w:rPr>
      </w:pPr>
      <w:proofErr w:type="spellStart"/>
      <w:proofErr w:type="gramStart"/>
      <w:r w:rsidRPr="00AF6411">
        <w:rPr>
          <w:color w:val="000000"/>
          <w:lang w:val="en-US"/>
        </w:rPr>
        <w:t>aMax</w:t>
      </w:r>
      <w:proofErr w:type="spellEnd"/>
      <w:proofErr w:type="gramEnd"/>
      <w:r w:rsidRPr="00AF6411">
        <w:rPr>
          <w:color w:val="000000"/>
          <w:lang w:val="en-US"/>
        </w:rPr>
        <w:t xml:space="preserve"> = </w:t>
      </w:r>
      <w:proofErr w:type="spellStart"/>
      <w:r w:rsidRPr="00AF6411">
        <w:rPr>
          <w:color w:val="000000"/>
          <w:lang w:val="en-US"/>
        </w:rPr>
        <w:t>GetMaxValue</w:t>
      </w:r>
      <w:proofErr w:type="spellEnd"/>
      <w:r w:rsidRPr="00AF6411">
        <w:rPr>
          <w:color w:val="000000"/>
          <w:lang w:val="en-US"/>
        </w:rPr>
        <w:t xml:space="preserve"> (a);</w:t>
      </w:r>
      <w:r w:rsidRPr="00AF6411">
        <w:rPr>
          <w:color w:val="000000"/>
          <w:lang w:val="en-US"/>
        </w:rPr>
        <w:br/>
        <w:t>…</w:t>
      </w:r>
      <w:r w:rsidRPr="00AF6411">
        <w:rPr>
          <w:color w:val="000000"/>
          <w:lang w:val="en-US"/>
        </w:rPr>
        <w:br/>
      </w:r>
      <w:proofErr w:type="spellStart"/>
      <w:r w:rsidRPr="00AF6411">
        <w:rPr>
          <w:color w:val="000000"/>
          <w:lang w:val="en-US"/>
        </w:rPr>
        <w:t>zMaz</w:t>
      </w:r>
      <w:proofErr w:type="spellEnd"/>
      <w:r w:rsidRPr="00AF6411">
        <w:rPr>
          <w:color w:val="000000"/>
          <w:lang w:val="en-US"/>
        </w:rPr>
        <w:t xml:space="preserve"> = </w:t>
      </w:r>
      <w:proofErr w:type="spellStart"/>
      <w:r w:rsidRPr="00AF6411">
        <w:rPr>
          <w:color w:val="000000"/>
          <w:lang w:val="en-US"/>
        </w:rPr>
        <w:t>GetMaxValue</w:t>
      </w:r>
      <w:proofErr w:type="spellEnd"/>
      <w:r w:rsidRPr="00AF6411">
        <w:rPr>
          <w:color w:val="000000"/>
          <w:lang w:val="en-US"/>
        </w:rPr>
        <w:t xml:space="preserve"> (z);</w:t>
      </w:r>
    </w:p>
    <w:p w:rsidR="00AF6411" w:rsidRDefault="00AF6411" w:rsidP="00AF6411">
      <w:pPr>
        <w:pStyle w:val="a6"/>
        <w:ind w:left="708"/>
        <w:rPr>
          <w:color w:val="000000"/>
        </w:rPr>
      </w:pPr>
      <w:r w:rsidRPr="00AF6411">
        <w:rPr>
          <w:color w:val="000000"/>
        </w:rPr>
        <w:t>Следовательно, мы используем абстракцию через параметризацию, обобщая этим процедуру и делая ее более универсальной.</w:t>
      </w:r>
    </w:p>
    <w:p w:rsidR="00AF6411" w:rsidRDefault="00AF6411" w:rsidP="00AF6411">
      <w:pPr>
        <w:pStyle w:val="a6"/>
        <w:numPr>
          <w:ilvl w:val="0"/>
          <w:numId w:val="24"/>
        </w:numPr>
        <w:rPr>
          <w:color w:val="000000"/>
        </w:rPr>
      </w:pPr>
      <w:r w:rsidRPr="00AF6411">
        <w:rPr>
          <w:color w:val="333333"/>
          <w:shd w:val="clear" w:color="auto" w:fill="FBFBFB"/>
        </w:rPr>
        <w:t>Контейнер — это набор некоторого количества обязательно однотипных элементов, упакованных в контейнер определённым образом.</w:t>
      </w:r>
      <w:r>
        <w:rPr>
          <w:color w:val="333333"/>
          <w:shd w:val="clear" w:color="auto" w:fill="FBFBFB"/>
        </w:rPr>
        <w:t xml:space="preserve"> Пример был в решении </w:t>
      </w:r>
      <w:proofErr w:type="spellStart"/>
      <w:r>
        <w:rPr>
          <w:color w:val="333333"/>
          <w:shd w:val="clear" w:color="auto" w:fill="FBFBFB"/>
        </w:rPr>
        <w:t>лаб.р</w:t>
      </w:r>
      <w:proofErr w:type="spellEnd"/>
      <w:r>
        <w:rPr>
          <w:color w:val="333333"/>
          <w:shd w:val="clear" w:color="auto" w:fill="FBFBFB"/>
        </w:rPr>
        <w:t>.</w:t>
      </w:r>
    </w:p>
    <w:p w:rsidR="00AF6411" w:rsidRDefault="00AF6411" w:rsidP="00AF6411">
      <w:pPr>
        <w:pStyle w:val="a6"/>
        <w:ind w:left="720"/>
        <w:rPr>
          <w:color w:val="333333"/>
          <w:shd w:val="clear" w:color="auto" w:fill="FBFBFB"/>
        </w:rPr>
      </w:pPr>
      <w:r w:rsidRPr="00AF6411">
        <w:rPr>
          <w:color w:val="333333"/>
          <w:shd w:val="clear" w:color="auto" w:fill="FBFBFB"/>
        </w:rPr>
        <w:t>Простейшим прототипом </w:t>
      </w:r>
      <w:r w:rsidRPr="00AF6411">
        <w:rPr>
          <w:bCs/>
          <w:color w:val="333333"/>
          <w:shd w:val="clear" w:color="auto" w:fill="FBFBFB"/>
        </w:rPr>
        <w:t>контейнера</w:t>
      </w:r>
      <w:r w:rsidRPr="00AF6411">
        <w:rPr>
          <w:color w:val="333333"/>
          <w:shd w:val="clear" w:color="auto" w:fill="FBFBFB"/>
        </w:rPr>
        <w:t> в классическом языке C++ является массив.</w:t>
      </w:r>
    </w:p>
    <w:p w:rsidR="00AF6411" w:rsidRPr="00AF6411" w:rsidRDefault="00AF6411" w:rsidP="00AF6411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>
        <w:t>Доступ (чтение/запись) к элементу по его номеру (индексу) Добавление нового элемента в конец контейнера, начало контейнера, вст</w:t>
      </w:r>
      <w:r>
        <w:t xml:space="preserve">авка нового элемента в середину. </w:t>
      </w:r>
      <w:r>
        <w:t>Удаление элемента из конца контейнера, из начала кон</w:t>
      </w:r>
      <w:r>
        <w:t xml:space="preserve">тейнера, из середины контейнера. Поиск элемента по его значению. </w:t>
      </w:r>
      <w:r>
        <w:t>Перебор элементов контейнера с выполнением какой-либо операции над каждым (итерирование)</w:t>
      </w:r>
    </w:p>
    <w:p w:rsidR="00AF6411" w:rsidRPr="00AF6411" w:rsidRDefault="00AF6411" w:rsidP="00AF6411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 w:rsidRPr="00AF6411">
        <w:rPr>
          <w:color w:val="171717"/>
          <w:shd w:val="clear" w:color="auto" w:fill="FFFFFF"/>
        </w:rPr>
        <w:t>Доступ к элементам контейнеров осуществляется с помощью итераторов. </w:t>
      </w:r>
      <w:r w:rsidRPr="00AF6411">
        <w:rPr>
          <w:color w:val="333333"/>
          <w:shd w:val="clear" w:color="auto" w:fill="FBFBFB"/>
        </w:rPr>
        <w:t>Итерация </w:t>
      </w:r>
      <w:r w:rsidRPr="00AF6411">
        <w:rPr>
          <w:bCs/>
          <w:color w:val="333333"/>
          <w:shd w:val="clear" w:color="auto" w:fill="FBFBFB"/>
        </w:rPr>
        <w:t>элементов</w:t>
      </w:r>
      <w:r w:rsidRPr="00AF6411">
        <w:rPr>
          <w:color w:val="333333"/>
          <w:shd w:val="clear" w:color="auto" w:fill="FBFBFB"/>
        </w:rPr>
        <w:t> в </w:t>
      </w:r>
      <w:r w:rsidRPr="00AF6411">
        <w:rPr>
          <w:bCs/>
          <w:color w:val="333333"/>
          <w:shd w:val="clear" w:color="auto" w:fill="FBFBFB"/>
        </w:rPr>
        <w:t>контейнере</w:t>
      </w:r>
      <w:r w:rsidRPr="00AF6411">
        <w:rPr>
          <w:color w:val="333333"/>
          <w:shd w:val="clear" w:color="auto" w:fill="FBFBFB"/>
        </w:rPr>
        <w:t> и </w:t>
      </w:r>
      <w:r w:rsidRPr="00AF6411">
        <w:rPr>
          <w:bCs/>
          <w:color w:val="333333"/>
          <w:shd w:val="clear" w:color="auto" w:fill="FBFBFB"/>
        </w:rPr>
        <w:t>доступ</w:t>
      </w:r>
      <w:r w:rsidRPr="00AF6411">
        <w:rPr>
          <w:color w:val="333333"/>
          <w:shd w:val="clear" w:color="auto" w:fill="FBFBFB"/>
        </w:rPr>
        <w:t> </w:t>
      </w:r>
      <w:r w:rsidRPr="00AF6411">
        <w:rPr>
          <w:b/>
          <w:bCs/>
          <w:color w:val="333333"/>
          <w:shd w:val="clear" w:color="auto" w:fill="FBFBFB"/>
        </w:rPr>
        <w:t>к</w:t>
      </w:r>
      <w:r w:rsidRPr="00AF6411">
        <w:rPr>
          <w:color w:val="333333"/>
          <w:shd w:val="clear" w:color="auto" w:fill="FBFBFB"/>
        </w:rPr>
        <w:t> отдельным </w:t>
      </w:r>
      <w:r w:rsidRPr="00AF6411">
        <w:rPr>
          <w:bCs/>
          <w:color w:val="333333"/>
          <w:shd w:val="clear" w:color="auto" w:fill="FBFBFB"/>
        </w:rPr>
        <w:t>элементам</w:t>
      </w:r>
      <w:r w:rsidRPr="00AF6411">
        <w:rPr>
          <w:color w:val="333333"/>
          <w:shd w:val="clear" w:color="auto" w:fill="FBFBFB"/>
        </w:rPr>
        <w:t> осуществляются с помощью итераторов. Итераторы можно использовать явно, используя функции и операторы их членов и глобальные функции. </w:t>
      </w:r>
    </w:p>
    <w:p w:rsidR="00AF6411" w:rsidRPr="00AF6411" w:rsidRDefault="00AF6411" w:rsidP="00AF6411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 w:rsidRPr="00AF6411">
        <w:rPr>
          <w:b/>
          <w:bCs/>
          <w:color w:val="333333"/>
          <w:shd w:val="clear" w:color="auto" w:fill="FFFFFF"/>
        </w:rPr>
        <w:t>Итератор</w:t>
      </w:r>
      <w:r w:rsidRPr="00AF6411">
        <w:rPr>
          <w:color w:val="333333"/>
          <w:shd w:val="clear" w:color="auto" w:fill="FFFFFF"/>
        </w:rPr>
        <w:t> — это объект, который может перебирать элементы в контейнере стандартной библиотеки </w:t>
      </w:r>
      <w:r w:rsidRPr="00AF6411">
        <w:rPr>
          <w:b/>
          <w:bCs/>
          <w:color w:val="333333"/>
          <w:shd w:val="clear" w:color="auto" w:fill="FFFFFF"/>
        </w:rPr>
        <w:t>С++</w:t>
      </w:r>
      <w:r w:rsidRPr="00AF6411">
        <w:rPr>
          <w:color w:val="333333"/>
          <w:shd w:val="clear" w:color="auto" w:fill="FFFFFF"/>
        </w:rPr>
        <w:t> и предоставлять доступ к отдельным элементам.</w:t>
      </w:r>
    </w:p>
    <w:p w:rsidR="000538CE" w:rsidRDefault="000538CE" w:rsidP="00AF6411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t xml:space="preserve">Аналог </w:t>
      </w:r>
      <w:r>
        <w:rPr>
          <w:color w:val="333333"/>
          <w:shd w:val="clear" w:color="auto" w:fill="FBFBFB"/>
          <w:lang w:val="en-US"/>
        </w:rPr>
        <w:t>const</w:t>
      </w:r>
      <w:r w:rsidRPr="000538CE">
        <w:rPr>
          <w:color w:val="33333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указателя, аналог обычных указателей, может двигаться только в одну сторону, в обе стороны, и может предоставлять доступ к произвольным элементам последовательности.</w:t>
      </w:r>
    </w:p>
    <w:p w:rsidR="000538CE" w:rsidRPr="000538CE" w:rsidRDefault="000538CE" w:rsidP="00AF6411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 w:rsidRPr="000538CE">
        <w:rPr>
          <w:color w:val="333333"/>
          <w:shd w:val="clear" w:color="auto" w:fill="FFFFFF"/>
        </w:rPr>
        <w:lastRenderedPageBreak/>
        <w:t>Ассоциативные </w:t>
      </w:r>
      <w:r w:rsidRPr="000538CE">
        <w:rPr>
          <w:bCs/>
          <w:color w:val="333333"/>
          <w:shd w:val="clear" w:color="auto" w:fill="FFFFFF"/>
        </w:rPr>
        <w:t>контейнеры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можно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объединить</w:t>
      </w:r>
      <w:r w:rsidRPr="000538CE">
        <w:rPr>
          <w:color w:val="333333"/>
          <w:shd w:val="clear" w:color="auto" w:fill="FFFFFF"/>
        </w:rPr>
        <w:t> в два подмножества: сопоставления (</w:t>
      </w:r>
      <w:proofErr w:type="spellStart"/>
      <w:r w:rsidRPr="000538CE">
        <w:rPr>
          <w:color w:val="333333"/>
          <w:shd w:val="clear" w:color="auto" w:fill="FFFFFF"/>
        </w:rPr>
        <w:t>set</w:t>
      </w:r>
      <w:proofErr w:type="spellEnd"/>
      <w:r w:rsidRPr="000538CE">
        <w:rPr>
          <w:color w:val="333333"/>
          <w:shd w:val="clear" w:color="auto" w:fill="FFFFFF"/>
        </w:rPr>
        <w:t>) и наборы (</w:t>
      </w:r>
      <w:proofErr w:type="spellStart"/>
      <w:r w:rsidRPr="000538CE">
        <w:rPr>
          <w:color w:val="333333"/>
          <w:shd w:val="clear" w:color="auto" w:fill="FFFFFF"/>
        </w:rPr>
        <w:t>map</w:t>
      </w:r>
      <w:proofErr w:type="spellEnd"/>
      <w:r w:rsidRPr="000538CE">
        <w:rPr>
          <w:color w:val="333333"/>
          <w:shd w:val="clear" w:color="auto" w:fill="FFFFFF"/>
        </w:rPr>
        <w:t>). </w:t>
      </w:r>
      <w:r w:rsidRPr="000538CE">
        <w:rPr>
          <w:bCs/>
          <w:color w:val="333333"/>
          <w:shd w:val="clear" w:color="auto" w:fill="FFFFFF"/>
        </w:rPr>
        <w:t>Контейнер</w:t>
      </w:r>
      <w:r w:rsidRPr="000538CE">
        <w:rPr>
          <w:color w:val="333333"/>
          <w:shd w:val="clear" w:color="auto" w:fill="FFFFFF"/>
        </w:rPr>
        <w:t> </w:t>
      </w:r>
      <w:proofErr w:type="spellStart"/>
      <w:r w:rsidRPr="000538CE">
        <w:rPr>
          <w:color w:val="333333"/>
          <w:shd w:val="clear" w:color="auto" w:fill="FFFFFF"/>
        </w:rPr>
        <w:t>map</w:t>
      </w:r>
      <w:proofErr w:type="spellEnd"/>
      <w:r w:rsidRPr="000538CE">
        <w:rPr>
          <w:color w:val="333333"/>
          <w:shd w:val="clear" w:color="auto" w:fill="FFFFFF"/>
        </w:rPr>
        <w:t>, который иногда называют словарем, состоит из пар "ключ-значение".</w:t>
      </w:r>
    </w:p>
    <w:p w:rsidR="000538CE" w:rsidRDefault="000538CE" w:rsidP="00AF6411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 w:rsidRPr="000538CE">
        <w:rPr>
          <w:color w:val="333333"/>
          <w:shd w:val="clear" w:color="auto" w:fill="FBFBFB"/>
        </w:rPr>
        <w:t>Этот </w:t>
      </w:r>
      <w:r w:rsidRPr="000538CE">
        <w:rPr>
          <w:bCs/>
          <w:color w:val="333333"/>
          <w:shd w:val="clear" w:color="auto" w:fill="FBFBFB"/>
        </w:rPr>
        <w:t>контейнер</w:t>
      </w:r>
      <w:r w:rsidRPr="000538CE">
        <w:rPr>
          <w:color w:val="333333"/>
          <w:shd w:val="clear" w:color="auto" w:fill="FBFBFB"/>
        </w:rPr>
        <w:t> хранит пары “</w:t>
      </w:r>
      <w:r w:rsidRPr="000538CE">
        <w:rPr>
          <w:bCs/>
          <w:color w:val="333333"/>
          <w:shd w:val="clear" w:color="auto" w:fill="FBFBFB"/>
        </w:rPr>
        <w:t>ключ</w:t>
      </w:r>
      <w:r w:rsidRPr="000538CE">
        <w:rPr>
          <w:color w:val="333333"/>
          <w:shd w:val="clear" w:color="auto" w:fill="FBFBFB"/>
        </w:rPr>
        <w:t>/</w:t>
      </w:r>
      <w:r w:rsidRPr="000538CE">
        <w:rPr>
          <w:bCs/>
          <w:color w:val="333333"/>
          <w:shd w:val="clear" w:color="auto" w:fill="FBFBFB"/>
        </w:rPr>
        <w:t>значение</w:t>
      </w:r>
      <w:r w:rsidRPr="000538CE">
        <w:rPr>
          <w:color w:val="333333"/>
          <w:shd w:val="clear" w:color="auto" w:fill="FBFBFB"/>
        </w:rPr>
        <w:t>”, в которых каждый ключ является уникальным. Это облегчает извлечение значения по</w:t>
      </w:r>
      <w:r>
        <w:rPr>
          <w:color w:val="333333"/>
          <w:shd w:val="clear" w:color="auto" w:fill="FBFBFB"/>
        </w:rPr>
        <w:t xml:space="preserve"> заданному ключу. </w:t>
      </w:r>
      <w:r w:rsidRPr="000538CE">
        <w:rPr>
          <w:bCs/>
          <w:color w:val="333333"/>
          <w:shd w:val="clear" w:color="auto" w:fill="FBFBFB"/>
        </w:rPr>
        <w:t>Доступ</w:t>
      </w:r>
      <w:r w:rsidRPr="000538CE">
        <w:rPr>
          <w:color w:val="333333"/>
          <w:shd w:val="clear" w:color="auto" w:fill="FBFBFB"/>
        </w:rPr>
        <w:t> </w:t>
      </w:r>
      <w:r w:rsidRPr="000538CE">
        <w:rPr>
          <w:bCs/>
          <w:color w:val="333333"/>
          <w:shd w:val="clear" w:color="auto" w:fill="FBFBFB"/>
        </w:rPr>
        <w:t>к</w:t>
      </w:r>
      <w:r w:rsidRPr="000538CE">
        <w:rPr>
          <w:color w:val="333333"/>
          <w:shd w:val="clear" w:color="auto" w:fill="FBFBFB"/>
        </w:rPr>
        <w:t> </w:t>
      </w:r>
      <w:r w:rsidRPr="000538CE">
        <w:rPr>
          <w:bCs/>
          <w:color w:val="333333"/>
          <w:shd w:val="clear" w:color="auto" w:fill="FBFBFB"/>
        </w:rPr>
        <w:t>элементам</w:t>
      </w:r>
      <w:r w:rsidRPr="000538CE">
        <w:rPr>
          <w:color w:val="333333"/>
          <w:shd w:val="clear" w:color="auto" w:fill="FBFBFB"/>
        </w:rPr>
        <w:t> — в произвольном порядке</w:t>
      </w:r>
    </w:p>
    <w:p w:rsidR="000538CE" w:rsidRPr="000538CE" w:rsidRDefault="000538CE" w:rsidP="00AF6411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 w:rsidRPr="000538CE">
        <w:rPr>
          <w:color w:val="333333"/>
          <w:shd w:val="clear" w:color="auto" w:fill="FFFFFF"/>
        </w:rPr>
        <w:t>Если </w:t>
      </w:r>
      <w:r w:rsidRPr="000538CE">
        <w:rPr>
          <w:bCs/>
          <w:color w:val="333333"/>
          <w:shd w:val="clear" w:color="auto" w:fill="FFFFFF"/>
        </w:rPr>
        <w:t>вставка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и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удаление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выполняются</w:t>
      </w:r>
      <w:r w:rsidRPr="000538CE">
        <w:rPr>
          <w:color w:val="333333"/>
          <w:shd w:val="clear" w:color="auto" w:fill="FFFFFF"/>
        </w:rPr>
        <w:t> только </w:t>
      </w:r>
      <w:r w:rsidRPr="000538CE">
        <w:rPr>
          <w:bCs/>
          <w:color w:val="333333"/>
          <w:shd w:val="clear" w:color="auto" w:fill="FFFFFF"/>
        </w:rPr>
        <w:t>на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одном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конце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контейнера</w:t>
      </w:r>
      <w:r w:rsidRPr="000538CE">
        <w:rPr>
          <w:color w:val="333333"/>
          <w:shd w:val="clear" w:color="auto" w:fill="FFFFFF"/>
        </w:rPr>
        <w:t>, то такой </w:t>
      </w:r>
      <w:r w:rsidRPr="000538CE">
        <w:rPr>
          <w:bCs/>
          <w:color w:val="333333"/>
          <w:shd w:val="clear" w:color="auto" w:fill="FFFFFF"/>
        </w:rPr>
        <w:t>контейнер</w:t>
      </w:r>
      <w:r w:rsidRPr="000538CE">
        <w:rPr>
          <w:color w:val="333333"/>
          <w:shd w:val="clear" w:color="auto" w:fill="FFFFFF"/>
        </w:rPr>
        <w:t> </w:t>
      </w:r>
      <w:r w:rsidRPr="000538CE">
        <w:rPr>
          <w:bCs/>
          <w:color w:val="333333"/>
          <w:shd w:val="clear" w:color="auto" w:fill="FFFFFF"/>
        </w:rPr>
        <w:t>называется</w:t>
      </w:r>
      <w:r w:rsidRPr="000538CE">
        <w:rPr>
          <w:color w:val="333333"/>
          <w:shd w:val="clear" w:color="auto" w:fill="FFFFFF"/>
        </w:rPr>
        <w:t> стеком, а работает он в соответствии с дисциплиной обслуживания LIFO (</w:t>
      </w:r>
      <w:proofErr w:type="spellStart"/>
      <w:r w:rsidRPr="000538CE">
        <w:rPr>
          <w:color w:val="333333"/>
          <w:shd w:val="clear" w:color="auto" w:fill="FFFFFF"/>
        </w:rPr>
        <w:t>Last</w:t>
      </w:r>
      <w:proofErr w:type="spellEnd"/>
      <w:r w:rsidRPr="000538CE">
        <w:rPr>
          <w:color w:val="333333"/>
          <w:shd w:val="clear" w:color="auto" w:fill="FFFFFF"/>
        </w:rPr>
        <w:t xml:space="preserve"> </w:t>
      </w:r>
      <w:proofErr w:type="spellStart"/>
      <w:r w:rsidRPr="000538CE">
        <w:rPr>
          <w:color w:val="333333"/>
          <w:shd w:val="clear" w:color="auto" w:fill="FFFFFF"/>
        </w:rPr>
        <w:t>In</w:t>
      </w:r>
      <w:proofErr w:type="spellEnd"/>
      <w:r w:rsidRPr="000538CE">
        <w:rPr>
          <w:color w:val="333333"/>
          <w:shd w:val="clear" w:color="auto" w:fill="FFFFFF"/>
        </w:rPr>
        <w:t xml:space="preserve"> </w:t>
      </w:r>
      <w:proofErr w:type="spellStart"/>
      <w:r w:rsidRPr="000538CE">
        <w:rPr>
          <w:color w:val="333333"/>
          <w:shd w:val="clear" w:color="auto" w:fill="FFFFFF"/>
        </w:rPr>
        <w:t>First</w:t>
      </w:r>
      <w:proofErr w:type="spellEnd"/>
      <w:r w:rsidRPr="000538CE">
        <w:rPr>
          <w:color w:val="333333"/>
          <w:shd w:val="clear" w:color="auto" w:fill="FFFFFF"/>
        </w:rPr>
        <w:t xml:space="preserve"> </w:t>
      </w:r>
      <w:proofErr w:type="spellStart"/>
      <w:r w:rsidRPr="000538CE">
        <w:rPr>
          <w:color w:val="333333"/>
          <w:shd w:val="clear" w:color="auto" w:fill="FFFFFF"/>
        </w:rPr>
        <w:t>Out</w:t>
      </w:r>
      <w:proofErr w:type="spellEnd"/>
      <w:r w:rsidRPr="000538CE">
        <w:rPr>
          <w:color w:val="333333"/>
          <w:shd w:val="clear" w:color="auto" w:fill="FFFFFF"/>
        </w:rPr>
        <w:t xml:space="preserve"> — последним вошел, первым вышел).</w:t>
      </w:r>
    </w:p>
    <w:p w:rsidR="000538CE" w:rsidRDefault="000538CE" w:rsidP="000538CE">
      <w:pPr>
        <w:pStyle w:val="a6"/>
        <w:rPr>
          <w:color w:val="333333"/>
          <w:shd w:val="clear" w:color="auto" w:fill="FFFFFF"/>
        </w:rPr>
      </w:pPr>
    </w:p>
    <w:p w:rsidR="000A1569" w:rsidRPr="000A1569" w:rsidRDefault="000A1569" w:rsidP="000A1569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  <w:lang w:val="en-US"/>
        </w:rPr>
        <w:t>d</w:t>
      </w:r>
    </w:p>
    <w:p w:rsidR="000A1569" w:rsidRPr="000A1569" w:rsidRDefault="000A1569" w:rsidP="000A1569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  <w:lang w:val="en-US"/>
        </w:rPr>
        <w:t>d</w:t>
      </w:r>
    </w:p>
    <w:p w:rsidR="000A1569" w:rsidRDefault="000A1569" w:rsidP="000A1569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 w:rsidRPr="000A1569">
        <w:rPr>
          <w:color w:val="333333"/>
          <w:shd w:val="clear" w:color="auto" w:fill="FBFBFB"/>
        </w:rPr>
        <w:t>С помощью итератора по индексу.</w:t>
      </w:r>
    </w:p>
    <w:p w:rsidR="000A1569" w:rsidRDefault="000A1569" w:rsidP="000A1569">
      <w:pPr>
        <w:pStyle w:val="a6"/>
        <w:numPr>
          <w:ilvl w:val="0"/>
          <w:numId w:val="24"/>
        </w:numPr>
        <w:rPr>
          <w:color w:val="333333"/>
          <w:shd w:val="clear" w:color="auto" w:fill="FBFBFB"/>
        </w:rPr>
      </w:pPr>
      <w:r>
        <w:t>О</w:t>
      </w:r>
      <w:r>
        <w:t>н не поддерживает произвольный доступ к элементу по индексу. Из каждой ячейки можно обратиться только к соседней. То есть для списка не определена операция [].</w:t>
      </w:r>
    </w:p>
    <w:p w:rsidR="000A1569" w:rsidRPr="000A1569" w:rsidRDefault="000A1569" w:rsidP="000A1569">
      <w:pPr>
        <w:pStyle w:val="a6"/>
        <w:rPr>
          <w:color w:val="333333"/>
          <w:shd w:val="clear" w:color="auto" w:fill="FBFBFB"/>
        </w:rPr>
      </w:pPr>
    </w:p>
    <w:p w:rsidR="000A1569" w:rsidRDefault="000A1569" w:rsidP="000A1569">
      <w:pPr>
        <w:pStyle w:val="a5"/>
        <w:rPr>
          <w:color w:val="333333"/>
          <w:shd w:val="clear" w:color="auto" w:fill="FBFBFB"/>
        </w:rPr>
      </w:pPr>
    </w:p>
    <w:p w:rsidR="000A1569" w:rsidRPr="000A1569" w:rsidRDefault="000A1569" w:rsidP="000A1569">
      <w:pPr>
        <w:pStyle w:val="a6"/>
        <w:ind w:left="720"/>
        <w:rPr>
          <w:color w:val="333333"/>
          <w:shd w:val="clear" w:color="auto" w:fill="FBFBFB"/>
        </w:rPr>
      </w:pPr>
    </w:p>
    <w:p w:rsidR="000A1569" w:rsidRDefault="000A1569" w:rsidP="000A1569">
      <w:pPr>
        <w:pStyle w:val="a5"/>
        <w:rPr>
          <w:color w:val="333333"/>
          <w:shd w:val="clear" w:color="auto" w:fill="FBFBFB"/>
        </w:rPr>
      </w:pPr>
    </w:p>
    <w:p w:rsidR="000A1569" w:rsidRPr="000538CE" w:rsidRDefault="000A1569" w:rsidP="000A1569">
      <w:pPr>
        <w:pStyle w:val="a6"/>
        <w:rPr>
          <w:color w:val="333333"/>
          <w:shd w:val="clear" w:color="auto" w:fill="FBFBFB"/>
        </w:rPr>
      </w:pPr>
    </w:p>
    <w:p w:rsidR="00AF6411" w:rsidRPr="00AF6411" w:rsidRDefault="000538CE" w:rsidP="000538CE">
      <w:pPr>
        <w:pStyle w:val="a6"/>
        <w:ind w:left="720"/>
        <w:rPr>
          <w:color w:val="333333"/>
          <w:shd w:val="clear" w:color="auto" w:fill="FBFBFB"/>
        </w:rPr>
      </w:pPr>
      <w:r>
        <w:rPr>
          <w:color w:val="333333"/>
          <w:shd w:val="clear" w:color="auto" w:fill="FBFBFB"/>
        </w:rPr>
        <w:t xml:space="preserve"> </w:t>
      </w:r>
    </w:p>
    <w:p w:rsidR="00AF6411" w:rsidRDefault="00AF6411" w:rsidP="00AF6411">
      <w:pPr>
        <w:pStyle w:val="a6"/>
        <w:ind w:left="720"/>
        <w:rPr>
          <w:color w:val="000000"/>
        </w:rPr>
      </w:pPr>
    </w:p>
    <w:p w:rsidR="00AF6411" w:rsidRPr="00AF6411" w:rsidRDefault="00AF6411" w:rsidP="00AF6411">
      <w:pPr>
        <w:pStyle w:val="a6"/>
        <w:ind w:left="720"/>
        <w:rPr>
          <w:color w:val="000000"/>
        </w:rPr>
      </w:pPr>
    </w:p>
    <w:p w:rsidR="00852013" w:rsidRPr="00411731" w:rsidRDefault="00852013" w:rsidP="00514210">
      <w:pPr>
        <w:pStyle w:val="a6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</w:p>
    <w:sectPr w:rsidR="00852013" w:rsidRPr="0041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>
    <w:nsid w:val="1BCF1945"/>
    <w:multiLevelType w:val="hybridMultilevel"/>
    <w:tmpl w:val="23B2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8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9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10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1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5">
    <w:nsid w:val="368429C3"/>
    <w:multiLevelType w:val="hybridMultilevel"/>
    <w:tmpl w:val="9E68A106"/>
    <w:lvl w:ilvl="0" w:tplc="F7700EF8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D04E04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69A0A1CA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6EE00F98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BF862256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A1663BA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CDAE0B0C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04D6DA2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B0925052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16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7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18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B435B"/>
    <w:multiLevelType w:val="multilevel"/>
    <w:tmpl w:val="7B9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E5644F"/>
    <w:multiLevelType w:val="hybridMultilevel"/>
    <w:tmpl w:val="11F2E5FC"/>
    <w:lvl w:ilvl="0" w:tplc="7110F62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AE66C10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786AE1E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A7CA976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B65806D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35BA7AC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4A9A84B4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80EE8A10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32EC0078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21">
    <w:nsid w:val="64282F9E"/>
    <w:multiLevelType w:val="hybridMultilevel"/>
    <w:tmpl w:val="24F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357447"/>
    <w:multiLevelType w:val="hybridMultilevel"/>
    <w:tmpl w:val="3DAA06D4"/>
    <w:lvl w:ilvl="0" w:tplc="4D18F1C8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626488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2906372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BF886782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5CF8F812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8FC05E6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1ACA3776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13E2346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ED30072A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3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3F7004"/>
    <w:multiLevelType w:val="hybridMultilevel"/>
    <w:tmpl w:val="439871EC"/>
    <w:lvl w:ilvl="0" w:tplc="08C27BAA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A0C2A8F8">
      <w:start w:val="1"/>
      <w:numFmt w:val="decimal"/>
      <w:lvlText w:val="%2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986D78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1DB4CF58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19C291D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1E85C62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728CEB1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7B96C4E6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66E85F60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8"/>
  </w:num>
  <w:num w:numId="5">
    <w:abstractNumId w:val="9"/>
  </w:num>
  <w:num w:numId="6">
    <w:abstractNumId w:val="8"/>
  </w:num>
  <w:num w:numId="7">
    <w:abstractNumId w:val="13"/>
  </w:num>
  <w:num w:numId="8">
    <w:abstractNumId w:val="23"/>
  </w:num>
  <w:num w:numId="9">
    <w:abstractNumId w:val="3"/>
  </w:num>
  <w:num w:numId="10">
    <w:abstractNumId w:val="11"/>
  </w:num>
  <w:num w:numId="11">
    <w:abstractNumId w:val="1"/>
  </w:num>
  <w:num w:numId="12">
    <w:abstractNumId w:val="5"/>
  </w:num>
  <w:num w:numId="13">
    <w:abstractNumId w:val="12"/>
  </w:num>
  <w:num w:numId="14">
    <w:abstractNumId w:val="7"/>
  </w:num>
  <w:num w:numId="15">
    <w:abstractNumId w:val="2"/>
  </w:num>
  <w:num w:numId="16">
    <w:abstractNumId w:val="0"/>
  </w:num>
  <w:num w:numId="17">
    <w:abstractNumId w:val="4"/>
  </w:num>
  <w:num w:numId="18">
    <w:abstractNumId w:val="16"/>
  </w:num>
  <w:num w:numId="19">
    <w:abstractNumId w:val="24"/>
  </w:num>
  <w:num w:numId="20">
    <w:abstractNumId w:val="22"/>
  </w:num>
  <w:num w:numId="21">
    <w:abstractNumId w:val="20"/>
  </w:num>
  <w:num w:numId="22">
    <w:abstractNumId w:val="15"/>
  </w:num>
  <w:num w:numId="23">
    <w:abstractNumId w:val="6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378A0"/>
    <w:rsid w:val="000538CE"/>
    <w:rsid w:val="000649F6"/>
    <w:rsid w:val="0008795E"/>
    <w:rsid w:val="000A1569"/>
    <w:rsid w:val="001D5D95"/>
    <w:rsid w:val="00320822"/>
    <w:rsid w:val="003B2C4D"/>
    <w:rsid w:val="00411731"/>
    <w:rsid w:val="00442493"/>
    <w:rsid w:val="00455310"/>
    <w:rsid w:val="004A6EEC"/>
    <w:rsid w:val="00513C42"/>
    <w:rsid w:val="00514210"/>
    <w:rsid w:val="006F249C"/>
    <w:rsid w:val="007F0B59"/>
    <w:rsid w:val="00816799"/>
    <w:rsid w:val="00824847"/>
    <w:rsid w:val="00852013"/>
    <w:rsid w:val="008A505F"/>
    <w:rsid w:val="009C5E5F"/>
    <w:rsid w:val="00AE7C35"/>
    <w:rsid w:val="00AF6411"/>
    <w:rsid w:val="00B06E17"/>
    <w:rsid w:val="00B12CD7"/>
    <w:rsid w:val="00BD226D"/>
    <w:rsid w:val="00D125F0"/>
    <w:rsid w:val="00D51827"/>
    <w:rsid w:val="00DD797D"/>
    <w:rsid w:val="00DF77EE"/>
    <w:rsid w:val="00EB1637"/>
    <w:rsid w:val="00F826A1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B12CD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  <w:style w:type="paragraph" w:styleId="a7">
    <w:name w:val="Body Text"/>
    <w:basedOn w:val="a"/>
    <w:link w:val="a8"/>
    <w:uiPriority w:val="1"/>
    <w:qFormat/>
    <w:rsid w:val="00B12CD7"/>
    <w:pPr>
      <w:widowControl w:val="0"/>
      <w:autoSpaceDE w:val="0"/>
      <w:autoSpaceDN w:val="0"/>
      <w:ind w:left="941" w:hanging="361"/>
    </w:pPr>
    <w:rPr>
      <w:rFonts w:eastAsia="Times New Roman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B12CD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12C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2022-04-24T08:35:00Z</dcterms:created>
  <dcterms:modified xsi:type="dcterms:W3CDTF">2022-04-24T08:35:00Z</dcterms:modified>
</cp:coreProperties>
</file>