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13" w:rsidRPr="00BD2273" w:rsidRDefault="00EA1913" w:rsidP="00EA1913">
      <w:pPr>
        <w:spacing w:after="120"/>
        <w:jc w:val="center"/>
        <w:rPr>
          <w:bCs/>
        </w:rPr>
      </w:pPr>
      <w:r w:rsidRPr="00BD2273">
        <w:rPr>
          <w:bCs/>
        </w:rPr>
        <w:t>Министерство науки и высшего образования Российской Федерации</w:t>
      </w:r>
    </w:p>
    <w:p w:rsidR="00EA1913" w:rsidRDefault="00EA1913" w:rsidP="00EA1913">
      <w:pPr>
        <w:pStyle w:val="a4"/>
        <w:ind w:left="0"/>
        <w:jc w:val="center"/>
      </w:pPr>
      <w:r w:rsidRPr="00BD2273">
        <w:t>Федеральное государственное автономное образовательное учреждение</w:t>
      </w:r>
    </w:p>
    <w:p w:rsidR="00EA1913" w:rsidRPr="003A02B2" w:rsidRDefault="00EA1913" w:rsidP="00EA1913">
      <w:pPr>
        <w:pStyle w:val="a4"/>
        <w:ind w:left="0"/>
        <w:jc w:val="center"/>
        <w:rPr>
          <w:rStyle w:val="a3"/>
          <w:rFonts w:eastAsia="Calibri"/>
          <w:bCs/>
          <w:color w:val="auto"/>
          <w:spacing w:val="0"/>
          <w:shd w:val="clear" w:color="auto" w:fill="FFFFFF"/>
          <w:lang w:eastAsia="en-US"/>
        </w:rPr>
      </w:pPr>
      <w:r w:rsidRPr="00BD2273">
        <w:t xml:space="preserve"> высшего </w:t>
      </w:r>
      <w:r w:rsidRPr="003A02B2">
        <w:rPr>
          <w:rStyle w:val="a3"/>
          <w:rFonts w:eastAsia="Calibri"/>
          <w:bCs/>
          <w:color w:val="auto"/>
          <w:spacing w:val="0"/>
          <w:shd w:val="clear" w:color="auto" w:fill="FFFFFF"/>
          <w:lang w:eastAsia="en-US"/>
        </w:rPr>
        <w:t>образования</w:t>
      </w:r>
    </w:p>
    <w:p w:rsidR="00EA1913" w:rsidRPr="00271F75" w:rsidRDefault="00EA1913" w:rsidP="00EA1913">
      <w:pPr>
        <w:spacing w:before="120"/>
        <w:jc w:val="center"/>
        <w:rPr>
          <w:bCs/>
        </w:rPr>
      </w:pPr>
      <w:r>
        <w:rPr>
          <w:bCs/>
        </w:rPr>
        <w:t>«</w:t>
      </w:r>
      <w:r w:rsidRPr="00271F75">
        <w:rPr>
          <w:bCs/>
        </w:rPr>
        <w:t>Пермский национальный исследовательский политехнический университет</w:t>
      </w:r>
      <w:r>
        <w:rPr>
          <w:bCs/>
        </w:rPr>
        <w:t>» (ПНИПУ)</w:t>
      </w:r>
    </w:p>
    <w:p w:rsidR="00EA1913" w:rsidRPr="00AE0E9D" w:rsidRDefault="00EA1913" w:rsidP="00EA1913">
      <w:pPr>
        <w:pStyle w:val="a4"/>
        <w:spacing w:before="120" w:after="120"/>
        <w:ind w:left="0"/>
        <w:jc w:val="center"/>
      </w:pPr>
      <w:r w:rsidRPr="00BD2273">
        <w:t xml:space="preserve">Электротехнический </w:t>
      </w:r>
      <w:r>
        <w:t>факультет</w:t>
      </w:r>
    </w:p>
    <w:p w:rsidR="00EA1913" w:rsidRPr="00BD2273" w:rsidRDefault="00EA1913" w:rsidP="00EA1913">
      <w:pPr>
        <w:adjustRightInd w:val="0"/>
        <w:jc w:val="center"/>
        <w:rPr>
          <w:color w:val="000000"/>
          <w:spacing w:val="-1"/>
        </w:rPr>
      </w:pPr>
      <w:r w:rsidRPr="00BD2273">
        <w:rPr>
          <w:color w:val="000000"/>
          <w:spacing w:val="-1"/>
        </w:rPr>
        <w:t xml:space="preserve">Кафедра </w:t>
      </w:r>
      <w:r w:rsidRPr="00F845E8">
        <w:rPr>
          <w:color w:val="000000"/>
          <w:spacing w:val="-1"/>
        </w:rPr>
        <w:t>информационных технологий и автоматизированных систем</w:t>
      </w:r>
    </w:p>
    <w:p w:rsidR="00EA1913" w:rsidRPr="00BD2273" w:rsidRDefault="00EA1913" w:rsidP="00EA1913">
      <w:pPr>
        <w:adjustRightInd w:val="0"/>
        <w:spacing w:before="120"/>
        <w:jc w:val="center"/>
      </w:pPr>
      <w:r>
        <w:rPr>
          <w:color w:val="000000"/>
          <w:spacing w:val="-1"/>
        </w:rPr>
        <w:t>Н</w:t>
      </w:r>
      <w:r w:rsidRPr="00BD2273">
        <w:rPr>
          <w:color w:val="000000"/>
          <w:spacing w:val="-1"/>
        </w:rPr>
        <w:t>аправление подготовки 09</w:t>
      </w:r>
      <w:r w:rsidRPr="00BD2273">
        <w:t>.03.01 «Информатика и вычислительная техника»</w:t>
      </w:r>
    </w:p>
    <w:p w:rsidR="00EA1913" w:rsidRPr="00BD2273" w:rsidRDefault="00EA1913" w:rsidP="00EA1913">
      <w:pPr>
        <w:adjustRightInd w:val="0"/>
        <w:jc w:val="center"/>
      </w:pPr>
    </w:p>
    <w:p w:rsidR="00EA1913" w:rsidRDefault="00EA1913" w:rsidP="00EA1913">
      <w:pPr>
        <w:adjustRightInd w:val="0"/>
      </w:pPr>
    </w:p>
    <w:p w:rsidR="00EA1913" w:rsidRPr="00645AEA" w:rsidRDefault="00EA1913" w:rsidP="00EA1913">
      <w:pPr>
        <w:adjustRightInd w:val="0"/>
      </w:pPr>
    </w:p>
    <w:p w:rsidR="00EA1913" w:rsidRPr="00645AEA" w:rsidRDefault="00EA1913" w:rsidP="00EA1913">
      <w:pPr>
        <w:adjustRightInd w:val="0"/>
      </w:pPr>
    </w:p>
    <w:p w:rsidR="00EA1913" w:rsidRDefault="00371A6D" w:rsidP="00EA1913">
      <w:pPr>
        <w:spacing w:line="360" w:lineRule="auto"/>
        <w:jc w:val="center"/>
        <w:rPr>
          <w:b/>
          <w:bCs/>
          <w:sz w:val="28"/>
          <w:szCs w:val="28"/>
        </w:rPr>
      </w:pPr>
      <w:r>
        <w:rPr>
          <w:b/>
          <w:bCs/>
          <w:sz w:val="28"/>
          <w:szCs w:val="28"/>
        </w:rPr>
        <w:t>Лабораторная работа № 15</w:t>
      </w:r>
    </w:p>
    <w:p w:rsidR="00EA1913" w:rsidRDefault="00EA1913" w:rsidP="00EA1913">
      <w:pPr>
        <w:spacing w:line="360" w:lineRule="auto"/>
        <w:jc w:val="center"/>
        <w:rPr>
          <w:b/>
          <w:bCs/>
          <w:sz w:val="28"/>
          <w:szCs w:val="28"/>
        </w:rPr>
      </w:pPr>
      <w:r>
        <w:rPr>
          <w:b/>
          <w:bCs/>
          <w:sz w:val="28"/>
          <w:szCs w:val="28"/>
        </w:rPr>
        <w:t>по дисциплине</w:t>
      </w:r>
    </w:p>
    <w:p w:rsidR="00EA1913" w:rsidRPr="007B79E8" w:rsidRDefault="00EA1913" w:rsidP="00EA1913">
      <w:pPr>
        <w:adjustRightInd w:val="0"/>
        <w:jc w:val="center"/>
        <w:rPr>
          <w:b/>
          <w:sz w:val="28"/>
          <w:szCs w:val="28"/>
        </w:rPr>
      </w:pPr>
    </w:p>
    <w:p w:rsidR="00EA1913" w:rsidRDefault="00EA1913" w:rsidP="00EA1913">
      <w:pPr>
        <w:adjustRightInd w:val="0"/>
        <w:spacing w:before="120"/>
        <w:jc w:val="center"/>
        <w:rPr>
          <w:b/>
          <w:color w:val="000000"/>
          <w:spacing w:val="-1"/>
          <w:sz w:val="28"/>
        </w:rPr>
      </w:pPr>
      <w:r w:rsidRPr="00F845E8">
        <w:rPr>
          <w:b/>
          <w:color w:val="000000"/>
          <w:spacing w:val="-1"/>
          <w:sz w:val="28"/>
        </w:rPr>
        <w:t> «Основы алгоритмизации и программирования»</w:t>
      </w:r>
    </w:p>
    <w:p w:rsidR="00EA1913" w:rsidRPr="00F845E8" w:rsidRDefault="00EA1913" w:rsidP="00EA1913">
      <w:pPr>
        <w:adjustRightInd w:val="0"/>
        <w:spacing w:before="120"/>
        <w:jc w:val="center"/>
        <w:rPr>
          <w:color w:val="000000"/>
          <w:spacing w:val="-1"/>
          <w:sz w:val="28"/>
        </w:rPr>
      </w:pPr>
      <w:r w:rsidRPr="00F845E8">
        <w:rPr>
          <w:b/>
          <w:color w:val="000000"/>
          <w:spacing w:val="-1"/>
          <w:sz w:val="28"/>
        </w:rPr>
        <w:t xml:space="preserve"> семестр</w:t>
      </w:r>
      <w:r w:rsidRPr="00F845E8">
        <w:rPr>
          <w:color w:val="000000"/>
          <w:spacing w:val="-1"/>
          <w:sz w:val="28"/>
        </w:rPr>
        <w:t xml:space="preserve"> </w:t>
      </w:r>
      <w:r>
        <w:rPr>
          <w:color w:val="000000"/>
          <w:spacing w:val="-1"/>
          <w:sz w:val="28"/>
        </w:rPr>
        <w:t>2</w:t>
      </w:r>
    </w:p>
    <w:p w:rsidR="00EA1913" w:rsidRPr="00F845E8" w:rsidRDefault="00EA1913" w:rsidP="00EA1913">
      <w:pPr>
        <w:adjustRightInd w:val="0"/>
        <w:jc w:val="center"/>
        <w:rPr>
          <w:sz w:val="28"/>
        </w:rP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Pr="00645AEA" w:rsidRDefault="00EA1913" w:rsidP="00EA1913">
      <w:pPr>
        <w:adjustRightInd w:val="0"/>
        <w:jc w:val="center"/>
      </w:pPr>
    </w:p>
    <w:p w:rsidR="00EA1913" w:rsidRPr="007B79E8" w:rsidRDefault="00EA1913" w:rsidP="00EA1913">
      <w:pPr>
        <w:adjustRightInd w:val="0"/>
        <w:ind w:left="5664"/>
      </w:pPr>
      <w:r w:rsidRPr="007B79E8">
        <w:t>Выполнил студент гр. ИВТ-21-1</w:t>
      </w:r>
      <w:r>
        <w:t>б</w:t>
      </w:r>
      <w:r w:rsidRPr="007B79E8">
        <w:t xml:space="preserve"> </w:t>
      </w:r>
    </w:p>
    <w:p w:rsidR="00EA1913" w:rsidRPr="007B79E8" w:rsidRDefault="00EA1913" w:rsidP="00EA1913">
      <w:pPr>
        <w:adjustRightInd w:val="0"/>
        <w:ind w:left="5664"/>
        <w:rPr>
          <w:b/>
          <w:bCs/>
          <w:color w:val="000000"/>
        </w:rPr>
      </w:pPr>
      <w:proofErr w:type="spellStart"/>
      <w:r w:rsidRPr="007B79E8">
        <w:rPr>
          <w:u w:val="single"/>
        </w:rPr>
        <w:t>Балдин</w:t>
      </w:r>
      <w:proofErr w:type="spellEnd"/>
      <w:r w:rsidRPr="007B79E8">
        <w:rPr>
          <w:u w:val="single"/>
        </w:rPr>
        <w:t xml:space="preserve"> Алексе</w:t>
      </w:r>
      <w:r>
        <w:rPr>
          <w:u w:val="single"/>
        </w:rPr>
        <w:t>й</w:t>
      </w:r>
      <w:r w:rsidRPr="007B79E8">
        <w:rPr>
          <w:u w:val="single"/>
        </w:rPr>
        <w:t xml:space="preserve"> Игоревич</w:t>
      </w:r>
    </w:p>
    <w:p w:rsidR="00EA1913" w:rsidRPr="007B79E8" w:rsidRDefault="00EA1913" w:rsidP="00EA1913">
      <w:pPr>
        <w:adjustRightInd w:val="0"/>
        <w:ind w:left="5664"/>
        <w:rPr>
          <w:b/>
          <w:bCs/>
          <w:color w:val="000000"/>
        </w:rPr>
      </w:pPr>
    </w:p>
    <w:p w:rsidR="00EA1913" w:rsidRDefault="00EA1913" w:rsidP="00EA1913">
      <w:pPr>
        <w:adjustRightInd w:val="0"/>
        <w:ind w:left="5664"/>
      </w:pPr>
      <w:r w:rsidRPr="007B79E8">
        <w:t>Проверил:</w:t>
      </w:r>
    </w:p>
    <w:p w:rsidR="00EA1913" w:rsidRPr="007E5BAE" w:rsidRDefault="00EA1913" w:rsidP="00EA1913">
      <w:pPr>
        <w:spacing w:line="360" w:lineRule="auto"/>
        <w:ind w:left="4248" w:firstLine="708"/>
        <w:jc w:val="center"/>
        <w:rPr>
          <w:u w:val="single"/>
        </w:rPr>
      </w:pPr>
      <w:proofErr w:type="spellStart"/>
      <w:r w:rsidRPr="007E5BAE">
        <w:rPr>
          <w:u w:val="single"/>
        </w:rPr>
        <w:t>Яруллин</w:t>
      </w:r>
      <w:proofErr w:type="spellEnd"/>
      <w:r w:rsidRPr="007E5BAE">
        <w:rPr>
          <w:u w:val="single"/>
        </w:rPr>
        <w:t xml:space="preserve"> Денис Владимирович</w:t>
      </w:r>
    </w:p>
    <w:p w:rsidR="00EA1913" w:rsidRPr="007B79E8" w:rsidRDefault="00EA1913" w:rsidP="00EA1913">
      <w:pPr>
        <w:adjustRightInd w:val="0"/>
        <w:jc w:val="center"/>
        <w:rPr>
          <w:sz w:val="28"/>
          <w:szCs w:val="28"/>
          <w:u w:val="single"/>
        </w:rPr>
      </w:pPr>
    </w:p>
    <w:p w:rsidR="00EA1913" w:rsidRDefault="00EA1913" w:rsidP="00EA1913">
      <w:pPr>
        <w:adjustRightInd w:val="0"/>
        <w:ind w:left="5664"/>
      </w:pPr>
      <w:r>
        <w:t>_____________        ____________</w:t>
      </w:r>
    </w:p>
    <w:p w:rsidR="00EA1913" w:rsidRPr="00BD2273" w:rsidRDefault="00EA1913" w:rsidP="00EA1913">
      <w:pPr>
        <w:adjustRightInd w:val="0"/>
        <w:ind w:left="6096"/>
        <w:rPr>
          <w:sz w:val="20"/>
          <w:szCs w:val="20"/>
        </w:rPr>
      </w:pPr>
      <w:r w:rsidRPr="00BD2273">
        <w:rPr>
          <w:sz w:val="20"/>
          <w:szCs w:val="20"/>
        </w:rPr>
        <w:t>(</w:t>
      </w:r>
      <w:proofErr w:type="gramStart"/>
      <w:r w:rsidRPr="00BD2273">
        <w:rPr>
          <w:sz w:val="20"/>
          <w:szCs w:val="20"/>
        </w:rPr>
        <w:t>оценка)</w:t>
      </w:r>
      <w:r>
        <w:rPr>
          <w:sz w:val="20"/>
          <w:szCs w:val="20"/>
        </w:rPr>
        <w:t xml:space="preserve">   </w:t>
      </w:r>
      <w:proofErr w:type="gramEnd"/>
      <w:r>
        <w:rPr>
          <w:sz w:val="20"/>
          <w:szCs w:val="20"/>
        </w:rPr>
        <w:t xml:space="preserve">                    </w:t>
      </w:r>
      <w:r w:rsidRPr="00BD2273">
        <w:rPr>
          <w:sz w:val="20"/>
          <w:szCs w:val="20"/>
        </w:rPr>
        <w:t>(подпись)</w:t>
      </w:r>
    </w:p>
    <w:p w:rsidR="00EA1913" w:rsidRDefault="00EA1913" w:rsidP="00EA1913">
      <w:pPr>
        <w:adjustRightInd w:val="0"/>
        <w:spacing w:before="240"/>
        <w:ind w:left="7791"/>
      </w:pPr>
      <w:r>
        <w:t xml:space="preserve"> _____________</w:t>
      </w:r>
    </w:p>
    <w:p w:rsidR="00EA1913" w:rsidRPr="00BD2273" w:rsidRDefault="00EA1913" w:rsidP="00EA1913">
      <w:pPr>
        <w:adjustRightInd w:val="0"/>
        <w:ind w:left="8080"/>
        <w:rPr>
          <w:sz w:val="20"/>
          <w:szCs w:val="20"/>
        </w:rPr>
      </w:pPr>
      <w:r w:rsidRPr="00BD2273">
        <w:rPr>
          <w:sz w:val="20"/>
          <w:szCs w:val="20"/>
        </w:rPr>
        <w:t>(дата)</w:t>
      </w: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adjustRightInd w:val="0"/>
        <w:jc w:val="center"/>
      </w:pPr>
    </w:p>
    <w:p w:rsidR="00EA1913" w:rsidRDefault="00EA1913" w:rsidP="00EA1913">
      <w:pPr>
        <w:jc w:val="center"/>
        <w:rPr>
          <w:bCs/>
        </w:rPr>
      </w:pPr>
    </w:p>
    <w:p w:rsidR="00EA1913" w:rsidRDefault="00EA1913" w:rsidP="00EA1913">
      <w:pPr>
        <w:jc w:val="center"/>
        <w:rPr>
          <w:rFonts w:ascii="TimesNewRomanPS-BoldMT" w:hAnsi="TimesNewRomanPS-BoldMT" w:cs="TimesNewRomanPS-BoldMT"/>
          <w:b/>
          <w:bCs/>
          <w:sz w:val="28"/>
          <w:szCs w:val="28"/>
        </w:rPr>
      </w:pPr>
      <w:r>
        <w:t>г.</w:t>
      </w:r>
      <w:r>
        <w:rPr>
          <w:spacing w:val="-3"/>
        </w:rPr>
        <w:t xml:space="preserve"> </w:t>
      </w:r>
      <w:r>
        <w:t>Пермь -</w:t>
      </w:r>
      <w:r>
        <w:rPr>
          <w:spacing w:val="-1"/>
        </w:rPr>
        <w:t xml:space="preserve"> </w:t>
      </w:r>
      <w:r>
        <w:t>2022</w:t>
      </w:r>
    </w:p>
    <w:p w:rsidR="00EA1913" w:rsidRDefault="00EA1913" w:rsidP="00EA1913"/>
    <w:p w:rsidR="00EA1913" w:rsidRPr="00094D4F" w:rsidRDefault="00EA1913" w:rsidP="00EA1913">
      <w:pPr>
        <w:rPr>
          <w:b/>
          <w:sz w:val="28"/>
          <w:szCs w:val="28"/>
        </w:rPr>
      </w:pPr>
      <w:r w:rsidRPr="00094D4F">
        <w:rPr>
          <w:b/>
          <w:sz w:val="28"/>
          <w:szCs w:val="28"/>
        </w:rPr>
        <w:lastRenderedPageBreak/>
        <w:t>Цель</w:t>
      </w:r>
    </w:p>
    <w:p w:rsidR="00EA1913" w:rsidRPr="00EA1913" w:rsidRDefault="00EA1913" w:rsidP="00EA1913">
      <w:pPr>
        <w:jc w:val="both"/>
        <w:rPr>
          <w:rFonts w:eastAsia="Times New Roman"/>
        </w:rPr>
      </w:pPr>
      <w:r w:rsidRPr="00EA1913">
        <w:rPr>
          <w:rFonts w:eastAsia="Times New Roman"/>
        </w:rPr>
        <w:t>Ознакомиться с разными методами поиска нужной информации, определить достоинства и недостатки каждого из методов</w:t>
      </w:r>
      <w:r w:rsidR="00371A6D">
        <w:rPr>
          <w:rFonts w:eastAsia="Times New Roman"/>
        </w:rPr>
        <w:t xml:space="preserve"> (Интерполяционный)</w:t>
      </w:r>
      <w:r w:rsidRPr="00EA1913">
        <w:rPr>
          <w:rFonts w:eastAsia="Times New Roman"/>
        </w:rPr>
        <w:t>.</w:t>
      </w:r>
    </w:p>
    <w:p w:rsidR="00EA1913" w:rsidRDefault="00EA1913" w:rsidP="00EA1913">
      <w:pPr>
        <w:rPr>
          <w:rFonts w:eastAsiaTheme="minorHAnsi"/>
          <w:lang w:eastAsia="en-US"/>
        </w:rPr>
      </w:pPr>
    </w:p>
    <w:p w:rsidR="00EA1913" w:rsidRDefault="00EA1913" w:rsidP="00EA1913">
      <w:pPr>
        <w:rPr>
          <w:b/>
          <w:color w:val="000000"/>
          <w:sz w:val="28"/>
          <w:szCs w:val="28"/>
          <w:shd w:val="clear" w:color="auto" w:fill="FFFFFF"/>
        </w:rPr>
      </w:pPr>
      <w:r w:rsidRPr="00A34208">
        <w:rPr>
          <w:b/>
          <w:color w:val="000000"/>
          <w:sz w:val="28"/>
          <w:szCs w:val="28"/>
          <w:shd w:val="clear" w:color="auto" w:fill="FFFFFF"/>
        </w:rPr>
        <w:t>Постановка задачи</w:t>
      </w:r>
    </w:p>
    <w:p w:rsidR="00371A6D" w:rsidRPr="00371A6D" w:rsidRDefault="00371A6D" w:rsidP="00371A6D">
      <w:pPr>
        <w:rPr>
          <w:rFonts w:eastAsia="Times New Roman"/>
        </w:rPr>
      </w:pPr>
      <w:r w:rsidRPr="00371A6D">
        <w:rPr>
          <w:rFonts w:eastAsia="Times New Roman"/>
        </w:rPr>
        <w:t>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EA1913" w:rsidRDefault="00EA1913" w:rsidP="00EA1913"/>
    <w:p w:rsidR="00EA1913" w:rsidRDefault="00EA1913" w:rsidP="00EA1913">
      <w:pPr>
        <w:rPr>
          <w:b/>
          <w:sz w:val="28"/>
          <w:szCs w:val="28"/>
        </w:rPr>
      </w:pPr>
      <w:r w:rsidRPr="003F1C96">
        <w:rPr>
          <w:b/>
          <w:sz w:val="28"/>
          <w:szCs w:val="28"/>
        </w:rPr>
        <w:t>Исходные данные</w:t>
      </w:r>
    </w:p>
    <w:p w:rsidR="00EA1913" w:rsidRDefault="00EA1913" w:rsidP="00EA1913">
      <w:pPr>
        <w:rPr>
          <w:b/>
          <w:sz w:val="28"/>
          <w:szCs w:val="28"/>
        </w:rPr>
      </w:pPr>
    </w:p>
    <w:p w:rsidR="00EA1913" w:rsidRPr="00EA1913" w:rsidRDefault="00EA1913" w:rsidP="00EA1913">
      <w:pPr>
        <w:autoSpaceDE w:val="0"/>
        <w:autoSpaceDN w:val="0"/>
        <w:adjustRightInd w:val="0"/>
        <w:rPr>
          <w:rFonts w:eastAsiaTheme="minorHAnsi"/>
          <w:lang w:eastAsia="en-US"/>
        </w:rPr>
      </w:pPr>
      <w:r w:rsidRPr="00EA1913">
        <w:rPr>
          <w:rFonts w:eastAsiaTheme="minorHAnsi"/>
          <w:lang w:eastAsia="en-US"/>
        </w:rPr>
        <w:t>Вариант 5:</w:t>
      </w:r>
    </w:p>
    <w:p w:rsidR="00EA1913" w:rsidRDefault="00371A6D">
      <w:r>
        <w:t>Найти и удалить все нечетные числа</w:t>
      </w:r>
      <w:r>
        <w:t>.</w:t>
      </w:r>
    </w:p>
    <w:p w:rsidR="00371A6D" w:rsidRDefault="00371A6D"/>
    <w:p w:rsidR="00EA1913" w:rsidRDefault="00A62F1F">
      <w:r>
        <w:t>Первая функция создает массив чисел, следующая функция выводи этот массив на экран.</w:t>
      </w:r>
    </w:p>
    <w:p w:rsidR="00063BC7" w:rsidRDefault="00063BC7"/>
    <w:p w:rsidR="00A95830" w:rsidRDefault="00A62F1F" w:rsidP="00063BC7">
      <w:r w:rsidRPr="00A62F1F">
        <w:drawing>
          <wp:inline distT="0" distB="0" distL="0" distR="0">
            <wp:extent cx="6321813" cy="27622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4281" cy="2776437"/>
                    </a:xfrm>
                    <a:prstGeom prst="rect">
                      <a:avLst/>
                    </a:prstGeom>
                    <a:noFill/>
                    <a:ln>
                      <a:noFill/>
                    </a:ln>
                  </pic:spPr>
                </pic:pic>
              </a:graphicData>
            </a:graphic>
          </wp:inline>
        </w:drawing>
      </w:r>
    </w:p>
    <w:p w:rsidR="00EA1913" w:rsidRDefault="00EA1913"/>
    <w:p w:rsidR="00371A6D" w:rsidRDefault="00063BC7">
      <w:r>
        <w:t>Так как в интерполяционном поиске массив должен быть отсортирован, поэтому функция сортировки (выбрал метод вставкой).</w:t>
      </w:r>
    </w:p>
    <w:p w:rsidR="00371A6D" w:rsidRDefault="00A62F1F" w:rsidP="00063BC7">
      <w:r w:rsidRPr="00A62F1F">
        <w:drawing>
          <wp:inline distT="0" distB="0" distL="0" distR="0">
            <wp:extent cx="2867025" cy="229362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538" cy="2294030"/>
                    </a:xfrm>
                    <a:prstGeom prst="rect">
                      <a:avLst/>
                    </a:prstGeom>
                    <a:noFill/>
                    <a:ln>
                      <a:noFill/>
                    </a:ln>
                  </pic:spPr>
                </pic:pic>
              </a:graphicData>
            </a:graphic>
          </wp:inline>
        </w:drawing>
      </w:r>
    </w:p>
    <w:p w:rsidR="00371A6D" w:rsidRDefault="00371A6D"/>
    <w:p w:rsidR="00371A6D" w:rsidRDefault="00371A6D"/>
    <w:p w:rsidR="00371A6D" w:rsidRDefault="00371A6D"/>
    <w:p w:rsidR="00063BC7" w:rsidRDefault="00063BC7">
      <w:r>
        <w:lastRenderedPageBreak/>
        <w:t xml:space="preserve">Ну и сама функция в которой реализуется интерполяционный поиск индекса элемента. Далее в </w:t>
      </w:r>
      <w:r w:rsidRPr="00063BC7">
        <w:t>(</w:t>
      </w:r>
      <w:r>
        <w:rPr>
          <w:lang w:val="en-US"/>
        </w:rPr>
        <w:t>main</w:t>
      </w:r>
      <w:r w:rsidRPr="00063BC7">
        <w:t xml:space="preserve">) </w:t>
      </w:r>
      <w:r>
        <w:t>после того как нахожу индекс элемента, проверяю его на четность, и если четный, присваиваю этот элемент в новый массив. После вывожу данный массив.</w:t>
      </w:r>
    </w:p>
    <w:p w:rsidR="00371A6D" w:rsidRDefault="00063BC7">
      <w:r w:rsidRPr="00063BC7">
        <w:drawing>
          <wp:inline distT="0" distB="0" distL="0" distR="0">
            <wp:extent cx="6122709" cy="31908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257" cy="3192724"/>
                    </a:xfrm>
                    <a:prstGeom prst="rect">
                      <a:avLst/>
                    </a:prstGeom>
                    <a:noFill/>
                    <a:ln>
                      <a:noFill/>
                    </a:ln>
                  </pic:spPr>
                </pic:pic>
              </a:graphicData>
            </a:graphic>
          </wp:inline>
        </w:drawing>
      </w:r>
    </w:p>
    <w:p w:rsidR="00371A6D" w:rsidRDefault="00371A6D"/>
    <w:p w:rsidR="00063BC7" w:rsidRDefault="00063BC7"/>
    <w:p w:rsidR="00371A6D" w:rsidRDefault="00063BC7">
      <w:r>
        <w:t>В конце освобождаю память.</w:t>
      </w:r>
    </w:p>
    <w:p w:rsidR="00371A6D" w:rsidRDefault="00063BC7">
      <w:r w:rsidRPr="00063BC7">
        <w:drawing>
          <wp:inline distT="0" distB="0" distL="0" distR="0">
            <wp:extent cx="2238375" cy="533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533400"/>
                    </a:xfrm>
                    <a:prstGeom prst="rect">
                      <a:avLst/>
                    </a:prstGeom>
                    <a:noFill/>
                    <a:ln>
                      <a:noFill/>
                    </a:ln>
                  </pic:spPr>
                </pic:pic>
              </a:graphicData>
            </a:graphic>
          </wp:inline>
        </w:drawing>
      </w:r>
    </w:p>
    <w:p w:rsidR="00371A6D" w:rsidRDefault="00371A6D"/>
    <w:p w:rsidR="00063BC7" w:rsidRDefault="00063BC7"/>
    <w:p w:rsidR="00371A6D" w:rsidRDefault="00371A6D"/>
    <w:p w:rsidR="00A95830" w:rsidRDefault="00EA1913">
      <w:r>
        <w:t>Код программы</w:t>
      </w:r>
      <w:r w:rsidRPr="00A95830">
        <w:t>:</w:t>
      </w:r>
    </w:p>
    <w:p w:rsidR="00371A6D" w:rsidRDefault="00371A6D"/>
    <w:p w:rsidR="00A62F1F" w:rsidRDefault="00A62F1F" w:rsidP="00A62F1F">
      <w:pPr>
        <w:ind w:hanging="142"/>
      </w:pPr>
      <w:r w:rsidRPr="00A62F1F">
        <w:drawing>
          <wp:inline distT="0" distB="0" distL="0" distR="0">
            <wp:extent cx="5939828" cy="351472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767" cy="3515281"/>
                    </a:xfrm>
                    <a:prstGeom prst="rect">
                      <a:avLst/>
                    </a:prstGeom>
                    <a:noFill/>
                    <a:ln>
                      <a:noFill/>
                    </a:ln>
                  </pic:spPr>
                </pic:pic>
              </a:graphicData>
            </a:graphic>
          </wp:inline>
        </w:drawing>
      </w:r>
    </w:p>
    <w:p w:rsidR="00A62F1F" w:rsidRDefault="00A62F1F" w:rsidP="00063BC7">
      <w:pPr>
        <w:ind w:hanging="142"/>
      </w:pPr>
      <w:r w:rsidRPr="00A62F1F">
        <w:lastRenderedPageBreak/>
        <w:drawing>
          <wp:inline distT="0" distB="0" distL="0" distR="0">
            <wp:extent cx="6539230" cy="3667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513" cy="3671209"/>
                    </a:xfrm>
                    <a:prstGeom prst="rect">
                      <a:avLst/>
                    </a:prstGeom>
                    <a:noFill/>
                    <a:ln>
                      <a:noFill/>
                    </a:ln>
                  </pic:spPr>
                </pic:pic>
              </a:graphicData>
            </a:graphic>
          </wp:inline>
        </w:drawing>
      </w:r>
    </w:p>
    <w:p w:rsidR="00A62F1F" w:rsidRDefault="00A62F1F" w:rsidP="00A62F1F">
      <w:pPr>
        <w:ind w:hanging="142"/>
      </w:pPr>
      <w:r w:rsidRPr="00A62F1F">
        <w:drawing>
          <wp:inline distT="0" distB="0" distL="0" distR="0">
            <wp:extent cx="3169751" cy="42005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019" cy="4211482"/>
                    </a:xfrm>
                    <a:prstGeom prst="rect">
                      <a:avLst/>
                    </a:prstGeom>
                    <a:noFill/>
                    <a:ln>
                      <a:noFill/>
                    </a:ln>
                  </pic:spPr>
                </pic:pic>
              </a:graphicData>
            </a:graphic>
          </wp:inline>
        </w:drawing>
      </w:r>
    </w:p>
    <w:p w:rsidR="00A95830" w:rsidRDefault="00A62F1F" w:rsidP="00063BC7">
      <w:pPr>
        <w:ind w:hanging="142"/>
      </w:pPr>
      <w:r w:rsidRPr="00A62F1F">
        <w:drawing>
          <wp:inline distT="0" distB="0" distL="0" distR="0">
            <wp:extent cx="2162175" cy="11444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825" cy="1161686"/>
                    </a:xfrm>
                    <a:prstGeom prst="rect">
                      <a:avLst/>
                    </a:prstGeom>
                    <a:noFill/>
                    <a:ln>
                      <a:noFill/>
                    </a:ln>
                  </pic:spPr>
                </pic:pic>
              </a:graphicData>
            </a:graphic>
          </wp:inline>
        </w:drawing>
      </w:r>
    </w:p>
    <w:p w:rsidR="00063BC7" w:rsidRDefault="00063BC7" w:rsidP="00063BC7">
      <w:pPr>
        <w:ind w:hanging="142"/>
      </w:pPr>
    </w:p>
    <w:p w:rsidR="00EA1913" w:rsidRPr="00371A6D" w:rsidRDefault="00EA1913">
      <w:pPr>
        <w:rPr>
          <w:lang w:val="en-US"/>
        </w:rPr>
      </w:pPr>
      <w:r w:rsidRPr="00371A6D">
        <w:lastRenderedPageBreak/>
        <w:t>Результат работы программы</w:t>
      </w:r>
      <w:r w:rsidRPr="00371A6D">
        <w:rPr>
          <w:lang w:val="en-US"/>
        </w:rPr>
        <w:t>:</w:t>
      </w:r>
    </w:p>
    <w:p w:rsidR="00A62F1F" w:rsidRPr="00EA1913" w:rsidRDefault="00A62F1F"/>
    <w:p w:rsidR="00EA1913" w:rsidRDefault="00A62F1F" w:rsidP="00371A6D">
      <w:pPr>
        <w:jc w:val="center"/>
      </w:pPr>
      <w:r w:rsidRPr="00A62F1F">
        <w:drawing>
          <wp:inline distT="0" distB="0" distL="0" distR="0">
            <wp:extent cx="4819650" cy="2455193"/>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7281" cy="2459080"/>
                    </a:xfrm>
                    <a:prstGeom prst="rect">
                      <a:avLst/>
                    </a:prstGeom>
                    <a:noFill/>
                    <a:ln>
                      <a:noFill/>
                    </a:ln>
                  </pic:spPr>
                </pic:pic>
              </a:graphicData>
            </a:graphic>
          </wp:inline>
        </w:drawing>
      </w:r>
    </w:p>
    <w:p w:rsidR="00A95830" w:rsidRDefault="00A95830"/>
    <w:p w:rsidR="00A62F1F" w:rsidRDefault="00A62F1F"/>
    <w:p w:rsidR="00EA1913" w:rsidRDefault="00EA1913">
      <w:r>
        <w:t>Блок-схема к задаче</w:t>
      </w:r>
      <w:r w:rsidRPr="00371A6D">
        <w:t>:</w:t>
      </w:r>
    </w:p>
    <w:p w:rsidR="00371A6D" w:rsidRPr="00EA1913" w:rsidRDefault="00371A6D"/>
    <w:p w:rsidR="00063BC7" w:rsidRDefault="00063BC7" w:rsidP="00063BC7">
      <w:pPr>
        <w:ind w:hanging="113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35pt">
            <v:imagedata r:id="rId13" o:title="Блок-схема к (Интерполяционному поиску)"/>
          </v:shape>
        </w:pict>
      </w:r>
      <w:bookmarkStart w:id="0" w:name="_GoBack"/>
      <w:bookmarkEnd w:id="0"/>
    </w:p>
    <w:p w:rsidR="00EA1913" w:rsidRDefault="00EA1913" w:rsidP="00063BC7">
      <w:pPr>
        <w:ind w:hanging="1134"/>
        <w:jc w:val="center"/>
      </w:pPr>
      <w:r>
        <w:t>Рисунок 1</w:t>
      </w:r>
    </w:p>
    <w:sectPr w:rsidR="00EA19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imesNewRomanPS-Bold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13"/>
    <w:rsid w:val="00063BC7"/>
    <w:rsid w:val="000D2302"/>
    <w:rsid w:val="00371A6D"/>
    <w:rsid w:val="00A62F1F"/>
    <w:rsid w:val="00A95830"/>
    <w:rsid w:val="00EA19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F4935-86F4-475E-BF41-4FF94DFC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913"/>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1913"/>
    <w:rPr>
      <w:color w:val="0000FF"/>
      <w:u w:val="single"/>
    </w:rPr>
  </w:style>
  <w:style w:type="paragraph" w:styleId="a4">
    <w:name w:val="caption"/>
    <w:basedOn w:val="a"/>
    <w:next w:val="a"/>
    <w:qFormat/>
    <w:rsid w:val="00EA1913"/>
    <w:pPr>
      <w:widowControl w:val="0"/>
      <w:shd w:val="clear" w:color="auto" w:fill="FFFFFF"/>
      <w:autoSpaceDE w:val="0"/>
      <w:autoSpaceDN w:val="0"/>
      <w:adjustRightInd w:val="0"/>
      <w:ind w:left="130"/>
    </w:pPr>
    <w:rPr>
      <w:rFonts w:eastAsia="Times New Roman"/>
      <w:color w:val="000000"/>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271</Words>
  <Characters>1549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2022-03-18T17:36:00Z</dcterms:created>
  <dcterms:modified xsi:type="dcterms:W3CDTF">2022-03-18T18:30:00Z</dcterms:modified>
</cp:coreProperties>
</file>