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EAADB" w:themeColor="accent1" w:themeTint="99"/>
  <w:body>
    <w:p w:rsidR="00517639" w:rsidRDefault="00517639"/>
    <w:p w:rsidR="00517639" w:rsidRDefault="00517639">
      <w:pPr>
        <w:rPr>
          <w:color w:val="FFFFFF" w:themeColor="background1"/>
        </w:rPr>
      </w:pPr>
      <w:r>
        <w:t xml:space="preserve">                </w:t>
      </w:r>
      <w:r w:rsidRPr="00517639">
        <w:rPr>
          <w:color w:val="FFFFFF" w:themeColor="background1"/>
        </w:rPr>
        <w:t xml:space="preserve">________________________ </w:t>
      </w:r>
      <w:r w:rsidRPr="00517639">
        <w:rPr>
          <w:rFonts w:ascii="Goudy Trajan Regular" w:hAnsi="Goudy Trajan Regular"/>
          <w:b/>
          <w:color w:val="FFFFFF" w:themeColor="background1"/>
          <w:sz w:val="36"/>
          <w:szCs w:val="36"/>
        </w:rPr>
        <w:t>об английском языке</w:t>
      </w:r>
      <w:r w:rsidRPr="00517639">
        <w:rPr>
          <w:color w:val="FFFFFF" w:themeColor="background1"/>
        </w:rPr>
        <w:t>__________________________</w:t>
      </w:r>
    </w:p>
    <w:p w:rsidR="00633CA0" w:rsidRPr="00633CA0" w:rsidRDefault="009B0B5E" w:rsidP="00633CA0">
      <w:pPr>
        <w:spacing w:after="0" w:line="240" w:lineRule="auto"/>
      </w:pPr>
      <w:r>
        <w:rPr>
          <w:noProof/>
          <w:lang w:eastAsia="ru-RU"/>
        </w:rPr>
        <w:drawing>
          <wp:anchor distT="0" distB="0" distL="114300" distR="114300" simplePos="0" relativeHeight="251660288" behindDoc="0" locked="0" layoutInCell="1" allowOverlap="1">
            <wp:simplePos x="0" y="0"/>
            <wp:positionH relativeFrom="margin">
              <wp:posOffset>311785</wp:posOffset>
            </wp:positionH>
            <wp:positionV relativeFrom="margin">
              <wp:posOffset>673100</wp:posOffset>
            </wp:positionV>
            <wp:extent cx="1939929" cy="1816100"/>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274012-760b-48c3-a885-c9ae8e7e32bb.jpg"/>
                    <pic:cNvPicPr/>
                  </pic:nvPicPr>
                  <pic:blipFill rotWithShape="1">
                    <a:blip r:embed="rId4">
                      <a:extLst>
                        <a:ext uri="{BEBA8EAE-BF5A-486C-A8C5-ECC9F3942E4B}">
                          <a14:imgProps xmlns:a14="http://schemas.microsoft.com/office/drawing/2010/main">
                            <a14:imgLayer r:embed="rId5">
                              <a14:imgEffect>
                                <a14:sharpenSoften amount="25000"/>
                              </a14:imgEffect>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l="29692" t="41832" r="44689" b="26125"/>
                    <a:stretch/>
                  </pic:blipFill>
                  <pic:spPr bwMode="auto">
                    <a:xfrm>
                      <a:off x="0" y="0"/>
                      <a:ext cx="1939929" cy="181610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33CA0" w:rsidRPr="00CB37F1" w:rsidRDefault="00633CA0" w:rsidP="00633CA0">
      <w:pPr>
        <w:spacing w:after="0" w:line="240" w:lineRule="auto"/>
        <w:rPr>
          <w:rFonts w:ascii="Bookman Old Style" w:hAnsi="Bookman Old Style"/>
          <w:b/>
          <w:i/>
          <w:color w:val="1F3864" w:themeColor="accent1" w:themeShade="80"/>
          <w:sz w:val="28"/>
          <w:szCs w:val="28"/>
        </w:rPr>
      </w:pPr>
      <w:r w:rsidRPr="00CB37F1">
        <w:rPr>
          <w:rFonts w:ascii="Bookman Old Style" w:hAnsi="Bookman Old Style"/>
          <w:b/>
          <w:i/>
          <w:color w:val="1F3864" w:themeColor="accent1" w:themeShade="80"/>
          <w:sz w:val="28"/>
          <w:szCs w:val="28"/>
        </w:rPr>
        <w:t xml:space="preserve">Дорогие читатели! Все мы знаем, что </w:t>
      </w:r>
      <w:proofErr w:type="spellStart"/>
      <w:r w:rsidRPr="00CB37F1">
        <w:rPr>
          <w:rFonts w:ascii="Bookman Old Style" w:hAnsi="Bookman Old Style"/>
          <w:b/>
          <w:i/>
          <w:color w:val="1F3864" w:themeColor="accent1" w:themeShade="80"/>
          <w:sz w:val="28"/>
          <w:szCs w:val="28"/>
        </w:rPr>
        <w:t>артековская</w:t>
      </w:r>
      <w:proofErr w:type="spellEnd"/>
      <w:r w:rsidRPr="00CB37F1">
        <w:rPr>
          <w:rFonts w:ascii="Bookman Old Style" w:hAnsi="Bookman Old Style"/>
          <w:b/>
          <w:i/>
          <w:color w:val="1F3864" w:themeColor="accent1" w:themeShade="80"/>
          <w:sz w:val="28"/>
          <w:szCs w:val="28"/>
        </w:rPr>
        <w:t xml:space="preserve"> школа имеет филологический уклон. И раз уж так случилось, давайте же разберём название журнала «Время Открытий». А сделаем это с точки зрения английского языка. Думаю, тщательно разбирать слово «время» мы не будем, ведь «</w:t>
      </w:r>
      <w:proofErr w:type="spellStart"/>
      <w:r w:rsidRPr="00CB37F1">
        <w:rPr>
          <w:rFonts w:ascii="Bookman Old Style" w:hAnsi="Bookman Old Style"/>
          <w:b/>
          <w:i/>
          <w:color w:val="1F3864" w:themeColor="accent1" w:themeShade="80"/>
          <w:sz w:val="28"/>
          <w:szCs w:val="28"/>
        </w:rPr>
        <w:t>time</w:t>
      </w:r>
      <w:proofErr w:type="spellEnd"/>
      <w:r w:rsidRPr="00CB37F1">
        <w:rPr>
          <w:rFonts w:ascii="Bookman Old Style" w:hAnsi="Bookman Old Style"/>
          <w:b/>
          <w:i/>
          <w:color w:val="1F3864" w:themeColor="accent1" w:themeShade="80"/>
          <w:sz w:val="28"/>
          <w:szCs w:val="28"/>
        </w:rPr>
        <w:t>» оно и есть «</w:t>
      </w:r>
      <w:proofErr w:type="spellStart"/>
      <w:r w:rsidRPr="00CB37F1">
        <w:rPr>
          <w:rFonts w:ascii="Bookman Old Style" w:hAnsi="Bookman Old Style"/>
          <w:b/>
          <w:i/>
          <w:color w:val="1F3864" w:themeColor="accent1" w:themeShade="80"/>
          <w:sz w:val="28"/>
          <w:szCs w:val="28"/>
        </w:rPr>
        <w:t>time</w:t>
      </w:r>
      <w:proofErr w:type="spellEnd"/>
      <w:r w:rsidRPr="00CB37F1">
        <w:rPr>
          <w:rFonts w:ascii="Bookman Old Style" w:hAnsi="Bookman Old Style"/>
          <w:b/>
          <w:i/>
          <w:color w:val="1F3864" w:themeColor="accent1" w:themeShade="80"/>
          <w:sz w:val="28"/>
          <w:szCs w:val="28"/>
        </w:rPr>
        <w:t>». А вот слово «открытие» имеет достаточно много значений</w:t>
      </w:r>
    </w:p>
    <w:p w:rsidR="00633CA0" w:rsidRPr="00633CA0" w:rsidRDefault="00633CA0" w:rsidP="00633CA0">
      <w:pPr>
        <w:spacing w:after="0" w:line="240" w:lineRule="auto"/>
        <w:jc w:val="right"/>
        <w:rPr>
          <w:rFonts w:ascii="Bookman Old Style" w:hAnsi="Bookman Old Style"/>
          <w:sz w:val="24"/>
          <w:szCs w:val="24"/>
        </w:rPr>
      </w:pPr>
    </w:p>
    <w:p w:rsidR="00633CA0" w:rsidRPr="00633CA0" w:rsidRDefault="00633CA0" w:rsidP="00633CA0">
      <w:pPr>
        <w:spacing w:after="0" w:line="240" w:lineRule="auto"/>
        <w:jc w:val="right"/>
        <w:rPr>
          <w:rFonts w:ascii="Bookman Old Style" w:hAnsi="Bookman Old Style"/>
          <w:sz w:val="24"/>
          <w:szCs w:val="24"/>
        </w:rPr>
        <w:sectPr w:rsidR="00633CA0" w:rsidRPr="00633CA0" w:rsidSect="002163E3">
          <w:pgSz w:w="11906" w:h="16838"/>
          <w:pgMar w:top="0" w:right="0" w:bottom="0" w:left="0" w:header="709" w:footer="709" w:gutter="0"/>
          <w:cols w:space="708"/>
          <w:docGrid w:linePitch="360"/>
        </w:sectPr>
      </w:pPr>
    </w:p>
    <w:p w:rsidR="00517639" w:rsidRPr="00633CA0" w:rsidRDefault="00633CA0" w:rsidP="00633CA0">
      <w:pPr>
        <w:spacing w:after="0" w:line="240" w:lineRule="auto"/>
        <w:jc w:val="right"/>
        <w:rPr>
          <w:rFonts w:ascii="Bookman Old Style" w:hAnsi="Bookman Old Style"/>
          <w:sz w:val="24"/>
          <w:szCs w:val="24"/>
        </w:rPr>
      </w:pPr>
      <w:r w:rsidRPr="0052012E">
        <w:rPr>
          <w:rFonts w:ascii="Bookman Old Style" w:hAnsi="Bookman Old Style"/>
          <w:b/>
          <w:sz w:val="24"/>
          <w:szCs w:val="24"/>
        </w:rPr>
        <w:t xml:space="preserve"> </w:t>
      </w:r>
      <w:r w:rsidR="00517639" w:rsidRPr="0052012E">
        <w:rPr>
          <w:rFonts w:ascii="Bookman Old Style" w:hAnsi="Bookman Old Style"/>
          <w:b/>
          <w:sz w:val="24"/>
          <w:szCs w:val="24"/>
        </w:rPr>
        <w:t>1.Opening</w:t>
      </w:r>
      <w:r w:rsidR="00517639" w:rsidRPr="00633CA0">
        <w:rPr>
          <w:rFonts w:ascii="Bookman Old Style" w:hAnsi="Bookman Old Style"/>
          <w:sz w:val="24"/>
          <w:szCs w:val="24"/>
        </w:rPr>
        <w:t xml:space="preserve"> – открытие. Само по с</w:t>
      </w:r>
      <w:bookmarkStart w:id="0" w:name="_GoBack"/>
      <w:bookmarkEnd w:id="0"/>
      <w:r w:rsidR="00517639" w:rsidRPr="00633CA0">
        <w:rPr>
          <w:rFonts w:ascii="Bookman Old Style" w:hAnsi="Bookman Old Style"/>
          <w:sz w:val="24"/>
          <w:szCs w:val="24"/>
        </w:rPr>
        <w:t xml:space="preserve">ебе это слово имеет много вариантов перевода и </w:t>
      </w:r>
      <w:proofErr w:type="gramStart"/>
      <w:r w:rsidR="00517639" w:rsidRPr="00633CA0">
        <w:rPr>
          <w:rFonts w:ascii="Bookman Old Style" w:hAnsi="Bookman Old Style"/>
          <w:sz w:val="24"/>
          <w:szCs w:val="24"/>
        </w:rPr>
        <w:t>может быть</w:t>
      </w:r>
      <w:proofErr w:type="gramEnd"/>
      <w:r w:rsidR="00517639" w:rsidRPr="00633CA0">
        <w:rPr>
          <w:rFonts w:ascii="Bookman Old Style" w:hAnsi="Bookman Old Style"/>
          <w:sz w:val="24"/>
          <w:szCs w:val="24"/>
        </w:rPr>
        <w:t xml:space="preserve"> как существительным, так и прилагательным.</w:t>
      </w:r>
    </w:p>
    <w:p w:rsidR="00517639" w:rsidRPr="00633CA0" w:rsidRDefault="00517639" w:rsidP="00633CA0">
      <w:pPr>
        <w:spacing w:after="0" w:line="240" w:lineRule="auto"/>
        <w:jc w:val="right"/>
        <w:rPr>
          <w:rFonts w:ascii="Bookman Old Style" w:hAnsi="Bookman Old Style"/>
          <w:sz w:val="24"/>
          <w:szCs w:val="24"/>
        </w:rPr>
      </w:pPr>
      <w:r w:rsidRPr="00633CA0">
        <w:rPr>
          <w:rFonts w:ascii="Bookman Old Style" w:hAnsi="Bookman Old Style"/>
          <w:sz w:val="24"/>
          <w:szCs w:val="24"/>
        </w:rPr>
        <w:t>Существительное:</w:t>
      </w:r>
    </w:p>
    <w:p w:rsidR="00517639" w:rsidRPr="00633CA0" w:rsidRDefault="00517639" w:rsidP="00CB37F1">
      <w:pPr>
        <w:spacing w:after="0" w:line="240" w:lineRule="auto"/>
        <w:jc w:val="right"/>
        <w:rPr>
          <w:rFonts w:ascii="Bookman Old Style" w:hAnsi="Bookman Old Style"/>
          <w:sz w:val="24"/>
          <w:szCs w:val="24"/>
        </w:rPr>
      </w:pPr>
      <w:r w:rsidRPr="00633CA0">
        <w:rPr>
          <w:rFonts w:ascii="Bookman Old Style" w:hAnsi="Bookman Old Style"/>
          <w:sz w:val="24"/>
          <w:szCs w:val="24"/>
        </w:rPr>
        <w:t>Открывание, раскрывание, открытие, начало</w:t>
      </w:r>
      <w:r w:rsidRPr="0052012E">
        <w:rPr>
          <w:rFonts w:ascii="Bookman Old Style" w:hAnsi="Bookman Old Style"/>
          <w:b/>
          <w:sz w:val="40"/>
          <w:szCs w:val="40"/>
        </w:rPr>
        <w:t xml:space="preserve">, </w:t>
      </w:r>
      <w:r w:rsidRPr="0052012E">
        <w:rPr>
          <w:rFonts w:ascii="Bookman Old Style" w:hAnsi="Bookman Old Style"/>
          <w:b/>
          <w:sz w:val="32"/>
          <w:szCs w:val="32"/>
        </w:rPr>
        <w:t>дебют</w:t>
      </w:r>
      <w:r w:rsidRPr="00633CA0">
        <w:rPr>
          <w:rFonts w:ascii="Bookman Old Style" w:hAnsi="Bookman Old Style"/>
          <w:sz w:val="24"/>
          <w:szCs w:val="24"/>
        </w:rPr>
        <w:t>…</w:t>
      </w:r>
    </w:p>
    <w:p w:rsidR="00517639" w:rsidRPr="00633CA0" w:rsidRDefault="00517639" w:rsidP="00CB37F1">
      <w:pPr>
        <w:spacing w:after="0" w:line="240" w:lineRule="auto"/>
        <w:jc w:val="right"/>
        <w:rPr>
          <w:rFonts w:ascii="Bookman Old Style" w:hAnsi="Bookman Old Style"/>
          <w:sz w:val="24"/>
          <w:szCs w:val="24"/>
        </w:rPr>
      </w:pPr>
      <w:r w:rsidRPr="00633CA0">
        <w:rPr>
          <w:rFonts w:ascii="Bookman Old Style" w:hAnsi="Bookman Old Style"/>
          <w:sz w:val="24"/>
          <w:szCs w:val="24"/>
        </w:rPr>
        <w:t>Прилагательное:</w:t>
      </w:r>
    </w:p>
    <w:p w:rsidR="00517639" w:rsidRPr="00633CA0" w:rsidRDefault="00517639" w:rsidP="00633CA0">
      <w:pPr>
        <w:spacing w:after="0" w:line="240" w:lineRule="auto"/>
        <w:jc w:val="right"/>
        <w:rPr>
          <w:rFonts w:ascii="Bookman Old Style" w:hAnsi="Bookman Old Style"/>
          <w:sz w:val="24"/>
          <w:szCs w:val="24"/>
        </w:rPr>
      </w:pPr>
      <w:r w:rsidRPr="00633CA0">
        <w:rPr>
          <w:rFonts w:ascii="Bookman Old Style" w:hAnsi="Bookman Old Style"/>
          <w:sz w:val="24"/>
          <w:szCs w:val="24"/>
        </w:rPr>
        <w:t>Начальный, исходный, вводный, вступительный, открывающий.</w:t>
      </w:r>
    </w:p>
    <w:p w:rsidR="0052012E" w:rsidRPr="00CB37F1" w:rsidRDefault="00517639" w:rsidP="00633CA0">
      <w:pPr>
        <w:spacing w:after="0" w:line="240" w:lineRule="auto"/>
        <w:jc w:val="right"/>
        <w:rPr>
          <w:rFonts w:ascii="Bookman Old Style" w:hAnsi="Bookman Old Style"/>
          <w:i/>
          <w:color w:val="FFF2CC" w:themeColor="accent4" w:themeTint="33"/>
          <w:sz w:val="24"/>
          <w:szCs w:val="24"/>
          <w:lang w:val="en-US"/>
        </w:rPr>
      </w:pPr>
      <w:r w:rsidRPr="00633CA0">
        <w:rPr>
          <w:rFonts w:ascii="Bookman Old Style" w:hAnsi="Bookman Old Style"/>
          <w:sz w:val="24"/>
          <w:szCs w:val="24"/>
        </w:rPr>
        <w:t>Пример</w:t>
      </w:r>
      <w:r w:rsidRPr="00633CA0">
        <w:rPr>
          <w:rFonts w:ascii="Bookman Old Style" w:hAnsi="Bookman Old Style"/>
          <w:sz w:val="24"/>
          <w:szCs w:val="24"/>
          <w:lang w:val="en-US"/>
        </w:rPr>
        <w:t xml:space="preserve"> </w:t>
      </w:r>
      <w:r w:rsidRPr="00633CA0">
        <w:rPr>
          <w:rFonts w:ascii="Bookman Old Style" w:hAnsi="Bookman Old Style"/>
          <w:sz w:val="24"/>
          <w:szCs w:val="24"/>
        </w:rPr>
        <w:t>употребления</w:t>
      </w:r>
      <w:r w:rsidRPr="00633CA0">
        <w:rPr>
          <w:rFonts w:ascii="Bookman Old Style" w:hAnsi="Bookman Old Style"/>
          <w:sz w:val="24"/>
          <w:szCs w:val="24"/>
          <w:lang w:val="en-US"/>
        </w:rPr>
        <w:t xml:space="preserve">: </w:t>
      </w:r>
      <w:r w:rsidRPr="00CB37F1">
        <w:rPr>
          <w:rFonts w:ascii="Bookman Old Style" w:hAnsi="Bookman Old Style"/>
          <w:i/>
          <w:color w:val="FFF2CC" w:themeColor="accent4" w:themeTint="33"/>
          <w:sz w:val="24"/>
          <w:szCs w:val="24"/>
          <w:lang w:val="en-US"/>
        </w:rPr>
        <w:t xml:space="preserve">“We keep moving forward, opening new doors, and doing new things, because we're curious and curiosity keeps leading us down new paths.” </w:t>
      </w:r>
    </w:p>
    <w:p w:rsidR="00517639" w:rsidRPr="00CB37F1" w:rsidRDefault="00517639" w:rsidP="00633CA0">
      <w:pPr>
        <w:spacing w:after="0" w:line="240" w:lineRule="auto"/>
        <w:jc w:val="right"/>
        <w:rPr>
          <w:rFonts w:ascii="Bookman Old Style" w:hAnsi="Bookman Old Style"/>
          <w:color w:val="FFF2CC" w:themeColor="accent4" w:themeTint="33"/>
          <w:sz w:val="24"/>
          <w:szCs w:val="24"/>
        </w:rPr>
      </w:pPr>
      <w:r w:rsidRPr="00CB37F1">
        <w:rPr>
          <w:rFonts w:ascii="Bookman Old Style" w:hAnsi="Bookman Old Style"/>
          <w:i/>
          <w:color w:val="FFF2CC" w:themeColor="accent4" w:themeTint="33"/>
          <w:sz w:val="24"/>
          <w:szCs w:val="24"/>
        </w:rPr>
        <w:t>(</w:t>
      </w:r>
      <w:proofErr w:type="spellStart"/>
      <w:r w:rsidRPr="00CB37F1">
        <w:rPr>
          <w:rFonts w:ascii="Bookman Old Style" w:hAnsi="Bookman Old Style"/>
          <w:i/>
          <w:color w:val="FFF2CC" w:themeColor="accent4" w:themeTint="33"/>
          <w:sz w:val="24"/>
          <w:szCs w:val="24"/>
        </w:rPr>
        <w:t>Walt</w:t>
      </w:r>
      <w:proofErr w:type="spellEnd"/>
      <w:r w:rsidRPr="00CB37F1">
        <w:rPr>
          <w:rFonts w:ascii="Bookman Old Style" w:hAnsi="Bookman Old Style"/>
          <w:i/>
          <w:color w:val="FFF2CC" w:themeColor="accent4" w:themeTint="33"/>
          <w:sz w:val="24"/>
          <w:szCs w:val="24"/>
        </w:rPr>
        <w:t xml:space="preserve"> </w:t>
      </w:r>
      <w:proofErr w:type="spellStart"/>
      <w:r w:rsidRPr="00CB37F1">
        <w:rPr>
          <w:rFonts w:ascii="Bookman Old Style" w:hAnsi="Bookman Old Style"/>
          <w:i/>
          <w:color w:val="FFF2CC" w:themeColor="accent4" w:themeTint="33"/>
          <w:sz w:val="24"/>
          <w:szCs w:val="24"/>
        </w:rPr>
        <w:t>Disney</w:t>
      </w:r>
      <w:proofErr w:type="spellEnd"/>
      <w:r w:rsidRPr="00CB37F1">
        <w:rPr>
          <w:rFonts w:ascii="Bookman Old Style" w:hAnsi="Bookman Old Style"/>
          <w:color w:val="FFF2CC" w:themeColor="accent4" w:themeTint="33"/>
          <w:sz w:val="24"/>
          <w:szCs w:val="24"/>
        </w:rPr>
        <w:t>)</w:t>
      </w:r>
    </w:p>
    <w:p w:rsidR="00517639" w:rsidRPr="00633CA0" w:rsidRDefault="00633CA0" w:rsidP="00633CA0">
      <w:pPr>
        <w:spacing w:after="0" w:line="240" w:lineRule="auto"/>
        <w:jc w:val="right"/>
        <w:rPr>
          <w:rFonts w:ascii="Bookman Old Style" w:hAnsi="Bookman Old Style"/>
          <w:sz w:val="24"/>
          <w:szCs w:val="24"/>
        </w:rPr>
      </w:pPr>
      <w:r>
        <w:rPr>
          <w:rFonts w:ascii="Bookman Old Style" w:hAnsi="Bookman Old Style"/>
          <w:sz w:val="24"/>
          <w:szCs w:val="24"/>
        </w:rPr>
        <w:t xml:space="preserve"> </w:t>
      </w:r>
      <w:r w:rsidR="00517639" w:rsidRPr="0052012E">
        <w:rPr>
          <w:rFonts w:ascii="Bookman Old Style" w:hAnsi="Bookman Old Style"/>
          <w:b/>
          <w:sz w:val="24"/>
          <w:szCs w:val="24"/>
        </w:rPr>
        <w:t xml:space="preserve">2.To </w:t>
      </w:r>
      <w:proofErr w:type="spellStart"/>
      <w:r w:rsidR="00517639" w:rsidRPr="0052012E">
        <w:rPr>
          <w:rFonts w:ascii="Bookman Old Style" w:hAnsi="Bookman Old Style"/>
          <w:b/>
          <w:sz w:val="24"/>
          <w:szCs w:val="24"/>
        </w:rPr>
        <w:t>throw</w:t>
      </w:r>
      <w:proofErr w:type="spellEnd"/>
      <w:r w:rsidR="00517639" w:rsidRPr="0052012E">
        <w:rPr>
          <w:rFonts w:ascii="Bookman Old Style" w:hAnsi="Bookman Old Style"/>
          <w:b/>
          <w:sz w:val="24"/>
          <w:szCs w:val="24"/>
        </w:rPr>
        <w:t xml:space="preserve"> </w:t>
      </w:r>
      <w:proofErr w:type="spellStart"/>
      <w:r w:rsidR="00517639" w:rsidRPr="0052012E">
        <w:rPr>
          <w:rFonts w:ascii="Bookman Old Style" w:hAnsi="Bookman Old Style"/>
          <w:b/>
          <w:sz w:val="24"/>
          <w:szCs w:val="24"/>
        </w:rPr>
        <w:t>smth</w:t>
      </w:r>
      <w:proofErr w:type="spellEnd"/>
      <w:r w:rsidR="00517639" w:rsidRPr="0052012E">
        <w:rPr>
          <w:rFonts w:ascii="Bookman Old Style" w:hAnsi="Bookman Old Style"/>
          <w:b/>
          <w:sz w:val="24"/>
          <w:szCs w:val="24"/>
        </w:rPr>
        <w:t xml:space="preserve">. </w:t>
      </w:r>
      <w:proofErr w:type="spellStart"/>
      <w:r w:rsidR="00517639" w:rsidRPr="0052012E">
        <w:rPr>
          <w:rFonts w:ascii="Bookman Old Style" w:hAnsi="Bookman Old Style"/>
          <w:b/>
          <w:sz w:val="24"/>
          <w:szCs w:val="24"/>
        </w:rPr>
        <w:t>open</w:t>
      </w:r>
      <w:proofErr w:type="spellEnd"/>
      <w:r w:rsidR="00517639" w:rsidRPr="0052012E">
        <w:rPr>
          <w:rFonts w:ascii="Bookman Old Style" w:hAnsi="Bookman Old Style"/>
          <w:b/>
          <w:sz w:val="24"/>
          <w:szCs w:val="24"/>
        </w:rPr>
        <w:t xml:space="preserve"> –</w:t>
      </w:r>
      <w:r w:rsidR="00517639" w:rsidRPr="00633CA0">
        <w:rPr>
          <w:rFonts w:ascii="Bookman Old Style" w:hAnsi="Bookman Old Style"/>
          <w:sz w:val="24"/>
          <w:szCs w:val="24"/>
        </w:rPr>
        <w:t xml:space="preserve"> </w:t>
      </w:r>
      <w:r w:rsidR="00517639" w:rsidRPr="0052012E">
        <w:rPr>
          <w:rFonts w:ascii="Bookman Old Style" w:hAnsi="Bookman Old Style"/>
          <w:b/>
          <w:sz w:val="32"/>
          <w:szCs w:val="32"/>
        </w:rPr>
        <w:t>объявлять что-нибудь открытым (для посетителей)</w:t>
      </w:r>
    </w:p>
    <w:p w:rsidR="00633CA0" w:rsidRPr="00633CA0" w:rsidRDefault="00633CA0" w:rsidP="00633CA0">
      <w:pPr>
        <w:spacing w:after="0" w:line="240" w:lineRule="auto"/>
        <w:jc w:val="right"/>
        <w:rPr>
          <w:rFonts w:ascii="Bookman Old Style" w:hAnsi="Bookman Old Style"/>
          <w:sz w:val="24"/>
          <w:szCs w:val="24"/>
          <w:lang w:val="en-US"/>
        </w:rPr>
      </w:pPr>
      <w:r w:rsidRPr="00633CA0">
        <w:rPr>
          <w:rFonts w:ascii="Bookman Old Style" w:hAnsi="Bookman Old Style"/>
          <w:sz w:val="24"/>
          <w:szCs w:val="24"/>
          <w:lang w:val="en-US"/>
        </w:rPr>
        <w:t xml:space="preserve">    </w:t>
      </w:r>
      <w:r w:rsidR="00517639" w:rsidRPr="00633CA0">
        <w:rPr>
          <w:rFonts w:ascii="Bookman Old Style" w:hAnsi="Bookman Old Style"/>
          <w:sz w:val="24"/>
          <w:szCs w:val="24"/>
        </w:rPr>
        <w:t>Пример</w:t>
      </w:r>
      <w:r w:rsidR="00517639" w:rsidRPr="00633CA0">
        <w:rPr>
          <w:rFonts w:ascii="Bookman Old Style" w:hAnsi="Bookman Old Style"/>
          <w:sz w:val="24"/>
          <w:szCs w:val="24"/>
          <w:lang w:val="en-US"/>
        </w:rPr>
        <w:t xml:space="preserve"> </w:t>
      </w:r>
      <w:r w:rsidR="00517639" w:rsidRPr="00633CA0">
        <w:rPr>
          <w:rFonts w:ascii="Bookman Old Style" w:hAnsi="Bookman Old Style"/>
          <w:sz w:val="24"/>
          <w:szCs w:val="24"/>
        </w:rPr>
        <w:t>употребления</w:t>
      </w:r>
      <w:r w:rsidR="00517639" w:rsidRPr="00633CA0">
        <w:rPr>
          <w:rFonts w:ascii="Bookman Old Style" w:hAnsi="Bookman Old Style"/>
          <w:sz w:val="24"/>
          <w:szCs w:val="24"/>
          <w:lang w:val="en-US"/>
        </w:rPr>
        <w:t>:</w:t>
      </w:r>
      <w:r w:rsidRPr="00633CA0">
        <w:rPr>
          <w:rFonts w:ascii="Bookman Old Style" w:hAnsi="Bookman Old Style"/>
          <w:sz w:val="24"/>
          <w:szCs w:val="24"/>
          <w:lang w:val="en-US"/>
        </w:rPr>
        <w:t xml:space="preserve"> </w:t>
      </w:r>
    </w:p>
    <w:p w:rsidR="00633CA0" w:rsidRPr="00CB37F1" w:rsidRDefault="00517639" w:rsidP="00633CA0">
      <w:pPr>
        <w:spacing w:after="0" w:line="240" w:lineRule="auto"/>
        <w:jc w:val="right"/>
        <w:rPr>
          <w:rFonts w:ascii="Bookman Old Style" w:hAnsi="Bookman Old Style"/>
          <w:i/>
          <w:color w:val="FFF2CC" w:themeColor="accent4" w:themeTint="33"/>
          <w:sz w:val="24"/>
          <w:szCs w:val="24"/>
          <w:lang w:val="en-US"/>
        </w:rPr>
      </w:pPr>
      <w:r w:rsidRPr="00CB37F1">
        <w:rPr>
          <w:rFonts w:ascii="Bookman Old Style" w:hAnsi="Bookman Old Style"/>
          <w:i/>
          <w:sz w:val="24"/>
          <w:szCs w:val="24"/>
          <w:lang w:val="en-US"/>
        </w:rPr>
        <w:t xml:space="preserve"> </w:t>
      </w:r>
      <w:r w:rsidRPr="00CB37F1">
        <w:rPr>
          <w:rFonts w:ascii="Bookman Old Style" w:hAnsi="Bookman Old Style"/>
          <w:i/>
          <w:color w:val="FFF2CC" w:themeColor="accent4" w:themeTint="33"/>
          <w:sz w:val="24"/>
          <w:szCs w:val="24"/>
          <w:lang w:val="en-US"/>
        </w:rPr>
        <w:t xml:space="preserve">“Blow the dust off </w:t>
      </w:r>
      <w:r w:rsidR="00633CA0" w:rsidRPr="00CB37F1">
        <w:rPr>
          <w:rFonts w:ascii="Bookman Old Style" w:hAnsi="Bookman Old Style"/>
          <w:i/>
          <w:color w:val="FFF2CC" w:themeColor="accent4" w:themeTint="33"/>
          <w:sz w:val="24"/>
          <w:szCs w:val="24"/>
          <w:lang w:val="en-US"/>
        </w:rPr>
        <w:t xml:space="preserve">    </w:t>
      </w:r>
      <w:r w:rsidRPr="00CB37F1">
        <w:rPr>
          <w:rFonts w:ascii="Bookman Old Style" w:hAnsi="Bookman Old Style"/>
          <w:i/>
          <w:color w:val="FFF2CC" w:themeColor="accent4" w:themeTint="33"/>
          <w:sz w:val="24"/>
          <w:szCs w:val="24"/>
          <w:lang w:val="en-US"/>
        </w:rPr>
        <w:t xml:space="preserve">the clock. Your watches are behind the times. </w:t>
      </w:r>
    </w:p>
    <w:p w:rsidR="00633CA0" w:rsidRPr="00CB37F1" w:rsidRDefault="00517639" w:rsidP="00633CA0">
      <w:pPr>
        <w:spacing w:after="0" w:line="240" w:lineRule="auto"/>
        <w:jc w:val="right"/>
        <w:rPr>
          <w:rFonts w:ascii="Bookman Old Style" w:hAnsi="Bookman Old Style"/>
          <w:i/>
          <w:color w:val="FFF2CC" w:themeColor="accent4" w:themeTint="33"/>
          <w:sz w:val="24"/>
          <w:szCs w:val="24"/>
          <w:lang w:val="en-US"/>
        </w:rPr>
      </w:pPr>
      <w:r w:rsidRPr="00CB37F1">
        <w:rPr>
          <w:rFonts w:ascii="Bookman Old Style" w:hAnsi="Bookman Old Style"/>
          <w:i/>
          <w:color w:val="FFF2CC" w:themeColor="accent4" w:themeTint="33"/>
          <w:sz w:val="24"/>
          <w:szCs w:val="24"/>
          <w:lang w:val="en-US"/>
        </w:rPr>
        <w:t xml:space="preserve">Throw open the heavy curtains </w:t>
      </w:r>
    </w:p>
    <w:p w:rsidR="00517639" w:rsidRPr="00CB37F1" w:rsidRDefault="00517639" w:rsidP="00633CA0">
      <w:pPr>
        <w:spacing w:after="0" w:line="240" w:lineRule="auto"/>
        <w:jc w:val="right"/>
        <w:rPr>
          <w:rFonts w:ascii="Bookman Old Style" w:hAnsi="Bookman Old Style"/>
          <w:i/>
          <w:color w:val="FFF2CC" w:themeColor="accent4" w:themeTint="33"/>
          <w:sz w:val="24"/>
          <w:szCs w:val="24"/>
        </w:rPr>
      </w:pPr>
      <w:proofErr w:type="gramStart"/>
      <w:r w:rsidRPr="00CB37F1">
        <w:rPr>
          <w:rFonts w:ascii="Bookman Old Style" w:hAnsi="Bookman Old Style"/>
          <w:i/>
          <w:color w:val="FFF2CC" w:themeColor="accent4" w:themeTint="33"/>
          <w:sz w:val="24"/>
          <w:szCs w:val="24"/>
          <w:lang w:val="en-US"/>
        </w:rPr>
        <w:t>which</w:t>
      </w:r>
      <w:proofErr w:type="gramEnd"/>
      <w:r w:rsidRPr="00CB37F1">
        <w:rPr>
          <w:rFonts w:ascii="Bookman Old Style" w:hAnsi="Bookman Old Style"/>
          <w:i/>
          <w:color w:val="FFF2CC" w:themeColor="accent4" w:themeTint="33"/>
          <w:sz w:val="24"/>
          <w:szCs w:val="24"/>
          <w:lang w:val="en-US"/>
        </w:rPr>
        <w:t xml:space="preserve"> are so dear to you - you do not even suspect that the day has already dawned outside.” </w:t>
      </w:r>
      <w:r w:rsidRPr="00CB37F1">
        <w:rPr>
          <w:rFonts w:ascii="Bookman Old Style" w:hAnsi="Bookman Old Style"/>
          <w:i/>
          <w:color w:val="FFF2CC" w:themeColor="accent4" w:themeTint="33"/>
          <w:sz w:val="24"/>
          <w:szCs w:val="24"/>
        </w:rPr>
        <w:t>(</w:t>
      </w:r>
      <w:proofErr w:type="spellStart"/>
      <w:r w:rsidRPr="00CB37F1">
        <w:rPr>
          <w:rFonts w:ascii="Bookman Old Style" w:hAnsi="Bookman Old Style"/>
          <w:i/>
          <w:color w:val="FFF2CC" w:themeColor="accent4" w:themeTint="33"/>
          <w:sz w:val="24"/>
          <w:szCs w:val="24"/>
        </w:rPr>
        <w:t>Aleksandr</w:t>
      </w:r>
      <w:proofErr w:type="spellEnd"/>
      <w:r w:rsidRPr="00CB37F1">
        <w:rPr>
          <w:rFonts w:ascii="Bookman Old Style" w:hAnsi="Bookman Old Style"/>
          <w:i/>
          <w:color w:val="FFF2CC" w:themeColor="accent4" w:themeTint="33"/>
          <w:sz w:val="24"/>
          <w:szCs w:val="24"/>
        </w:rPr>
        <w:t xml:space="preserve"> </w:t>
      </w:r>
      <w:proofErr w:type="spellStart"/>
      <w:r w:rsidRPr="00CB37F1">
        <w:rPr>
          <w:rFonts w:ascii="Bookman Old Style" w:hAnsi="Bookman Old Style"/>
          <w:i/>
          <w:color w:val="FFF2CC" w:themeColor="accent4" w:themeTint="33"/>
          <w:sz w:val="24"/>
          <w:szCs w:val="24"/>
        </w:rPr>
        <w:t>Solzhenitsyn</w:t>
      </w:r>
      <w:proofErr w:type="spellEnd"/>
      <w:r w:rsidRPr="00CB37F1">
        <w:rPr>
          <w:rFonts w:ascii="Bookman Old Style" w:hAnsi="Bookman Old Style"/>
          <w:i/>
          <w:color w:val="FFF2CC" w:themeColor="accent4" w:themeTint="33"/>
          <w:sz w:val="24"/>
          <w:szCs w:val="24"/>
        </w:rPr>
        <w:t>)</w:t>
      </w:r>
    </w:p>
    <w:p w:rsidR="00633CA0" w:rsidRDefault="00517639" w:rsidP="00633CA0">
      <w:pPr>
        <w:spacing w:after="0" w:line="240" w:lineRule="auto"/>
        <w:jc w:val="right"/>
        <w:rPr>
          <w:rFonts w:ascii="Bookman Old Style" w:hAnsi="Bookman Old Style"/>
          <w:sz w:val="24"/>
          <w:szCs w:val="24"/>
        </w:rPr>
      </w:pPr>
      <w:r w:rsidRPr="0052012E">
        <w:rPr>
          <w:rFonts w:ascii="Bookman Old Style" w:hAnsi="Bookman Old Style"/>
          <w:b/>
          <w:sz w:val="24"/>
          <w:szCs w:val="24"/>
        </w:rPr>
        <w:t xml:space="preserve">3. </w:t>
      </w:r>
      <w:proofErr w:type="spellStart"/>
      <w:r w:rsidRPr="0052012E">
        <w:rPr>
          <w:rFonts w:ascii="Bookman Old Style" w:hAnsi="Bookman Old Style"/>
          <w:b/>
          <w:sz w:val="24"/>
          <w:szCs w:val="24"/>
        </w:rPr>
        <w:t>Revelation</w:t>
      </w:r>
      <w:proofErr w:type="spellEnd"/>
      <w:r w:rsidRPr="00633CA0">
        <w:rPr>
          <w:rFonts w:ascii="Bookman Old Style" w:hAnsi="Bookman Old Style"/>
          <w:sz w:val="24"/>
          <w:szCs w:val="24"/>
        </w:rPr>
        <w:t xml:space="preserve"> – открытие. Данное слово в основном употребляется в значении </w:t>
      </w:r>
      <w:r w:rsidRPr="0052012E">
        <w:rPr>
          <w:rFonts w:ascii="Bookman Old Style" w:hAnsi="Bookman Old Style"/>
          <w:b/>
          <w:sz w:val="32"/>
          <w:szCs w:val="32"/>
        </w:rPr>
        <w:t>раскрытия какой-либо тайны или разоблачения</w:t>
      </w:r>
      <w:r w:rsidRPr="00633CA0">
        <w:rPr>
          <w:rFonts w:ascii="Bookman Old Style" w:hAnsi="Bookman Old Style"/>
          <w:sz w:val="24"/>
          <w:szCs w:val="24"/>
        </w:rPr>
        <w:t xml:space="preserve">. </w:t>
      </w:r>
    </w:p>
    <w:p w:rsidR="00517639" w:rsidRPr="00633CA0" w:rsidRDefault="00517639" w:rsidP="00633CA0">
      <w:pPr>
        <w:spacing w:after="0" w:line="240" w:lineRule="auto"/>
        <w:jc w:val="right"/>
        <w:rPr>
          <w:rFonts w:ascii="Bookman Old Style" w:hAnsi="Bookman Old Style"/>
          <w:sz w:val="24"/>
          <w:szCs w:val="24"/>
        </w:rPr>
      </w:pPr>
      <w:r w:rsidRPr="00633CA0">
        <w:rPr>
          <w:rFonts w:ascii="Bookman Old Style" w:hAnsi="Bookman Old Style"/>
          <w:sz w:val="24"/>
          <w:szCs w:val="24"/>
        </w:rPr>
        <w:t>Так же его можно трактовать, как откровение.</w:t>
      </w:r>
    </w:p>
    <w:p w:rsidR="0052012E" w:rsidRDefault="00517639" w:rsidP="0052012E">
      <w:pPr>
        <w:spacing w:after="0" w:line="240" w:lineRule="auto"/>
        <w:jc w:val="right"/>
        <w:rPr>
          <w:rFonts w:ascii="Bookman Old Style" w:hAnsi="Bookman Old Style"/>
          <w:sz w:val="24"/>
          <w:szCs w:val="24"/>
          <w:lang w:val="en-US"/>
        </w:rPr>
      </w:pPr>
      <w:r w:rsidRPr="00633CA0">
        <w:rPr>
          <w:rFonts w:ascii="Bookman Old Style" w:hAnsi="Bookman Old Style"/>
          <w:sz w:val="24"/>
          <w:szCs w:val="24"/>
        </w:rPr>
        <w:t>Пример</w:t>
      </w:r>
      <w:r w:rsidRPr="00633CA0">
        <w:rPr>
          <w:rFonts w:ascii="Bookman Old Style" w:hAnsi="Bookman Old Style"/>
          <w:sz w:val="24"/>
          <w:szCs w:val="24"/>
          <w:lang w:val="en-US"/>
        </w:rPr>
        <w:t xml:space="preserve"> </w:t>
      </w:r>
      <w:r w:rsidRPr="00633CA0">
        <w:rPr>
          <w:rFonts w:ascii="Bookman Old Style" w:hAnsi="Bookman Old Style"/>
          <w:sz w:val="24"/>
          <w:szCs w:val="24"/>
        </w:rPr>
        <w:t>употребления</w:t>
      </w:r>
      <w:r w:rsidRPr="00633CA0">
        <w:rPr>
          <w:rFonts w:ascii="Bookman Old Style" w:hAnsi="Bookman Old Style"/>
          <w:sz w:val="24"/>
          <w:szCs w:val="24"/>
          <w:lang w:val="en-US"/>
        </w:rPr>
        <w:t>:</w:t>
      </w:r>
    </w:p>
    <w:p w:rsidR="0052012E" w:rsidRPr="00CB37F1" w:rsidRDefault="00517639" w:rsidP="0052012E">
      <w:pPr>
        <w:spacing w:after="0" w:line="240" w:lineRule="auto"/>
        <w:jc w:val="right"/>
        <w:rPr>
          <w:rFonts w:ascii="Bookman Old Style" w:hAnsi="Bookman Old Style"/>
          <w:i/>
          <w:color w:val="FFF2CC" w:themeColor="accent4" w:themeTint="33"/>
          <w:sz w:val="24"/>
          <w:szCs w:val="24"/>
          <w:lang w:val="en-US"/>
        </w:rPr>
      </w:pPr>
      <w:r w:rsidRPr="00CB37F1">
        <w:rPr>
          <w:rFonts w:ascii="Bookman Old Style" w:hAnsi="Bookman Old Style"/>
          <w:color w:val="FFF2CC" w:themeColor="accent4" w:themeTint="33"/>
          <w:sz w:val="24"/>
          <w:szCs w:val="24"/>
          <w:lang w:val="en-US"/>
        </w:rPr>
        <w:t xml:space="preserve"> </w:t>
      </w:r>
      <w:r w:rsidRPr="00CB37F1">
        <w:rPr>
          <w:rFonts w:ascii="Bookman Old Style" w:hAnsi="Bookman Old Style"/>
          <w:i/>
          <w:color w:val="FFF2CC" w:themeColor="accent4" w:themeTint="33"/>
          <w:sz w:val="24"/>
          <w:szCs w:val="24"/>
          <w:lang w:val="en-US"/>
        </w:rPr>
        <w:t>“I believe</w:t>
      </w:r>
      <w:r w:rsidR="0052012E" w:rsidRPr="00CB37F1">
        <w:rPr>
          <w:rFonts w:ascii="Bookman Old Style" w:hAnsi="Bookman Old Style"/>
          <w:i/>
          <w:color w:val="FFF2CC" w:themeColor="accent4" w:themeTint="33"/>
          <w:sz w:val="24"/>
          <w:szCs w:val="24"/>
          <w:lang w:val="en-US"/>
        </w:rPr>
        <w:t xml:space="preserve"> </w:t>
      </w:r>
      <w:r w:rsidRPr="00CB37F1">
        <w:rPr>
          <w:rFonts w:ascii="Bookman Old Style" w:hAnsi="Bookman Old Style"/>
          <w:i/>
          <w:color w:val="FFF2CC" w:themeColor="accent4" w:themeTint="33"/>
          <w:sz w:val="24"/>
          <w:szCs w:val="24"/>
          <w:lang w:val="en-US"/>
        </w:rPr>
        <w:t xml:space="preserve">enlightenment or revelation </w:t>
      </w:r>
    </w:p>
    <w:p w:rsidR="00633CA0" w:rsidRPr="00CB37F1" w:rsidRDefault="00517639" w:rsidP="0052012E">
      <w:pPr>
        <w:spacing w:after="0" w:line="240" w:lineRule="auto"/>
        <w:jc w:val="right"/>
        <w:rPr>
          <w:rFonts w:ascii="Bookman Old Style" w:hAnsi="Bookman Old Style"/>
          <w:i/>
          <w:color w:val="FFF2CC" w:themeColor="accent4" w:themeTint="33"/>
          <w:sz w:val="24"/>
          <w:szCs w:val="24"/>
          <w:lang w:val="en-US"/>
        </w:rPr>
      </w:pPr>
      <w:proofErr w:type="gramStart"/>
      <w:r w:rsidRPr="00CB37F1">
        <w:rPr>
          <w:rFonts w:ascii="Bookman Old Style" w:hAnsi="Bookman Old Style"/>
          <w:i/>
          <w:color w:val="FFF2CC" w:themeColor="accent4" w:themeTint="33"/>
          <w:sz w:val="24"/>
          <w:szCs w:val="24"/>
          <w:lang w:val="en-US"/>
        </w:rPr>
        <w:t>comes</w:t>
      </w:r>
      <w:proofErr w:type="gramEnd"/>
      <w:r w:rsidRPr="00CB37F1">
        <w:rPr>
          <w:rFonts w:ascii="Bookman Old Style" w:hAnsi="Bookman Old Style"/>
          <w:i/>
          <w:color w:val="FFF2CC" w:themeColor="accent4" w:themeTint="33"/>
          <w:sz w:val="24"/>
          <w:szCs w:val="24"/>
          <w:lang w:val="en-US"/>
        </w:rPr>
        <w:t xml:space="preserve"> in daily life.</w:t>
      </w:r>
    </w:p>
    <w:p w:rsidR="00633CA0" w:rsidRPr="00CB37F1" w:rsidRDefault="00517639" w:rsidP="00633CA0">
      <w:pPr>
        <w:spacing w:after="0" w:line="240" w:lineRule="auto"/>
        <w:jc w:val="right"/>
        <w:rPr>
          <w:rFonts w:ascii="Bookman Old Style" w:hAnsi="Bookman Old Style"/>
          <w:i/>
          <w:color w:val="FFF2CC" w:themeColor="accent4" w:themeTint="33"/>
          <w:sz w:val="24"/>
          <w:szCs w:val="24"/>
          <w:lang w:val="en-US"/>
        </w:rPr>
      </w:pPr>
      <w:r w:rsidRPr="00CB37F1">
        <w:rPr>
          <w:rFonts w:ascii="Bookman Old Style" w:hAnsi="Bookman Old Style"/>
          <w:i/>
          <w:color w:val="FFF2CC" w:themeColor="accent4" w:themeTint="33"/>
          <w:sz w:val="24"/>
          <w:szCs w:val="24"/>
          <w:lang w:val="en-US"/>
        </w:rPr>
        <w:t xml:space="preserve"> I look for joy, the peace of action. </w:t>
      </w:r>
    </w:p>
    <w:p w:rsidR="00633CA0" w:rsidRPr="00CB37F1" w:rsidRDefault="00517639" w:rsidP="00633CA0">
      <w:pPr>
        <w:spacing w:after="0" w:line="240" w:lineRule="auto"/>
        <w:jc w:val="right"/>
        <w:rPr>
          <w:rFonts w:ascii="Bookman Old Style" w:hAnsi="Bookman Old Style"/>
          <w:i/>
          <w:color w:val="FFF2CC" w:themeColor="accent4" w:themeTint="33"/>
          <w:sz w:val="24"/>
          <w:szCs w:val="24"/>
          <w:lang w:val="en-US"/>
        </w:rPr>
      </w:pPr>
      <w:r w:rsidRPr="00CB37F1">
        <w:rPr>
          <w:rFonts w:ascii="Bookman Old Style" w:hAnsi="Bookman Old Style"/>
          <w:i/>
          <w:color w:val="FFF2CC" w:themeColor="accent4" w:themeTint="33"/>
          <w:sz w:val="24"/>
          <w:szCs w:val="24"/>
          <w:lang w:val="en-US"/>
        </w:rPr>
        <w:t xml:space="preserve">You need action. </w:t>
      </w:r>
    </w:p>
    <w:p w:rsidR="00633CA0" w:rsidRPr="00CB37F1" w:rsidRDefault="00517639" w:rsidP="00CB37F1">
      <w:pPr>
        <w:spacing w:after="0" w:line="240" w:lineRule="auto"/>
        <w:rPr>
          <w:rFonts w:ascii="Bookman Old Style" w:hAnsi="Bookman Old Style"/>
          <w:i/>
          <w:color w:val="FFF2CC" w:themeColor="accent4" w:themeTint="33"/>
          <w:sz w:val="24"/>
          <w:szCs w:val="24"/>
          <w:lang w:val="en-US"/>
        </w:rPr>
      </w:pPr>
      <w:proofErr w:type="gramStart"/>
      <w:r w:rsidRPr="00CB37F1">
        <w:rPr>
          <w:rFonts w:ascii="Bookman Old Style" w:hAnsi="Bookman Old Style"/>
          <w:i/>
          <w:color w:val="FFF2CC" w:themeColor="accent4" w:themeTint="33"/>
          <w:sz w:val="24"/>
          <w:szCs w:val="24"/>
          <w:lang w:val="en-US"/>
        </w:rPr>
        <w:t>I'd</w:t>
      </w:r>
      <w:proofErr w:type="gramEnd"/>
      <w:r w:rsidRPr="00CB37F1">
        <w:rPr>
          <w:rFonts w:ascii="Bookman Old Style" w:hAnsi="Bookman Old Style"/>
          <w:i/>
          <w:color w:val="FFF2CC" w:themeColor="accent4" w:themeTint="33"/>
          <w:sz w:val="24"/>
          <w:szCs w:val="24"/>
          <w:lang w:val="en-US"/>
        </w:rPr>
        <w:t xml:space="preserve"> have stopped writing years ago</w:t>
      </w:r>
    </w:p>
    <w:p w:rsidR="00517639" w:rsidRPr="00CB37F1" w:rsidRDefault="00517639" w:rsidP="0052012E">
      <w:pPr>
        <w:spacing w:after="0" w:line="240" w:lineRule="auto"/>
        <w:rPr>
          <w:rFonts w:ascii="Bookman Old Style" w:hAnsi="Bookman Old Style"/>
          <w:color w:val="FFF2CC" w:themeColor="accent4" w:themeTint="33"/>
          <w:sz w:val="24"/>
          <w:szCs w:val="24"/>
        </w:rPr>
      </w:pPr>
      <w:r w:rsidRPr="00CB37F1">
        <w:rPr>
          <w:rFonts w:ascii="Bookman Old Style" w:hAnsi="Bookman Old Style"/>
          <w:color w:val="FFF2CC" w:themeColor="accent4" w:themeTint="33"/>
          <w:sz w:val="24"/>
          <w:szCs w:val="24"/>
          <w:lang w:val="en-US"/>
        </w:rPr>
        <w:t xml:space="preserve"> </w:t>
      </w:r>
      <w:proofErr w:type="gramStart"/>
      <w:r w:rsidRPr="00CB37F1">
        <w:rPr>
          <w:rFonts w:ascii="Bookman Old Style" w:hAnsi="Bookman Old Style"/>
          <w:color w:val="FFF2CC" w:themeColor="accent4" w:themeTint="33"/>
          <w:sz w:val="24"/>
          <w:szCs w:val="24"/>
          <w:lang w:val="en-US"/>
        </w:rPr>
        <w:t>if</w:t>
      </w:r>
      <w:proofErr w:type="gramEnd"/>
      <w:r w:rsidRPr="00CB37F1">
        <w:rPr>
          <w:rFonts w:ascii="Bookman Old Style" w:hAnsi="Bookman Old Style"/>
          <w:color w:val="FFF2CC" w:themeColor="accent4" w:themeTint="33"/>
          <w:sz w:val="24"/>
          <w:szCs w:val="24"/>
          <w:lang w:val="en-US"/>
        </w:rPr>
        <w:t xml:space="preserve"> it were for the money.” </w:t>
      </w:r>
      <w:r w:rsidRPr="00CB37F1">
        <w:rPr>
          <w:rFonts w:ascii="Bookman Old Style" w:hAnsi="Bookman Old Style"/>
          <w:color w:val="FFF2CC" w:themeColor="accent4" w:themeTint="33"/>
          <w:sz w:val="24"/>
          <w:szCs w:val="24"/>
        </w:rPr>
        <w:t>(</w:t>
      </w:r>
      <w:proofErr w:type="spellStart"/>
      <w:r w:rsidRPr="00CB37F1">
        <w:rPr>
          <w:rFonts w:ascii="Bookman Old Style" w:hAnsi="Bookman Old Style"/>
          <w:color w:val="FFF2CC" w:themeColor="accent4" w:themeTint="33"/>
          <w:sz w:val="24"/>
          <w:szCs w:val="24"/>
        </w:rPr>
        <w:t>Paulo</w:t>
      </w:r>
      <w:proofErr w:type="spellEnd"/>
      <w:r w:rsidRPr="00CB37F1">
        <w:rPr>
          <w:rFonts w:ascii="Bookman Old Style" w:hAnsi="Bookman Old Style"/>
          <w:color w:val="FFF2CC" w:themeColor="accent4" w:themeTint="33"/>
          <w:sz w:val="24"/>
          <w:szCs w:val="24"/>
        </w:rPr>
        <w:t xml:space="preserve"> </w:t>
      </w:r>
      <w:proofErr w:type="spellStart"/>
      <w:r w:rsidRPr="00CB37F1">
        <w:rPr>
          <w:rFonts w:ascii="Bookman Old Style" w:hAnsi="Bookman Old Style"/>
          <w:color w:val="FFF2CC" w:themeColor="accent4" w:themeTint="33"/>
          <w:sz w:val="24"/>
          <w:szCs w:val="24"/>
        </w:rPr>
        <w:t>Coelho</w:t>
      </w:r>
      <w:proofErr w:type="spellEnd"/>
      <w:r w:rsidRPr="00CB37F1">
        <w:rPr>
          <w:rFonts w:ascii="Bookman Old Style" w:hAnsi="Bookman Old Style"/>
          <w:color w:val="FFF2CC" w:themeColor="accent4" w:themeTint="33"/>
          <w:sz w:val="24"/>
          <w:szCs w:val="24"/>
        </w:rPr>
        <w:t>)</w:t>
      </w:r>
    </w:p>
    <w:p w:rsidR="00517639" w:rsidRPr="00CB37F1" w:rsidRDefault="00517639" w:rsidP="00633CA0">
      <w:pPr>
        <w:spacing w:after="0" w:line="240" w:lineRule="auto"/>
        <w:rPr>
          <w:rFonts w:ascii="Bookman Old Style" w:hAnsi="Bookman Old Style"/>
          <w:b/>
          <w:sz w:val="32"/>
          <w:szCs w:val="32"/>
        </w:rPr>
      </w:pPr>
      <w:r w:rsidRPr="0052012E">
        <w:rPr>
          <w:rFonts w:ascii="Bookman Old Style" w:hAnsi="Bookman Old Style"/>
          <w:b/>
          <w:sz w:val="24"/>
          <w:szCs w:val="24"/>
        </w:rPr>
        <w:t xml:space="preserve">4. </w:t>
      </w:r>
      <w:proofErr w:type="spellStart"/>
      <w:r w:rsidRPr="0052012E">
        <w:rPr>
          <w:rFonts w:ascii="Bookman Old Style" w:hAnsi="Bookman Old Style"/>
          <w:b/>
          <w:sz w:val="24"/>
          <w:szCs w:val="24"/>
        </w:rPr>
        <w:t>Inauguration</w:t>
      </w:r>
      <w:proofErr w:type="spellEnd"/>
      <w:r w:rsidRPr="00633CA0">
        <w:rPr>
          <w:rFonts w:ascii="Bookman Old Style" w:hAnsi="Bookman Old Style"/>
          <w:sz w:val="24"/>
          <w:szCs w:val="24"/>
        </w:rPr>
        <w:t xml:space="preserve"> – это слово означает не только вступление в должность или посвящение, как все мы привыкли слышать по телевидению (</w:t>
      </w:r>
      <w:proofErr w:type="spellStart"/>
      <w:r w:rsidRPr="00633CA0">
        <w:rPr>
          <w:rFonts w:ascii="Bookman Old Style" w:hAnsi="Bookman Old Style"/>
          <w:sz w:val="24"/>
          <w:szCs w:val="24"/>
        </w:rPr>
        <w:t>United</w:t>
      </w:r>
      <w:proofErr w:type="spellEnd"/>
      <w:r w:rsidRPr="00633CA0">
        <w:rPr>
          <w:rFonts w:ascii="Bookman Old Style" w:hAnsi="Bookman Old Style"/>
          <w:sz w:val="24"/>
          <w:szCs w:val="24"/>
        </w:rPr>
        <w:t xml:space="preserve"> </w:t>
      </w:r>
      <w:proofErr w:type="spellStart"/>
      <w:r w:rsidRPr="00633CA0">
        <w:rPr>
          <w:rFonts w:ascii="Bookman Old Style" w:hAnsi="Bookman Old Style"/>
          <w:sz w:val="24"/>
          <w:szCs w:val="24"/>
        </w:rPr>
        <w:t>States</w:t>
      </w:r>
      <w:proofErr w:type="spellEnd"/>
      <w:r w:rsidRPr="00633CA0">
        <w:rPr>
          <w:rFonts w:ascii="Bookman Old Style" w:hAnsi="Bookman Old Style"/>
          <w:sz w:val="24"/>
          <w:szCs w:val="24"/>
        </w:rPr>
        <w:t xml:space="preserve"> </w:t>
      </w:r>
      <w:proofErr w:type="spellStart"/>
      <w:r w:rsidRPr="00633CA0">
        <w:rPr>
          <w:rFonts w:ascii="Bookman Old Style" w:hAnsi="Bookman Old Style"/>
          <w:sz w:val="24"/>
          <w:szCs w:val="24"/>
        </w:rPr>
        <w:t>President</w:t>
      </w:r>
      <w:proofErr w:type="spellEnd"/>
      <w:r w:rsidRPr="00633CA0">
        <w:rPr>
          <w:rFonts w:ascii="Bookman Old Style" w:hAnsi="Bookman Old Style"/>
          <w:sz w:val="24"/>
          <w:szCs w:val="24"/>
        </w:rPr>
        <w:t xml:space="preserve"> </w:t>
      </w:r>
      <w:proofErr w:type="spellStart"/>
      <w:r w:rsidRPr="00633CA0">
        <w:rPr>
          <w:rFonts w:ascii="Bookman Old Style" w:hAnsi="Bookman Old Style"/>
          <w:sz w:val="24"/>
          <w:szCs w:val="24"/>
        </w:rPr>
        <w:t>inauguration</w:t>
      </w:r>
      <w:proofErr w:type="spellEnd"/>
      <w:r w:rsidRPr="00633CA0">
        <w:rPr>
          <w:rFonts w:ascii="Bookman Old Style" w:hAnsi="Bookman Old Style"/>
          <w:sz w:val="24"/>
          <w:szCs w:val="24"/>
        </w:rPr>
        <w:t xml:space="preserve">), но и употребляется в значениях – торжественное открытие и </w:t>
      </w:r>
      <w:r w:rsidRPr="00CB37F1">
        <w:rPr>
          <w:rFonts w:ascii="Bookman Old Style" w:hAnsi="Bookman Old Style"/>
          <w:b/>
          <w:sz w:val="32"/>
          <w:szCs w:val="32"/>
        </w:rPr>
        <w:t>церемония открытия.</w:t>
      </w:r>
    </w:p>
    <w:p w:rsidR="00633CA0" w:rsidRPr="00CB37F1" w:rsidRDefault="00517639" w:rsidP="00633CA0">
      <w:pPr>
        <w:spacing w:after="0" w:line="240" w:lineRule="auto"/>
        <w:rPr>
          <w:rFonts w:ascii="Bookman Old Style" w:hAnsi="Bookman Old Style"/>
          <w:i/>
          <w:color w:val="FFF2CC" w:themeColor="accent4" w:themeTint="33"/>
          <w:sz w:val="24"/>
          <w:szCs w:val="24"/>
        </w:rPr>
      </w:pPr>
      <w:r w:rsidRPr="00633CA0">
        <w:rPr>
          <w:rFonts w:ascii="Bookman Old Style" w:hAnsi="Bookman Old Style"/>
          <w:sz w:val="24"/>
          <w:szCs w:val="24"/>
        </w:rPr>
        <w:t>Пример</w:t>
      </w:r>
      <w:r w:rsidRPr="00633CA0">
        <w:rPr>
          <w:rFonts w:ascii="Bookman Old Style" w:hAnsi="Bookman Old Style"/>
          <w:sz w:val="24"/>
          <w:szCs w:val="24"/>
          <w:lang w:val="en-US"/>
        </w:rPr>
        <w:t xml:space="preserve"> </w:t>
      </w:r>
      <w:r w:rsidRPr="00633CA0">
        <w:rPr>
          <w:rFonts w:ascii="Bookman Old Style" w:hAnsi="Bookman Old Style"/>
          <w:sz w:val="24"/>
          <w:szCs w:val="24"/>
        </w:rPr>
        <w:t>употребления</w:t>
      </w:r>
      <w:r w:rsidRPr="00633CA0">
        <w:rPr>
          <w:rFonts w:ascii="Bookman Old Style" w:hAnsi="Bookman Old Style"/>
          <w:sz w:val="24"/>
          <w:szCs w:val="24"/>
          <w:lang w:val="en-US"/>
        </w:rPr>
        <w:t xml:space="preserve">: </w:t>
      </w:r>
      <w:r w:rsidRPr="00CB37F1">
        <w:rPr>
          <w:rFonts w:ascii="Bookman Old Style" w:hAnsi="Bookman Old Style"/>
          <w:i/>
          <w:color w:val="FFF2CC" w:themeColor="accent4" w:themeTint="33"/>
          <w:sz w:val="24"/>
          <w:szCs w:val="24"/>
          <w:lang w:val="en-US"/>
        </w:rPr>
        <w:t xml:space="preserve">“There are no more heroes in America. Because of the Internet, heroism has become momentary and within seconds someone who we should be thinking about will be replaced in people's minds with news that </w:t>
      </w:r>
      <w:proofErr w:type="spellStart"/>
      <w:r w:rsidRPr="00CB37F1">
        <w:rPr>
          <w:rFonts w:ascii="Bookman Old Style" w:hAnsi="Bookman Old Style"/>
          <w:i/>
          <w:color w:val="FFF2CC" w:themeColor="accent4" w:themeTint="33"/>
          <w:sz w:val="24"/>
          <w:szCs w:val="24"/>
          <w:lang w:val="en-US"/>
        </w:rPr>
        <w:t>Beyonce</w:t>
      </w:r>
      <w:proofErr w:type="spellEnd"/>
      <w:r w:rsidRPr="00CB37F1">
        <w:rPr>
          <w:rFonts w:ascii="Bookman Old Style" w:hAnsi="Bookman Old Style"/>
          <w:i/>
          <w:color w:val="FFF2CC" w:themeColor="accent4" w:themeTint="33"/>
          <w:sz w:val="24"/>
          <w:szCs w:val="24"/>
          <w:lang w:val="en-US"/>
        </w:rPr>
        <w:t xml:space="preserve"> lip-synched at the inauguration.” </w:t>
      </w:r>
      <w:r w:rsidR="00633CA0" w:rsidRPr="00CB37F1">
        <w:rPr>
          <w:rFonts w:ascii="Bookman Old Style" w:hAnsi="Bookman Old Style"/>
          <w:i/>
          <w:color w:val="FFF2CC" w:themeColor="accent4" w:themeTint="33"/>
          <w:sz w:val="24"/>
          <w:szCs w:val="24"/>
        </w:rPr>
        <w:t>(</w:t>
      </w:r>
      <w:proofErr w:type="spellStart"/>
      <w:r w:rsidR="00633CA0" w:rsidRPr="00CB37F1">
        <w:rPr>
          <w:rFonts w:ascii="Bookman Old Style" w:hAnsi="Bookman Old Style"/>
          <w:i/>
          <w:color w:val="FFF2CC" w:themeColor="accent4" w:themeTint="33"/>
          <w:sz w:val="24"/>
          <w:szCs w:val="24"/>
        </w:rPr>
        <w:t>Tommy</w:t>
      </w:r>
      <w:proofErr w:type="spellEnd"/>
      <w:r w:rsidR="00633CA0" w:rsidRPr="00CB37F1">
        <w:rPr>
          <w:rFonts w:ascii="Bookman Old Style" w:hAnsi="Bookman Old Style"/>
          <w:i/>
          <w:color w:val="FFF2CC" w:themeColor="accent4" w:themeTint="33"/>
          <w:sz w:val="24"/>
          <w:szCs w:val="24"/>
        </w:rPr>
        <w:t xml:space="preserve"> </w:t>
      </w:r>
      <w:proofErr w:type="spellStart"/>
      <w:r w:rsidR="00633CA0" w:rsidRPr="00CB37F1">
        <w:rPr>
          <w:rFonts w:ascii="Bookman Old Style" w:hAnsi="Bookman Old Style"/>
          <w:i/>
          <w:color w:val="FFF2CC" w:themeColor="accent4" w:themeTint="33"/>
          <w:sz w:val="24"/>
          <w:szCs w:val="24"/>
        </w:rPr>
        <w:t>Mottola</w:t>
      </w:r>
      <w:proofErr w:type="spellEnd"/>
      <w:r w:rsidR="00633CA0" w:rsidRPr="00CB37F1">
        <w:rPr>
          <w:rFonts w:ascii="Bookman Old Style" w:hAnsi="Bookman Old Style"/>
          <w:i/>
          <w:color w:val="FFF2CC" w:themeColor="accent4" w:themeTint="33"/>
          <w:sz w:val="24"/>
          <w:szCs w:val="24"/>
        </w:rPr>
        <w:t>)</w:t>
      </w:r>
    </w:p>
    <w:p w:rsidR="00CB37F1" w:rsidRDefault="00CB37F1" w:rsidP="00633CA0">
      <w:pPr>
        <w:spacing w:after="0" w:line="240" w:lineRule="auto"/>
        <w:rPr>
          <w:rFonts w:ascii="Bookman Old Style" w:hAnsi="Bookman Old Style"/>
          <w:sz w:val="24"/>
          <w:szCs w:val="24"/>
        </w:rPr>
      </w:pPr>
    </w:p>
    <w:p w:rsidR="00517639" w:rsidRPr="00633CA0" w:rsidRDefault="00517639" w:rsidP="00633CA0">
      <w:pPr>
        <w:spacing w:after="0" w:line="240" w:lineRule="auto"/>
        <w:rPr>
          <w:rFonts w:ascii="Bookman Old Style" w:hAnsi="Bookman Old Style"/>
          <w:sz w:val="24"/>
          <w:szCs w:val="24"/>
        </w:rPr>
      </w:pPr>
      <w:r w:rsidRPr="0052012E">
        <w:rPr>
          <w:rFonts w:ascii="Bookman Old Style" w:hAnsi="Bookman Old Style"/>
          <w:b/>
          <w:sz w:val="24"/>
          <w:szCs w:val="24"/>
        </w:rPr>
        <w:t xml:space="preserve">5. </w:t>
      </w:r>
      <w:proofErr w:type="spellStart"/>
      <w:r w:rsidRPr="0052012E">
        <w:rPr>
          <w:rFonts w:ascii="Bookman Old Style" w:hAnsi="Bookman Old Style"/>
          <w:b/>
          <w:sz w:val="24"/>
          <w:szCs w:val="24"/>
        </w:rPr>
        <w:t>Discovery</w:t>
      </w:r>
      <w:proofErr w:type="spellEnd"/>
      <w:r w:rsidRPr="00633CA0">
        <w:rPr>
          <w:rFonts w:ascii="Bookman Old Style" w:hAnsi="Bookman Old Style"/>
          <w:sz w:val="24"/>
          <w:szCs w:val="24"/>
        </w:rPr>
        <w:t xml:space="preserve"> – открытие. Но не просто открытие банки с огурцами, а </w:t>
      </w:r>
      <w:r w:rsidRPr="00CB37F1">
        <w:rPr>
          <w:rFonts w:ascii="Bookman Old Style" w:hAnsi="Bookman Old Style"/>
          <w:b/>
          <w:sz w:val="32"/>
          <w:szCs w:val="32"/>
        </w:rPr>
        <w:t>научное открытие, открытие мирового масштаба</w:t>
      </w:r>
      <w:r w:rsidRPr="00633CA0">
        <w:rPr>
          <w:rFonts w:ascii="Bookman Old Style" w:hAnsi="Bookman Old Style"/>
          <w:sz w:val="24"/>
          <w:szCs w:val="24"/>
        </w:rPr>
        <w:t>! Часто можно встретить в контексте открытия новых земель на карте.</w:t>
      </w:r>
    </w:p>
    <w:p w:rsidR="00517639" w:rsidRPr="00CB37F1" w:rsidRDefault="00517639" w:rsidP="00633CA0">
      <w:pPr>
        <w:spacing w:after="0" w:line="240" w:lineRule="auto"/>
        <w:rPr>
          <w:rFonts w:ascii="Bookman Old Style" w:hAnsi="Bookman Old Style"/>
          <w:i/>
          <w:color w:val="FFF2CC" w:themeColor="accent4" w:themeTint="33"/>
          <w:sz w:val="24"/>
          <w:szCs w:val="24"/>
        </w:rPr>
      </w:pPr>
      <w:r w:rsidRPr="00633CA0">
        <w:rPr>
          <w:rFonts w:ascii="Bookman Old Style" w:hAnsi="Bookman Old Style"/>
          <w:sz w:val="24"/>
          <w:szCs w:val="24"/>
        </w:rPr>
        <w:t>Пример</w:t>
      </w:r>
      <w:r w:rsidRPr="00633CA0">
        <w:rPr>
          <w:rFonts w:ascii="Bookman Old Style" w:hAnsi="Bookman Old Style"/>
          <w:sz w:val="24"/>
          <w:szCs w:val="24"/>
          <w:lang w:val="en-US"/>
        </w:rPr>
        <w:t xml:space="preserve"> </w:t>
      </w:r>
      <w:r w:rsidRPr="00633CA0">
        <w:rPr>
          <w:rFonts w:ascii="Bookman Old Style" w:hAnsi="Bookman Old Style"/>
          <w:sz w:val="24"/>
          <w:szCs w:val="24"/>
        </w:rPr>
        <w:t>употребления</w:t>
      </w:r>
      <w:r w:rsidRPr="00633CA0">
        <w:rPr>
          <w:rFonts w:ascii="Bookman Old Style" w:hAnsi="Bookman Old Style"/>
          <w:sz w:val="24"/>
          <w:szCs w:val="24"/>
          <w:lang w:val="en-US"/>
        </w:rPr>
        <w:t xml:space="preserve">: </w:t>
      </w:r>
      <w:r w:rsidRPr="00CB37F1">
        <w:rPr>
          <w:rFonts w:ascii="Bookman Old Style" w:hAnsi="Bookman Old Style"/>
          <w:i/>
          <w:color w:val="FFF2CC" w:themeColor="accent4" w:themeTint="33"/>
          <w:sz w:val="24"/>
          <w:szCs w:val="24"/>
          <w:lang w:val="en-US"/>
        </w:rPr>
        <w:t xml:space="preserve">“The real voyage of discovery consists not in seeking new landscapes, but in having new eyes.” </w:t>
      </w:r>
      <w:r w:rsidRPr="00CB37F1">
        <w:rPr>
          <w:rFonts w:ascii="Bookman Old Style" w:hAnsi="Bookman Old Style"/>
          <w:i/>
          <w:color w:val="FFF2CC" w:themeColor="accent4" w:themeTint="33"/>
          <w:sz w:val="24"/>
          <w:szCs w:val="24"/>
        </w:rPr>
        <w:t>(</w:t>
      </w:r>
      <w:proofErr w:type="spellStart"/>
      <w:r w:rsidRPr="00CB37F1">
        <w:rPr>
          <w:rFonts w:ascii="Bookman Old Style" w:hAnsi="Bookman Old Style"/>
          <w:i/>
          <w:color w:val="FFF2CC" w:themeColor="accent4" w:themeTint="33"/>
          <w:sz w:val="24"/>
          <w:szCs w:val="24"/>
        </w:rPr>
        <w:t>Marcel</w:t>
      </w:r>
      <w:proofErr w:type="spellEnd"/>
      <w:r w:rsidRPr="00CB37F1">
        <w:rPr>
          <w:rFonts w:ascii="Bookman Old Style" w:hAnsi="Bookman Old Style"/>
          <w:i/>
          <w:color w:val="FFF2CC" w:themeColor="accent4" w:themeTint="33"/>
          <w:sz w:val="24"/>
          <w:szCs w:val="24"/>
        </w:rPr>
        <w:t xml:space="preserve"> </w:t>
      </w:r>
      <w:proofErr w:type="spellStart"/>
      <w:r w:rsidRPr="00CB37F1">
        <w:rPr>
          <w:rFonts w:ascii="Bookman Old Style" w:hAnsi="Bookman Old Style"/>
          <w:i/>
          <w:color w:val="FFF2CC" w:themeColor="accent4" w:themeTint="33"/>
          <w:sz w:val="24"/>
          <w:szCs w:val="24"/>
        </w:rPr>
        <w:t>Proust</w:t>
      </w:r>
      <w:proofErr w:type="spellEnd"/>
      <w:r w:rsidRPr="00CB37F1">
        <w:rPr>
          <w:rFonts w:ascii="Bookman Old Style" w:hAnsi="Bookman Old Style"/>
          <w:i/>
          <w:color w:val="FFF2CC" w:themeColor="accent4" w:themeTint="33"/>
          <w:sz w:val="24"/>
          <w:szCs w:val="24"/>
        </w:rPr>
        <w:t>)</w:t>
      </w:r>
    </w:p>
    <w:p w:rsidR="00517639" w:rsidRPr="00CB37F1" w:rsidRDefault="00517639" w:rsidP="00633CA0">
      <w:pPr>
        <w:spacing w:after="0" w:line="240" w:lineRule="auto"/>
        <w:rPr>
          <w:rFonts w:ascii="Bookman Old Style" w:hAnsi="Bookman Old Style"/>
          <w:color w:val="FFF2CC" w:themeColor="accent4" w:themeTint="33"/>
          <w:sz w:val="24"/>
          <w:szCs w:val="24"/>
        </w:rPr>
      </w:pPr>
    </w:p>
    <w:p w:rsidR="00517639" w:rsidRPr="00633CA0" w:rsidRDefault="00517639" w:rsidP="00633CA0">
      <w:pPr>
        <w:spacing w:after="0" w:line="240" w:lineRule="auto"/>
        <w:rPr>
          <w:rFonts w:ascii="Bookman Old Style" w:hAnsi="Bookman Old Style"/>
          <w:sz w:val="24"/>
          <w:szCs w:val="24"/>
        </w:rPr>
      </w:pPr>
      <w:r w:rsidRPr="0052012E">
        <w:rPr>
          <w:rFonts w:ascii="Bookman Old Style" w:hAnsi="Bookman Old Style"/>
          <w:b/>
          <w:sz w:val="24"/>
          <w:szCs w:val="24"/>
        </w:rPr>
        <w:t xml:space="preserve">6. </w:t>
      </w:r>
      <w:proofErr w:type="spellStart"/>
      <w:r w:rsidRPr="0052012E">
        <w:rPr>
          <w:rFonts w:ascii="Bookman Old Style" w:hAnsi="Bookman Old Style"/>
          <w:b/>
          <w:sz w:val="24"/>
          <w:szCs w:val="24"/>
        </w:rPr>
        <w:t>To</w:t>
      </w:r>
      <w:proofErr w:type="spellEnd"/>
      <w:r w:rsidRPr="0052012E">
        <w:rPr>
          <w:rFonts w:ascii="Bookman Old Style" w:hAnsi="Bookman Old Style"/>
          <w:b/>
          <w:sz w:val="24"/>
          <w:szCs w:val="24"/>
        </w:rPr>
        <w:t xml:space="preserve"> </w:t>
      </w:r>
      <w:proofErr w:type="spellStart"/>
      <w:r w:rsidRPr="0052012E">
        <w:rPr>
          <w:rFonts w:ascii="Bookman Old Style" w:hAnsi="Bookman Old Style"/>
          <w:b/>
          <w:sz w:val="24"/>
          <w:szCs w:val="24"/>
        </w:rPr>
        <w:t>invent</w:t>
      </w:r>
      <w:proofErr w:type="spellEnd"/>
      <w:r w:rsidRPr="00633CA0">
        <w:rPr>
          <w:rFonts w:ascii="Bookman Old Style" w:hAnsi="Bookman Old Style"/>
          <w:sz w:val="24"/>
          <w:szCs w:val="24"/>
        </w:rPr>
        <w:t xml:space="preserve"> – тоже можно перевести, как “открывать”. Но употреблять его в этом контексте надо осторожно.</w:t>
      </w:r>
    </w:p>
    <w:p w:rsidR="00517639" w:rsidRPr="00633CA0" w:rsidRDefault="00517639" w:rsidP="00633CA0">
      <w:pPr>
        <w:spacing w:after="0" w:line="240" w:lineRule="auto"/>
        <w:rPr>
          <w:rFonts w:ascii="Bookman Old Style" w:hAnsi="Bookman Old Style"/>
          <w:sz w:val="24"/>
          <w:szCs w:val="24"/>
        </w:rPr>
      </w:pPr>
    </w:p>
    <w:p w:rsidR="00517639" w:rsidRPr="00CB37F1" w:rsidRDefault="00517639" w:rsidP="00633CA0">
      <w:pPr>
        <w:spacing w:after="0" w:line="240" w:lineRule="auto"/>
        <w:rPr>
          <w:rFonts w:ascii="Bookman Old Style" w:hAnsi="Bookman Old Style"/>
          <w:i/>
          <w:color w:val="FFF2CC" w:themeColor="accent4" w:themeTint="33"/>
          <w:sz w:val="24"/>
          <w:szCs w:val="24"/>
        </w:rPr>
      </w:pPr>
      <w:r w:rsidRPr="00633CA0">
        <w:rPr>
          <w:rFonts w:ascii="Bookman Old Style" w:hAnsi="Bookman Old Style"/>
          <w:sz w:val="24"/>
          <w:szCs w:val="24"/>
        </w:rPr>
        <w:t>Пример</w:t>
      </w:r>
      <w:r w:rsidRPr="00633CA0">
        <w:rPr>
          <w:rFonts w:ascii="Bookman Old Style" w:hAnsi="Bookman Old Style"/>
          <w:sz w:val="24"/>
          <w:szCs w:val="24"/>
          <w:lang w:val="en-US"/>
        </w:rPr>
        <w:t xml:space="preserve"> </w:t>
      </w:r>
      <w:proofErr w:type="gramStart"/>
      <w:r w:rsidRPr="00633CA0">
        <w:rPr>
          <w:rFonts w:ascii="Bookman Old Style" w:hAnsi="Bookman Old Style"/>
          <w:sz w:val="24"/>
          <w:szCs w:val="24"/>
        </w:rPr>
        <w:t>употребления</w:t>
      </w:r>
      <w:r w:rsidRPr="00633CA0">
        <w:rPr>
          <w:rFonts w:ascii="Bookman Old Style" w:hAnsi="Bookman Old Style"/>
          <w:sz w:val="24"/>
          <w:szCs w:val="24"/>
          <w:lang w:val="en-US"/>
        </w:rPr>
        <w:t xml:space="preserve">:  </w:t>
      </w:r>
      <w:r w:rsidRPr="00CB37F1">
        <w:rPr>
          <w:rFonts w:ascii="Bookman Old Style" w:hAnsi="Bookman Old Style"/>
          <w:color w:val="FFF2CC" w:themeColor="accent4" w:themeTint="33"/>
          <w:sz w:val="24"/>
          <w:szCs w:val="24"/>
          <w:lang w:val="en-US"/>
        </w:rPr>
        <w:t>“</w:t>
      </w:r>
      <w:proofErr w:type="gramEnd"/>
      <w:r w:rsidRPr="00CB37F1">
        <w:rPr>
          <w:rFonts w:ascii="Bookman Old Style" w:hAnsi="Bookman Old Style"/>
          <w:i/>
          <w:color w:val="FFF2CC" w:themeColor="accent4" w:themeTint="33"/>
          <w:sz w:val="24"/>
          <w:szCs w:val="24"/>
          <w:lang w:val="en-US"/>
        </w:rPr>
        <w:t xml:space="preserve">People who've had very unhappy childhoods are pretty good at inventing themselves. If nobody invents you for yourself, nothing is left but to invent yourself for others.” </w:t>
      </w:r>
      <w:r w:rsidRPr="00CB37F1">
        <w:rPr>
          <w:rFonts w:ascii="Bookman Old Style" w:hAnsi="Bookman Old Style"/>
          <w:i/>
          <w:color w:val="FFF2CC" w:themeColor="accent4" w:themeTint="33"/>
          <w:sz w:val="24"/>
          <w:szCs w:val="24"/>
        </w:rPr>
        <w:t>(</w:t>
      </w:r>
      <w:proofErr w:type="spellStart"/>
      <w:r w:rsidRPr="00CB37F1">
        <w:rPr>
          <w:rFonts w:ascii="Bookman Old Style" w:hAnsi="Bookman Old Style"/>
          <w:i/>
          <w:color w:val="FFF2CC" w:themeColor="accent4" w:themeTint="33"/>
          <w:sz w:val="24"/>
          <w:szCs w:val="24"/>
        </w:rPr>
        <w:t>John</w:t>
      </w:r>
      <w:proofErr w:type="spellEnd"/>
      <w:r w:rsidRPr="00CB37F1">
        <w:rPr>
          <w:rFonts w:ascii="Bookman Old Style" w:hAnsi="Bookman Old Style"/>
          <w:i/>
          <w:color w:val="FFF2CC" w:themeColor="accent4" w:themeTint="33"/>
          <w:sz w:val="24"/>
          <w:szCs w:val="24"/>
        </w:rPr>
        <w:t xml:space="preserve"> </w:t>
      </w:r>
      <w:proofErr w:type="spellStart"/>
      <w:r w:rsidRPr="00CB37F1">
        <w:rPr>
          <w:rFonts w:ascii="Bookman Old Style" w:hAnsi="Bookman Old Style"/>
          <w:i/>
          <w:color w:val="FFF2CC" w:themeColor="accent4" w:themeTint="33"/>
          <w:sz w:val="24"/>
          <w:szCs w:val="24"/>
        </w:rPr>
        <w:t>le</w:t>
      </w:r>
      <w:proofErr w:type="spellEnd"/>
      <w:r w:rsidRPr="00CB37F1">
        <w:rPr>
          <w:rFonts w:ascii="Bookman Old Style" w:hAnsi="Bookman Old Style"/>
          <w:i/>
          <w:color w:val="FFF2CC" w:themeColor="accent4" w:themeTint="33"/>
          <w:sz w:val="24"/>
          <w:szCs w:val="24"/>
        </w:rPr>
        <w:t xml:space="preserve"> </w:t>
      </w:r>
      <w:proofErr w:type="spellStart"/>
      <w:r w:rsidRPr="00CB37F1">
        <w:rPr>
          <w:rFonts w:ascii="Bookman Old Style" w:hAnsi="Bookman Old Style"/>
          <w:i/>
          <w:color w:val="FFF2CC" w:themeColor="accent4" w:themeTint="33"/>
          <w:sz w:val="24"/>
          <w:szCs w:val="24"/>
        </w:rPr>
        <w:t>Carre</w:t>
      </w:r>
      <w:proofErr w:type="spellEnd"/>
      <w:r w:rsidRPr="00CB37F1">
        <w:rPr>
          <w:rFonts w:ascii="Bookman Old Style" w:hAnsi="Bookman Old Style"/>
          <w:i/>
          <w:color w:val="FFF2CC" w:themeColor="accent4" w:themeTint="33"/>
          <w:sz w:val="24"/>
          <w:szCs w:val="24"/>
        </w:rPr>
        <w:t>)</w:t>
      </w:r>
    </w:p>
    <w:p w:rsidR="00517639" w:rsidRPr="00633CA0" w:rsidRDefault="00517639" w:rsidP="00633CA0">
      <w:pPr>
        <w:spacing w:after="0" w:line="240" w:lineRule="auto"/>
        <w:rPr>
          <w:rFonts w:ascii="Bookman Old Style" w:hAnsi="Bookman Old Style"/>
          <w:sz w:val="24"/>
          <w:szCs w:val="24"/>
        </w:rPr>
      </w:pPr>
    </w:p>
    <w:p w:rsidR="00633CA0" w:rsidRDefault="00633CA0" w:rsidP="00633CA0">
      <w:pPr>
        <w:spacing w:after="0" w:line="240" w:lineRule="auto"/>
        <w:rPr>
          <w:rFonts w:ascii="Bookman Old Style" w:hAnsi="Bookman Old Style"/>
          <w:sz w:val="24"/>
          <w:szCs w:val="24"/>
        </w:rPr>
        <w:sectPr w:rsidR="00633CA0" w:rsidSect="00633CA0">
          <w:type w:val="continuous"/>
          <w:pgSz w:w="11906" w:h="16838"/>
          <w:pgMar w:top="0" w:right="0" w:bottom="0" w:left="0" w:header="709" w:footer="709" w:gutter="0"/>
          <w:cols w:num="2" w:space="708"/>
          <w:docGrid w:linePitch="360"/>
        </w:sectPr>
      </w:pPr>
    </w:p>
    <w:p w:rsidR="00CB37F1" w:rsidRDefault="00CB37F1" w:rsidP="00633CA0">
      <w:pPr>
        <w:spacing w:after="0" w:line="240" w:lineRule="auto"/>
        <w:jc w:val="center"/>
        <w:rPr>
          <w:rFonts w:ascii="Bookman Old Style" w:hAnsi="Bookman Old Style"/>
          <w:sz w:val="24"/>
          <w:szCs w:val="24"/>
        </w:rPr>
      </w:pPr>
      <w:r>
        <w:rPr>
          <w:rFonts w:ascii="Bookman Old Style" w:hAnsi="Bookman Old Style"/>
          <w:sz w:val="24"/>
          <w:szCs w:val="24"/>
        </w:rPr>
        <w:t xml:space="preserve">     </w:t>
      </w:r>
      <w:r w:rsidR="00517639" w:rsidRPr="00633CA0">
        <w:rPr>
          <w:rFonts w:ascii="Bookman Old Style" w:hAnsi="Bookman Old Style"/>
          <w:sz w:val="24"/>
          <w:szCs w:val="24"/>
        </w:rPr>
        <w:t xml:space="preserve">На этом наш урок английского языка заканчивается. На основе полученных знаний, </w:t>
      </w:r>
    </w:p>
    <w:p w:rsidR="00633CA0" w:rsidRDefault="00CB37F1" w:rsidP="00633CA0">
      <w:pPr>
        <w:spacing w:after="0" w:line="240" w:lineRule="auto"/>
        <w:jc w:val="center"/>
        <w:rPr>
          <w:sz w:val="24"/>
          <w:szCs w:val="24"/>
        </w:rPr>
      </w:pPr>
      <w:r>
        <w:rPr>
          <w:rFonts w:ascii="Bookman Old Style" w:hAnsi="Bookman Old Style"/>
          <w:sz w:val="24"/>
          <w:szCs w:val="24"/>
        </w:rPr>
        <w:t xml:space="preserve">   </w:t>
      </w:r>
      <w:r w:rsidR="00517639" w:rsidRPr="00633CA0">
        <w:rPr>
          <w:rFonts w:ascii="Bookman Old Style" w:hAnsi="Bookman Old Style"/>
          <w:sz w:val="24"/>
          <w:szCs w:val="24"/>
        </w:rPr>
        <w:t xml:space="preserve">вы можете сами решить, </w:t>
      </w:r>
      <w:r w:rsidR="00517639" w:rsidRPr="00CB37F1">
        <w:rPr>
          <w:rFonts w:ascii="Bookman Old Style" w:hAnsi="Bookman Old Style"/>
          <w:b/>
          <w:color w:val="FFF2CC" w:themeColor="accent4" w:themeTint="33"/>
          <w:sz w:val="24"/>
          <w:szCs w:val="24"/>
        </w:rPr>
        <w:t>какое “открытие” больше подходит тематике выпуска</w:t>
      </w:r>
      <w:r w:rsidR="00517639" w:rsidRPr="00CB37F1">
        <w:rPr>
          <w:rFonts w:ascii="Bookman Old Style" w:hAnsi="Bookman Old Style"/>
          <w:color w:val="FFF2CC" w:themeColor="accent4" w:themeTint="33"/>
          <w:sz w:val="24"/>
          <w:szCs w:val="24"/>
        </w:rPr>
        <w:t xml:space="preserve"> </w:t>
      </w:r>
      <w:r w:rsidR="00517639" w:rsidRPr="00633CA0">
        <w:rPr>
          <w:rFonts w:ascii="Bookman Old Style" w:hAnsi="Bookman Old Style"/>
          <w:sz w:val="24"/>
          <w:szCs w:val="24"/>
        </w:rPr>
        <w:t>нашего журнала. И помните, что даже в самых явных и простых вещах всегда есть место, хоть и маленьким, но всё же открытиям!</w:t>
      </w:r>
      <w:r w:rsidR="00633CA0">
        <w:rPr>
          <w:sz w:val="24"/>
          <w:szCs w:val="24"/>
        </w:rPr>
        <w:t xml:space="preserve"> </w:t>
      </w:r>
    </w:p>
    <w:p w:rsidR="00633CA0" w:rsidRPr="00CB37F1" w:rsidRDefault="00633CA0" w:rsidP="00633CA0">
      <w:pPr>
        <w:spacing w:after="0" w:line="240" w:lineRule="auto"/>
        <w:jc w:val="center"/>
        <w:rPr>
          <w:b/>
          <w:sz w:val="24"/>
          <w:szCs w:val="24"/>
        </w:rPr>
      </w:pPr>
      <w:r w:rsidRPr="00CB37F1">
        <w:rPr>
          <w:rFonts w:ascii="Bookman Old Style" w:hAnsi="Bookman Old Style"/>
          <w:b/>
          <w:sz w:val="24"/>
          <w:szCs w:val="24"/>
        </w:rPr>
        <w:t xml:space="preserve">Мария </w:t>
      </w:r>
      <w:proofErr w:type="spellStart"/>
      <w:r w:rsidRPr="00CB37F1">
        <w:rPr>
          <w:rFonts w:ascii="Bookman Old Style" w:hAnsi="Bookman Old Style"/>
          <w:b/>
          <w:sz w:val="24"/>
          <w:szCs w:val="24"/>
        </w:rPr>
        <w:t>Минарди</w:t>
      </w:r>
      <w:proofErr w:type="spellEnd"/>
    </w:p>
    <w:sectPr w:rsidR="00633CA0" w:rsidRPr="00CB37F1" w:rsidSect="00633CA0">
      <w:type w:val="continuous"/>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Goudy Trajan Regular">
    <w:panose1 w:val="02000504070000020004"/>
    <w:charset w:val="CC"/>
    <w:family w:val="auto"/>
    <w:pitch w:val="variable"/>
    <w:sig w:usb0="A000022F" w:usb1="5000E06B" w:usb2="00000000" w:usb3="00000000" w:csb0="00000197"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34"/>
    <w:rsid w:val="002163E3"/>
    <w:rsid w:val="002A3316"/>
    <w:rsid w:val="00517639"/>
    <w:rsid w:val="0052012E"/>
    <w:rsid w:val="005345FB"/>
    <w:rsid w:val="00572616"/>
    <w:rsid w:val="00633CA0"/>
    <w:rsid w:val="007B0922"/>
    <w:rsid w:val="009B0B5E"/>
    <w:rsid w:val="00A64536"/>
    <w:rsid w:val="00CB37F1"/>
    <w:rsid w:val="00D37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520E"/>
  <w15:chartTrackingRefBased/>
  <w15:docId w15:val="{B3FD7E67-2240-49A4-B01E-18DAF9C7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Sheroukhov</dc:creator>
  <cp:keywords/>
  <dc:description/>
  <cp:lastModifiedBy>Ilya Sheroukhov</cp:lastModifiedBy>
  <cp:revision>2</cp:revision>
  <dcterms:created xsi:type="dcterms:W3CDTF">2019-01-19T22:28:00Z</dcterms:created>
  <dcterms:modified xsi:type="dcterms:W3CDTF">2019-01-19T22:28:00Z</dcterms:modified>
</cp:coreProperties>
</file>