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Currículum Vitae</w:t>
      </w:r>
    </w:p>
    <w:p>
      <w:pPr>
        <w:pStyle w:val="Heading1"/>
      </w:pPr>
      <w:r>
        <w:t>Información Personal</w:t>
      </w:r>
    </w:p>
    <w:p>
      <w:r>
        <w:t>Nombre: Baldric Joaquin Cardenas Luna</w:t>
      </w:r>
    </w:p>
    <w:p>
      <w:r>
        <w:t>Edad: 19 años</w:t>
      </w:r>
    </w:p>
    <w:p>
      <w:pPr>
        <w:pStyle w:val="Heading1"/>
      </w:pPr>
      <w:r>
        <w:t>Educación</w:t>
      </w:r>
    </w:p>
    <w:p>
      <w:r>
        <w:t>Educación escolar en: La Paz, Sucre y Cochabamba</w:t>
      </w:r>
    </w:p>
    <w:p>
      <w:r>
        <w:t>Bachiller en Unidad Educativa La Salle</w:t>
      </w:r>
    </w:p>
    <w:p>
      <w:r>
        <w:t>Estudios universitarios en curso: Bioingeniería en Recursos Naturales en la Universidad Privada Boliviana (UPB)</w:t>
      </w:r>
    </w:p>
    <w:p>
      <w:pPr>
        <w:pStyle w:val="Heading1"/>
      </w:pPr>
      <w:r>
        <w:t>Idiomas</w:t>
      </w:r>
    </w:p>
    <w:p>
      <w:r>
        <w:t>Francés - Nivel B1</w:t>
      </w:r>
    </w:p>
    <w:p>
      <w:r>
        <w:t>Inglés - Nivel B1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