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FD0" w:rsidRPr="006B5C67" w:rsidRDefault="006B5C67" w:rsidP="00E80FD0">
      <w:pPr>
        <w:pStyle w:val="Paragrafoelenco"/>
        <w:numPr>
          <w:ilvl w:val="0"/>
          <w:numId w:val="1"/>
        </w:numPr>
        <w:rPr>
          <w:lang w:val="en-GB"/>
        </w:rPr>
      </w:pPr>
      <w:r w:rsidRPr="006B5C67">
        <w:rPr>
          <w:lang w:val="en-GB"/>
        </w:rPr>
        <w:t>Technical description</w:t>
      </w:r>
      <w:r w:rsidR="00E80FD0" w:rsidRPr="006B5C67">
        <w:rPr>
          <w:lang w:val="en-GB"/>
        </w:rPr>
        <w:t xml:space="preserve"> </w:t>
      </w:r>
    </w:p>
    <w:p w:rsidR="00E80FD0" w:rsidRPr="006B5C67" w:rsidRDefault="006B5C67" w:rsidP="00E80FD0">
      <w:pPr>
        <w:pStyle w:val="Paragrafoelenco"/>
        <w:numPr>
          <w:ilvl w:val="1"/>
          <w:numId w:val="1"/>
        </w:numPr>
        <w:rPr>
          <w:lang w:val="en-GB"/>
        </w:rPr>
      </w:pPr>
      <w:r w:rsidRPr="006B5C67">
        <w:rPr>
          <w:lang w:val="en-GB"/>
        </w:rPr>
        <w:t xml:space="preserve">Technical drawings of </w:t>
      </w:r>
      <w:r w:rsidR="00E80FD0" w:rsidRPr="006B5C67">
        <w:rPr>
          <w:lang w:val="en-GB"/>
        </w:rPr>
        <w:t>biorea</w:t>
      </w:r>
      <w:r w:rsidRPr="006B5C67">
        <w:rPr>
          <w:lang w:val="en-GB"/>
        </w:rPr>
        <w:t>c</w:t>
      </w:r>
      <w:r w:rsidR="00E80FD0" w:rsidRPr="006B5C67">
        <w:rPr>
          <w:lang w:val="en-GB"/>
        </w:rPr>
        <w:t>tor</w:t>
      </w:r>
      <w:r w:rsidRPr="006B5C67">
        <w:rPr>
          <w:lang w:val="en-GB"/>
        </w:rPr>
        <w:t xml:space="preserve"> components</w:t>
      </w:r>
      <w:r w:rsidR="00E80FD0" w:rsidRPr="006B5C67">
        <w:rPr>
          <w:lang w:val="en-GB"/>
        </w:rPr>
        <w:t xml:space="preserve"> + </w:t>
      </w:r>
      <w:r w:rsidRPr="006B5C67">
        <w:rPr>
          <w:lang w:val="en-GB"/>
        </w:rPr>
        <w:t>written description</w:t>
      </w:r>
    </w:p>
    <w:p w:rsidR="005A2CEF" w:rsidRPr="006B5C67" w:rsidRDefault="006B5C67" w:rsidP="00E80FD0">
      <w:pPr>
        <w:pStyle w:val="Paragrafoelenco"/>
        <w:numPr>
          <w:ilvl w:val="1"/>
          <w:numId w:val="1"/>
        </w:numPr>
        <w:rPr>
          <w:lang w:val="en-GB"/>
        </w:rPr>
      </w:pPr>
      <w:r w:rsidRPr="006B5C67">
        <w:rPr>
          <w:lang w:val="en-GB"/>
        </w:rPr>
        <w:t>Modes of use</w:t>
      </w:r>
    </w:p>
    <w:p w:rsidR="006B5C67" w:rsidRDefault="006B5C67" w:rsidP="006B5C67">
      <w:pPr>
        <w:pStyle w:val="Paragrafoelenco"/>
        <w:rPr>
          <w:lang w:val="en-GB"/>
        </w:rPr>
      </w:pPr>
    </w:p>
    <w:p w:rsidR="00E80FD0" w:rsidRPr="006B5C67" w:rsidRDefault="0078649C" w:rsidP="006B5C67">
      <w:pPr>
        <w:pStyle w:val="Paragrafoelenco"/>
        <w:numPr>
          <w:ilvl w:val="0"/>
          <w:numId w:val="1"/>
        </w:numPr>
        <w:rPr>
          <w:lang w:val="en-GB"/>
        </w:rPr>
      </w:pPr>
      <w:r w:rsidRPr="006B5C67">
        <w:rPr>
          <w:lang w:val="en-GB"/>
        </w:rPr>
        <w:t>Claims</w:t>
      </w:r>
      <w:r w:rsidRPr="006B5C67">
        <w:rPr>
          <w:lang w:val="en-GB"/>
        </w:rPr>
        <w:tab/>
      </w:r>
    </w:p>
    <w:p w:rsidR="006B5C67" w:rsidRPr="006B5C67" w:rsidRDefault="006B5C67" w:rsidP="006B5C67">
      <w:pPr>
        <w:pStyle w:val="Paragrafoelenco"/>
        <w:numPr>
          <w:ilvl w:val="1"/>
          <w:numId w:val="1"/>
        </w:numPr>
        <w:rPr>
          <w:lang w:val="en-GB"/>
        </w:rPr>
      </w:pPr>
      <w:r w:rsidRPr="006B5C67">
        <w:rPr>
          <w:lang w:val="en-GB"/>
        </w:rPr>
        <w:t>Removable glass bottom allowing for</w:t>
      </w:r>
    </w:p>
    <w:p w:rsidR="006B5C67" w:rsidRPr="006B5C67" w:rsidRDefault="006B5C67" w:rsidP="006B5C67">
      <w:pPr>
        <w:pStyle w:val="Paragrafoelenco"/>
        <w:numPr>
          <w:ilvl w:val="2"/>
          <w:numId w:val="1"/>
        </w:numPr>
        <w:rPr>
          <w:lang w:val="en-GB"/>
        </w:rPr>
      </w:pPr>
      <w:r w:rsidRPr="006B5C67">
        <w:rPr>
          <w:lang w:val="en-GB"/>
        </w:rPr>
        <w:t>direct cell culture on it</w:t>
      </w:r>
    </w:p>
    <w:p w:rsidR="006B5C67" w:rsidRDefault="006B5C67" w:rsidP="006B5C67">
      <w:pPr>
        <w:pStyle w:val="Paragrafoelenco"/>
        <w:numPr>
          <w:ilvl w:val="2"/>
          <w:numId w:val="1"/>
        </w:numPr>
        <w:rPr>
          <w:lang w:val="en-GB"/>
        </w:rPr>
      </w:pPr>
      <w:r w:rsidRPr="006B5C67">
        <w:rPr>
          <w:lang w:val="en-GB"/>
        </w:rPr>
        <w:t xml:space="preserve">in situ polymerisation </w:t>
      </w:r>
      <w:r w:rsidR="00C70A2D" w:rsidRPr="006B5C67">
        <w:rPr>
          <w:lang w:val="en-GB"/>
        </w:rPr>
        <w:t>of photo-</w:t>
      </w:r>
      <w:proofErr w:type="spellStart"/>
      <w:r w:rsidR="00C70A2D" w:rsidRPr="006B5C67">
        <w:rPr>
          <w:lang w:val="en-GB"/>
        </w:rPr>
        <w:t>crosslinkable</w:t>
      </w:r>
      <w:proofErr w:type="spellEnd"/>
      <w:r w:rsidR="00C70A2D" w:rsidRPr="006B5C67">
        <w:rPr>
          <w:lang w:val="en-GB"/>
        </w:rPr>
        <w:t xml:space="preserve"> </w:t>
      </w:r>
      <w:r w:rsidR="00C70A2D">
        <w:rPr>
          <w:lang w:val="en-GB"/>
        </w:rPr>
        <w:t xml:space="preserve">materials </w:t>
      </w:r>
      <w:r w:rsidRPr="006B5C67">
        <w:rPr>
          <w:lang w:val="en-GB"/>
        </w:rPr>
        <w:t>(</w:t>
      </w:r>
      <w:proofErr w:type="spellStart"/>
      <w:r w:rsidRPr="006B5C67">
        <w:rPr>
          <w:lang w:val="en-GB"/>
        </w:rPr>
        <w:t>hydro</w:t>
      </w:r>
      <w:r w:rsidR="00C70A2D">
        <w:rPr>
          <w:lang w:val="en-GB"/>
        </w:rPr>
        <w:t>gels</w:t>
      </w:r>
      <w:proofErr w:type="spellEnd"/>
      <w:r w:rsidR="00C70A2D">
        <w:rPr>
          <w:lang w:val="en-GB"/>
        </w:rPr>
        <w:t>, …</w:t>
      </w:r>
      <w:r w:rsidRPr="006B5C67">
        <w:rPr>
          <w:lang w:val="en-GB"/>
        </w:rPr>
        <w:t>)</w:t>
      </w:r>
    </w:p>
    <w:p w:rsidR="00C70A2D" w:rsidRPr="006B5C67" w:rsidRDefault="00C70A2D" w:rsidP="006B5C67">
      <w:pPr>
        <w:pStyle w:val="Paragrafoelenco"/>
        <w:numPr>
          <w:ilvl w:val="2"/>
          <w:numId w:val="1"/>
        </w:numPr>
        <w:rPr>
          <w:lang w:val="en-GB"/>
        </w:rPr>
      </w:pPr>
      <w:r>
        <w:rPr>
          <w:lang w:val="en-GB"/>
        </w:rPr>
        <w:t>in-situ photo-stimulation of</w:t>
      </w:r>
      <w:r w:rsidRPr="006B5C67">
        <w:rPr>
          <w:lang w:val="en-GB"/>
        </w:rPr>
        <w:t xml:space="preserve"> light-sensi</w:t>
      </w:r>
      <w:r>
        <w:rPr>
          <w:lang w:val="en-GB"/>
        </w:rPr>
        <w:t>tive</w:t>
      </w:r>
      <w:r w:rsidRPr="006B5C67">
        <w:rPr>
          <w:lang w:val="en-GB"/>
        </w:rPr>
        <w:t xml:space="preserve"> materials</w:t>
      </w:r>
      <w:r>
        <w:rPr>
          <w:lang w:val="en-GB"/>
        </w:rPr>
        <w:t xml:space="preserve"> (hydrogel, sensors, ROS generators, …)</w:t>
      </w:r>
    </w:p>
    <w:p w:rsidR="006B5C67" w:rsidRDefault="006B5C67" w:rsidP="006B5C67">
      <w:pPr>
        <w:pStyle w:val="Paragrafoelenco"/>
        <w:numPr>
          <w:ilvl w:val="2"/>
          <w:numId w:val="1"/>
        </w:numPr>
        <w:rPr>
          <w:lang w:val="en-GB"/>
        </w:rPr>
      </w:pPr>
      <w:r w:rsidRPr="00DD4902">
        <w:rPr>
          <w:lang w:val="en-GB"/>
        </w:rPr>
        <w:t xml:space="preserve">Live imaging through transparent bottom during dynamic cultures of 2D/3D cellular constructs cultivated on the glass discs or onto the membrane </w:t>
      </w:r>
    </w:p>
    <w:p w:rsidR="00DD4902" w:rsidRPr="006B5C67" w:rsidRDefault="00C70A2D" w:rsidP="00861DB8">
      <w:pPr>
        <w:pStyle w:val="Paragrafoelenco"/>
        <w:numPr>
          <w:ilvl w:val="1"/>
          <w:numId w:val="1"/>
        </w:numPr>
        <w:rPr>
          <w:lang w:val="en-GB"/>
        </w:rPr>
      </w:pPr>
      <w:r>
        <w:rPr>
          <w:lang w:val="en-GB"/>
        </w:rPr>
        <w:t>S</w:t>
      </w:r>
      <w:r w:rsidR="00DD4902" w:rsidRPr="006B5C67">
        <w:rPr>
          <w:lang w:val="en-GB"/>
        </w:rPr>
        <w:t xml:space="preserve">upport for 2D/3D </w:t>
      </w:r>
      <w:r w:rsidR="00DD4902">
        <w:rPr>
          <w:lang w:val="en-GB"/>
        </w:rPr>
        <w:t xml:space="preserve">static and dynamic </w:t>
      </w:r>
      <w:r w:rsidR="00DD4902" w:rsidRPr="006B5C67">
        <w:rPr>
          <w:lang w:val="en-GB"/>
        </w:rPr>
        <w:t>cell cultures</w:t>
      </w:r>
      <w:r>
        <w:rPr>
          <w:lang w:val="en-GB"/>
        </w:rPr>
        <w:t xml:space="preserve"> </w:t>
      </w:r>
      <w:r w:rsidR="00DD545F">
        <w:rPr>
          <w:lang w:val="en-GB"/>
        </w:rPr>
        <w:t xml:space="preserve">with a </w:t>
      </w:r>
      <w:proofErr w:type="spellStart"/>
      <w:r w:rsidR="00DD545F">
        <w:rPr>
          <w:lang w:val="en-GB"/>
        </w:rPr>
        <w:t>sensorised</w:t>
      </w:r>
      <w:proofErr w:type="spellEnd"/>
      <w:r w:rsidR="00DD545F">
        <w:rPr>
          <w:lang w:val="en-GB"/>
        </w:rPr>
        <w:t xml:space="preserve"> culture chamber </w:t>
      </w:r>
      <w:r w:rsidRPr="006B5C67">
        <w:rPr>
          <w:lang w:val="en-GB"/>
        </w:rPr>
        <w:t>resembling 24 well plate volume</w:t>
      </w:r>
      <w:r>
        <w:rPr>
          <w:lang w:val="en-GB"/>
        </w:rPr>
        <w:t xml:space="preserve"> allowing for</w:t>
      </w:r>
      <w:r w:rsidR="00861DB8">
        <w:rPr>
          <w:lang w:val="en-GB"/>
        </w:rPr>
        <w:t xml:space="preserve"> </w:t>
      </w:r>
      <w:r w:rsidR="00861DB8" w:rsidRPr="00861DB8">
        <w:rPr>
          <w:lang w:val="en-GB"/>
        </w:rPr>
        <w:t xml:space="preserve">cell expansion (i.e. </w:t>
      </w:r>
      <w:r w:rsidR="00861DB8">
        <w:rPr>
          <w:lang w:val="en-GB"/>
        </w:rPr>
        <w:t xml:space="preserve">cell </w:t>
      </w:r>
      <w:r w:rsidR="00861DB8" w:rsidRPr="00861DB8">
        <w:rPr>
          <w:lang w:val="en-GB"/>
        </w:rPr>
        <w:t>confluenc</w:t>
      </w:r>
      <w:r w:rsidR="00861DB8">
        <w:rPr>
          <w:lang w:val="en-GB"/>
        </w:rPr>
        <w:t>e</w:t>
      </w:r>
      <w:r w:rsidR="00861DB8" w:rsidRPr="00861DB8">
        <w:rPr>
          <w:lang w:val="en-GB"/>
        </w:rPr>
        <w:t>)</w:t>
      </w:r>
      <w:r w:rsidR="00861DB8">
        <w:rPr>
          <w:lang w:val="en-GB"/>
        </w:rPr>
        <w:t xml:space="preserve"> </w:t>
      </w:r>
      <w:r w:rsidR="00861DB8" w:rsidRPr="00861DB8">
        <w:rPr>
          <w:lang w:val="en-GB"/>
        </w:rPr>
        <w:t>and subsequent dynamic cultures</w:t>
      </w:r>
      <w:r w:rsidR="00861DB8">
        <w:rPr>
          <w:lang w:val="en-GB"/>
        </w:rPr>
        <w:t xml:space="preserve"> in two different configurations</w:t>
      </w:r>
    </w:p>
    <w:p w:rsidR="00DD4902" w:rsidRPr="006B5C67" w:rsidRDefault="00C70A2D" w:rsidP="00DD4902">
      <w:pPr>
        <w:pStyle w:val="Paragrafoelenco"/>
        <w:numPr>
          <w:ilvl w:val="2"/>
          <w:numId w:val="1"/>
        </w:numPr>
        <w:rPr>
          <w:lang w:val="en-GB"/>
        </w:rPr>
      </w:pPr>
      <w:r>
        <w:rPr>
          <w:lang w:val="en-GB"/>
        </w:rPr>
        <w:t>Conventional culture on the well bottom</w:t>
      </w:r>
    </w:p>
    <w:p w:rsidR="00C70A2D" w:rsidRDefault="00861DB8" w:rsidP="00C70A2D">
      <w:pPr>
        <w:pStyle w:val="Paragrafoelenco"/>
        <w:numPr>
          <w:ilvl w:val="2"/>
          <w:numId w:val="1"/>
        </w:numPr>
        <w:rPr>
          <w:lang w:val="en-GB"/>
        </w:rPr>
      </w:pPr>
      <w:r>
        <w:rPr>
          <w:lang w:val="en-GB"/>
        </w:rPr>
        <w:t>T</w:t>
      </w:r>
      <w:r w:rsidR="00C70A2D">
        <w:rPr>
          <w:lang w:val="en-GB"/>
        </w:rPr>
        <w:t>ranswell configuration mimicking</w:t>
      </w:r>
      <w:r w:rsidR="00DD4902">
        <w:rPr>
          <w:lang w:val="en-GB"/>
        </w:rPr>
        <w:t xml:space="preserve"> 12 transwell insert surface</w:t>
      </w:r>
    </w:p>
    <w:p w:rsidR="00DD545F" w:rsidRPr="00C70A2D" w:rsidRDefault="00BA7628" w:rsidP="00C70A2D">
      <w:pPr>
        <w:pStyle w:val="Paragrafoelenco"/>
        <w:numPr>
          <w:ilvl w:val="2"/>
          <w:numId w:val="1"/>
        </w:numPr>
        <w:rPr>
          <w:lang w:val="en-GB"/>
        </w:rPr>
      </w:pPr>
      <w:r>
        <w:rPr>
          <w:lang w:val="en-GB"/>
        </w:rPr>
        <w:t>Monitoring through electrical measures (</w:t>
      </w:r>
      <w:r w:rsidR="00DD545F">
        <w:rPr>
          <w:lang w:val="en-GB"/>
        </w:rPr>
        <w:t>TEER measurements</w:t>
      </w:r>
      <w:r>
        <w:rPr>
          <w:lang w:val="en-GB"/>
        </w:rPr>
        <w:t>, required</w:t>
      </w:r>
      <w:r w:rsidR="0006301D">
        <w:rPr>
          <w:lang w:val="en-GB"/>
        </w:rPr>
        <w:t xml:space="preserve"> only for interface </w:t>
      </w:r>
      <w:r w:rsidR="00E10D6A">
        <w:rPr>
          <w:lang w:val="en-GB"/>
        </w:rPr>
        <w:t>cultures)</w:t>
      </w:r>
    </w:p>
    <w:p w:rsidR="00DD545F" w:rsidRPr="006B5C67" w:rsidRDefault="00DD545F" w:rsidP="00DD545F">
      <w:pPr>
        <w:pStyle w:val="Paragrafoelenco"/>
        <w:numPr>
          <w:ilvl w:val="1"/>
          <w:numId w:val="1"/>
        </w:numPr>
        <w:rPr>
          <w:lang w:val="en-GB"/>
        </w:rPr>
      </w:pPr>
      <w:r w:rsidRPr="006B5C67">
        <w:rPr>
          <w:lang w:val="en-GB"/>
        </w:rPr>
        <w:t>Flow</w:t>
      </w:r>
      <w:r>
        <w:rPr>
          <w:lang w:val="en-GB"/>
        </w:rPr>
        <w:t>:</w:t>
      </w:r>
      <w:r w:rsidRPr="006B5C67">
        <w:rPr>
          <w:lang w:val="en-GB"/>
        </w:rPr>
        <w:t xml:space="preserve"> 2 in</w:t>
      </w:r>
      <w:r>
        <w:rPr>
          <w:lang w:val="en-GB"/>
        </w:rPr>
        <w:t>lets</w:t>
      </w:r>
      <w:r w:rsidRPr="006B5C67">
        <w:rPr>
          <w:lang w:val="en-GB"/>
        </w:rPr>
        <w:t xml:space="preserve"> / 2 out</w:t>
      </w:r>
      <w:r>
        <w:rPr>
          <w:lang w:val="en-GB"/>
        </w:rPr>
        <w:t>lets (one inlet/outlet pair above the interface and one below)</w:t>
      </w:r>
    </w:p>
    <w:p w:rsidR="00DD545F" w:rsidRPr="006B5C67" w:rsidRDefault="00DD545F" w:rsidP="00DD545F">
      <w:pPr>
        <w:pStyle w:val="Paragrafoelenco"/>
        <w:numPr>
          <w:ilvl w:val="2"/>
          <w:numId w:val="1"/>
        </w:numPr>
        <w:rPr>
          <w:lang w:val="en-GB"/>
        </w:rPr>
      </w:pPr>
      <w:r w:rsidRPr="006B5C67">
        <w:rPr>
          <w:lang w:val="en-GB"/>
        </w:rPr>
        <w:t>Single side</w:t>
      </w:r>
    </w:p>
    <w:p w:rsidR="00DD545F" w:rsidRPr="006B5C67" w:rsidRDefault="00DD545F" w:rsidP="00DD545F">
      <w:pPr>
        <w:pStyle w:val="Paragrafoelenco"/>
        <w:numPr>
          <w:ilvl w:val="2"/>
          <w:numId w:val="1"/>
        </w:numPr>
        <w:rPr>
          <w:lang w:val="en-GB"/>
        </w:rPr>
      </w:pPr>
      <w:r w:rsidRPr="006B5C67">
        <w:rPr>
          <w:lang w:val="en-GB"/>
        </w:rPr>
        <w:t xml:space="preserve">Double side </w:t>
      </w:r>
      <w:r>
        <w:rPr>
          <w:lang w:val="en-GB"/>
        </w:rPr>
        <w:t xml:space="preserve">(ALI or LLI cell culture) </w:t>
      </w:r>
    </w:p>
    <w:p w:rsidR="00DD545F" w:rsidRDefault="00DD545F" w:rsidP="00DD545F">
      <w:pPr>
        <w:pStyle w:val="Paragrafoelenco"/>
        <w:numPr>
          <w:ilvl w:val="2"/>
          <w:numId w:val="1"/>
        </w:numPr>
        <w:rPr>
          <w:lang w:val="en-GB"/>
        </w:rPr>
      </w:pPr>
      <w:r w:rsidRPr="006B5C67">
        <w:rPr>
          <w:lang w:val="en-GB"/>
        </w:rPr>
        <w:t xml:space="preserve">3D Construct perfusion (sigmoidal </w:t>
      </w:r>
      <w:r w:rsidRPr="006B5C67">
        <w:rPr>
          <w:lang w:val="en-GB"/>
        </w:rPr>
        <w:sym w:font="Wingdings" w:char="F0E0"/>
      </w:r>
      <w:r w:rsidRPr="006B5C67">
        <w:rPr>
          <w:lang w:val="en-GB"/>
        </w:rPr>
        <w:t xml:space="preserve"> upper in/lower out preferred embodiment)</w:t>
      </w:r>
    </w:p>
    <w:p w:rsidR="00861DB8" w:rsidRDefault="00861DB8" w:rsidP="00861DB8">
      <w:pPr>
        <w:pStyle w:val="Paragrafoelenco"/>
        <w:numPr>
          <w:ilvl w:val="1"/>
          <w:numId w:val="1"/>
        </w:numPr>
        <w:rPr>
          <w:lang w:val="en-GB"/>
        </w:rPr>
      </w:pPr>
      <w:r>
        <w:rPr>
          <w:lang w:val="en-GB"/>
        </w:rPr>
        <w:t>Re-usable glass housing</w:t>
      </w:r>
    </w:p>
    <w:p w:rsidR="00861DB8" w:rsidRDefault="00861DB8" w:rsidP="00861DB8">
      <w:pPr>
        <w:pStyle w:val="Paragrafoelenco"/>
        <w:rPr>
          <w:lang w:val="en-GB"/>
        </w:rPr>
      </w:pPr>
    </w:p>
    <w:p w:rsidR="00861DB8" w:rsidRDefault="00861DB8" w:rsidP="00861DB8">
      <w:pPr>
        <w:pStyle w:val="Paragrafoelenco"/>
        <w:numPr>
          <w:ilvl w:val="0"/>
          <w:numId w:val="1"/>
        </w:numPr>
        <w:rPr>
          <w:lang w:val="en-GB"/>
        </w:rPr>
      </w:pPr>
      <w:proofErr w:type="spellStart"/>
      <w:r>
        <w:rPr>
          <w:lang w:val="en-GB"/>
        </w:rPr>
        <w:t>SoA</w:t>
      </w:r>
      <w:proofErr w:type="spellEnd"/>
    </w:p>
    <w:p w:rsidR="00DD545F" w:rsidRDefault="00DD545F" w:rsidP="00861DB8">
      <w:pPr>
        <w:pStyle w:val="Paragrafoelenco"/>
        <w:numPr>
          <w:ilvl w:val="1"/>
          <w:numId w:val="1"/>
        </w:numPr>
        <w:rPr>
          <w:lang w:val="en-GB"/>
        </w:rPr>
      </w:pPr>
      <w:proofErr w:type="spellStart"/>
      <w:r>
        <w:rPr>
          <w:lang w:val="en-GB"/>
        </w:rPr>
        <w:t>Sensorised</w:t>
      </w:r>
      <w:proofErr w:type="spellEnd"/>
      <w:r>
        <w:rPr>
          <w:lang w:val="en-GB"/>
        </w:rPr>
        <w:t xml:space="preserve"> c</w:t>
      </w:r>
      <w:r w:rsidR="00861DB8">
        <w:rPr>
          <w:lang w:val="en-GB"/>
        </w:rPr>
        <w:t xml:space="preserve">ulture supports allowing for </w:t>
      </w:r>
      <w:r w:rsidR="0006301D">
        <w:rPr>
          <w:lang w:val="en-GB"/>
        </w:rPr>
        <w:t>both</w:t>
      </w:r>
    </w:p>
    <w:p w:rsidR="00861DB8" w:rsidRDefault="00861DB8" w:rsidP="00DD545F">
      <w:pPr>
        <w:pStyle w:val="Paragrafoelenco"/>
        <w:numPr>
          <w:ilvl w:val="2"/>
          <w:numId w:val="1"/>
        </w:numPr>
        <w:rPr>
          <w:lang w:val="en-GB"/>
        </w:rPr>
      </w:pPr>
      <w:r>
        <w:rPr>
          <w:lang w:val="en-GB"/>
        </w:rPr>
        <w:t>cell expansion (i.e. c</w:t>
      </w:r>
      <w:r w:rsidR="0006301D">
        <w:rPr>
          <w:lang w:val="en-GB"/>
        </w:rPr>
        <w:t>ell c</w:t>
      </w:r>
      <w:r>
        <w:rPr>
          <w:lang w:val="en-GB"/>
        </w:rPr>
        <w:t>onfluenc</w:t>
      </w:r>
      <w:r w:rsidR="0006301D">
        <w:rPr>
          <w:lang w:val="en-GB"/>
        </w:rPr>
        <w:t>e</w:t>
      </w:r>
      <w:r>
        <w:rPr>
          <w:lang w:val="en-GB"/>
        </w:rPr>
        <w:t>) and subsequent dynamic cultures</w:t>
      </w:r>
      <w:r w:rsidR="0006301D">
        <w:rPr>
          <w:lang w:val="en-GB"/>
        </w:rPr>
        <w:t xml:space="preserve"> without the need of transferring pre-expanded construct from static culture devices</w:t>
      </w:r>
    </w:p>
    <w:p w:rsidR="001834DA" w:rsidRPr="001834DA" w:rsidRDefault="00DD545F" w:rsidP="001834DA">
      <w:pPr>
        <w:pStyle w:val="Paragrafoelenco"/>
        <w:numPr>
          <w:ilvl w:val="2"/>
          <w:numId w:val="1"/>
        </w:numPr>
        <w:rPr>
          <w:lang w:val="en-GB"/>
        </w:rPr>
      </w:pPr>
      <w:r>
        <w:rPr>
          <w:lang w:val="en-GB"/>
        </w:rPr>
        <w:t>Live imaging</w:t>
      </w:r>
      <w:bookmarkStart w:id="0" w:name="_GoBack"/>
      <w:bookmarkEnd w:id="0"/>
    </w:p>
    <w:p w:rsidR="003064D2" w:rsidRDefault="003064D2" w:rsidP="003064D2">
      <w:pPr>
        <w:pStyle w:val="Paragrafoelenco"/>
        <w:ind w:left="1440"/>
        <w:rPr>
          <w:lang w:val="en-GB"/>
        </w:rPr>
      </w:pPr>
    </w:p>
    <w:p w:rsidR="003064D2" w:rsidRPr="003064D2" w:rsidRDefault="003064D2" w:rsidP="003064D2">
      <w:pPr>
        <w:rPr>
          <w:lang w:val="en-GB"/>
        </w:rPr>
      </w:pPr>
      <w:r w:rsidRPr="003064D2">
        <w:rPr>
          <w:b/>
          <w:u w:val="single"/>
          <w:lang w:val="en-GB"/>
        </w:rPr>
        <w:t>Live Imaging =</w:t>
      </w:r>
      <w:r w:rsidRPr="003064D2">
        <w:rPr>
          <w:lang w:val="en-GB"/>
        </w:rPr>
        <w:t xml:space="preserve"> in situ imaging of the three-dimensional (3D) culture environment using microscopy. The visualisation of cell response to their environment, in real time, helps to further elucidate the influences of biomaterial surface features, scaffold architectures, and culture parameters (e.g. flow induced shear) on cell response and growth of new tissue(s).</w:t>
      </w:r>
    </w:p>
    <w:sectPr w:rsidR="003064D2" w:rsidRPr="003064D2" w:rsidSect="00F1317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372AE2"/>
    <w:multiLevelType w:val="hybridMultilevel"/>
    <w:tmpl w:val="255466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defaultTabStop w:val="708"/>
  <w:hyphenationZone w:val="283"/>
  <w:characterSpacingControl w:val="doNotCompress"/>
  <w:compat/>
  <w:rsids>
    <w:rsidRoot w:val="00E80FD0"/>
    <w:rsid w:val="000003B9"/>
    <w:rsid w:val="00004429"/>
    <w:rsid w:val="00007283"/>
    <w:rsid w:val="00011CE6"/>
    <w:rsid w:val="000235A1"/>
    <w:rsid w:val="00025A95"/>
    <w:rsid w:val="00031B2D"/>
    <w:rsid w:val="000328FE"/>
    <w:rsid w:val="00032E61"/>
    <w:rsid w:val="00036163"/>
    <w:rsid w:val="0006301D"/>
    <w:rsid w:val="00074FC9"/>
    <w:rsid w:val="00075BA6"/>
    <w:rsid w:val="00085878"/>
    <w:rsid w:val="000903BF"/>
    <w:rsid w:val="00091A41"/>
    <w:rsid w:val="000A0623"/>
    <w:rsid w:val="000A06B6"/>
    <w:rsid w:val="000A0DB2"/>
    <w:rsid w:val="000A2305"/>
    <w:rsid w:val="000B2D57"/>
    <w:rsid w:val="000B6AF4"/>
    <w:rsid w:val="000C2743"/>
    <w:rsid w:val="000D59B6"/>
    <w:rsid w:val="000E1565"/>
    <w:rsid w:val="000F319A"/>
    <w:rsid w:val="000F3829"/>
    <w:rsid w:val="000F4459"/>
    <w:rsid w:val="000F4C13"/>
    <w:rsid w:val="0010041C"/>
    <w:rsid w:val="00102AEA"/>
    <w:rsid w:val="001048BD"/>
    <w:rsid w:val="00106170"/>
    <w:rsid w:val="00111D15"/>
    <w:rsid w:val="00111F55"/>
    <w:rsid w:val="00113FEA"/>
    <w:rsid w:val="001141B2"/>
    <w:rsid w:val="00121D29"/>
    <w:rsid w:val="00124256"/>
    <w:rsid w:val="001250A7"/>
    <w:rsid w:val="00126316"/>
    <w:rsid w:val="001334B4"/>
    <w:rsid w:val="00140B25"/>
    <w:rsid w:val="00141E2B"/>
    <w:rsid w:val="00145D10"/>
    <w:rsid w:val="001633DF"/>
    <w:rsid w:val="00176F9F"/>
    <w:rsid w:val="00177A6C"/>
    <w:rsid w:val="001834DA"/>
    <w:rsid w:val="00184E9B"/>
    <w:rsid w:val="001A0F5C"/>
    <w:rsid w:val="001A2769"/>
    <w:rsid w:val="001B4A37"/>
    <w:rsid w:val="001C6B3B"/>
    <w:rsid w:val="001D17F3"/>
    <w:rsid w:val="001D7C5E"/>
    <w:rsid w:val="001E6497"/>
    <w:rsid w:val="00213486"/>
    <w:rsid w:val="00213D81"/>
    <w:rsid w:val="00221482"/>
    <w:rsid w:val="00226893"/>
    <w:rsid w:val="00232304"/>
    <w:rsid w:val="002332CF"/>
    <w:rsid w:val="00236A2A"/>
    <w:rsid w:val="002515B9"/>
    <w:rsid w:val="00255907"/>
    <w:rsid w:val="002576C3"/>
    <w:rsid w:val="0027202F"/>
    <w:rsid w:val="00272D7F"/>
    <w:rsid w:val="002805C1"/>
    <w:rsid w:val="002840B0"/>
    <w:rsid w:val="00285432"/>
    <w:rsid w:val="002A1819"/>
    <w:rsid w:val="002A73D1"/>
    <w:rsid w:val="002B087B"/>
    <w:rsid w:val="002C0261"/>
    <w:rsid w:val="002C073B"/>
    <w:rsid w:val="002C0B1F"/>
    <w:rsid w:val="002C1C86"/>
    <w:rsid w:val="002D2B0C"/>
    <w:rsid w:val="002D63AC"/>
    <w:rsid w:val="002E28FE"/>
    <w:rsid w:val="002F2A72"/>
    <w:rsid w:val="003013AB"/>
    <w:rsid w:val="003021F6"/>
    <w:rsid w:val="00303B47"/>
    <w:rsid w:val="003064D2"/>
    <w:rsid w:val="003104B7"/>
    <w:rsid w:val="003237EE"/>
    <w:rsid w:val="0032485B"/>
    <w:rsid w:val="0032606D"/>
    <w:rsid w:val="0032679A"/>
    <w:rsid w:val="00327E8E"/>
    <w:rsid w:val="003315AA"/>
    <w:rsid w:val="00334228"/>
    <w:rsid w:val="00337042"/>
    <w:rsid w:val="00357012"/>
    <w:rsid w:val="00374B11"/>
    <w:rsid w:val="003858BC"/>
    <w:rsid w:val="003902A9"/>
    <w:rsid w:val="0039227E"/>
    <w:rsid w:val="00396627"/>
    <w:rsid w:val="003976B1"/>
    <w:rsid w:val="003A070F"/>
    <w:rsid w:val="003A27C7"/>
    <w:rsid w:val="003A5F2B"/>
    <w:rsid w:val="003B06BA"/>
    <w:rsid w:val="003B59E6"/>
    <w:rsid w:val="003C21C6"/>
    <w:rsid w:val="003D6561"/>
    <w:rsid w:val="003E661A"/>
    <w:rsid w:val="003E774D"/>
    <w:rsid w:val="003F101B"/>
    <w:rsid w:val="003F218C"/>
    <w:rsid w:val="003F7CBD"/>
    <w:rsid w:val="004010CF"/>
    <w:rsid w:val="00401BF6"/>
    <w:rsid w:val="004044AB"/>
    <w:rsid w:val="0041447F"/>
    <w:rsid w:val="0041481F"/>
    <w:rsid w:val="00414D24"/>
    <w:rsid w:val="0042115D"/>
    <w:rsid w:val="00432EC9"/>
    <w:rsid w:val="00440949"/>
    <w:rsid w:val="00443B6F"/>
    <w:rsid w:val="0045107F"/>
    <w:rsid w:val="00451180"/>
    <w:rsid w:val="00454A41"/>
    <w:rsid w:val="00456084"/>
    <w:rsid w:val="00464AA2"/>
    <w:rsid w:val="00470495"/>
    <w:rsid w:val="004864D7"/>
    <w:rsid w:val="00496383"/>
    <w:rsid w:val="0049673B"/>
    <w:rsid w:val="004B5A3A"/>
    <w:rsid w:val="004C0756"/>
    <w:rsid w:val="004C4256"/>
    <w:rsid w:val="004C78FB"/>
    <w:rsid w:val="004C793B"/>
    <w:rsid w:val="004F5D91"/>
    <w:rsid w:val="004F64D1"/>
    <w:rsid w:val="00500CC8"/>
    <w:rsid w:val="00524B4D"/>
    <w:rsid w:val="00525E36"/>
    <w:rsid w:val="00526933"/>
    <w:rsid w:val="00527EC8"/>
    <w:rsid w:val="00530113"/>
    <w:rsid w:val="0054123B"/>
    <w:rsid w:val="0054161E"/>
    <w:rsid w:val="00544F35"/>
    <w:rsid w:val="0054572B"/>
    <w:rsid w:val="0055062B"/>
    <w:rsid w:val="00555419"/>
    <w:rsid w:val="00555D04"/>
    <w:rsid w:val="005615C0"/>
    <w:rsid w:val="00562894"/>
    <w:rsid w:val="00570224"/>
    <w:rsid w:val="00571243"/>
    <w:rsid w:val="005762EA"/>
    <w:rsid w:val="00581A06"/>
    <w:rsid w:val="00581F25"/>
    <w:rsid w:val="00587E41"/>
    <w:rsid w:val="005A1327"/>
    <w:rsid w:val="005A2CEF"/>
    <w:rsid w:val="005A4A72"/>
    <w:rsid w:val="005B158C"/>
    <w:rsid w:val="005D1990"/>
    <w:rsid w:val="005E40DA"/>
    <w:rsid w:val="005F4601"/>
    <w:rsid w:val="006003E2"/>
    <w:rsid w:val="00604336"/>
    <w:rsid w:val="006066F0"/>
    <w:rsid w:val="00614225"/>
    <w:rsid w:val="00621EB7"/>
    <w:rsid w:val="00627484"/>
    <w:rsid w:val="006277F7"/>
    <w:rsid w:val="00627A15"/>
    <w:rsid w:val="00632A5B"/>
    <w:rsid w:val="00644FE1"/>
    <w:rsid w:val="00645DEC"/>
    <w:rsid w:val="00664EB1"/>
    <w:rsid w:val="006711C3"/>
    <w:rsid w:val="00675553"/>
    <w:rsid w:val="00680D2D"/>
    <w:rsid w:val="00687139"/>
    <w:rsid w:val="00696835"/>
    <w:rsid w:val="006A0FAE"/>
    <w:rsid w:val="006B563F"/>
    <w:rsid w:val="006B5C67"/>
    <w:rsid w:val="006B7BDA"/>
    <w:rsid w:val="006D08FE"/>
    <w:rsid w:val="006D1416"/>
    <w:rsid w:val="006D2392"/>
    <w:rsid w:val="006D4776"/>
    <w:rsid w:val="006D4B31"/>
    <w:rsid w:val="006F500E"/>
    <w:rsid w:val="00703A87"/>
    <w:rsid w:val="00703BD6"/>
    <w:rsid w:val="00704078"/>
    <w:rsid w:val="00713CB5"/>
    <w:rsid w:val="007212EC"/>
    <w:rsid w:val="00722E8E"/>
    <w:rsid w:val="00724427"/>
    <w:rsid w:val="0073329A"/>
    <w:rsid w:val="007436CB"/>
    <w:rsid w:val="007502C2"/>
    <w:rsid w:val="007504C5"/>
    <w:rsid w:val="007519B0"/>
    <w:rsid w:val="00765C20"/>
    <w:rsid w:val="007724DC"/>
    <w:rsid w:val="00773169"/>
    <w:rsid w:val="0078408C"/>
    <w:rsid w:val="0078649C"/>
    <w:rsid w:val="00787F3D"/>
    <w:rsid w:val="007B6AD9"/>
    <w:rsid w:val="007C181E"/>
    <w:rsid w:val="007C39F5"/>
    <w:rsid w:val="007C69D7"/>
    <w:rsid w:val="007D0A58"/>
    <w:rsid w:val="007D5FC1"/>
    <w:rsid w:val="007E47C4"/>
    <w:rsid w:val="007F0769"/>
    <w:rsid w:val="008002A5"/>
    <w:rsid w:val="0080046A"/>
    <w:rsid w:val="008012A1"/>
    <w:rsid w:val="008025DC"/>
    <w:rsid w:val="00806716"/>
    <w:rsid w:val="008079A3"/>
    <w:rsid w:val="00810B45"/>
    <w:rsid w:val="00817A6D"/>
    <w:rsid w:val="008226DE"/>
    <w:rsid w:val="00822ED4"/>
    <w:rsid w:val="008239F1"/>
    <w:rsid w:val="00824330"/>
    <w:rsid w:val="00833115"/>
    <w:rsid w:val="00834032"/>
    <w:rsid w:val="00836283"/>
    <w:rsid w:val="00841E32"/>
    <w:rsid w:val="008521E3"/>
    <w:rsid w:val="00853392"/>
    <w:rsid w:val="00861DB8"/>
    <w:rsid w:val="0086693E"/>
    <w:rsid w:val="008721F3"/>
    <w:rsid w:val="00872BD5"/>
    <w:rsid w:val="008767F6"/>
    <w:rsid w:val="00877214"/>
    <w:rsid w:val="00884393"/>
    <w:rsid w:val="00884851"/>
    <w:rsid w:val="00891528"/>
    <w:rsid w:val="00891D09"/>
    <w:rsid w:val="00894CBA"/>
    <w:rsid w:val="008A18C1"/>
    <w:rsid w:val="008A26D1"/>
    <w:rsid w:val="008D28E4"/>
    <w:rsid w:val="009023ED"/>
    <w:rsid w:val="00903882"/>
    <w:rsid w:val="00904C26"/>
    <w:rsid w:val="00923EF1"/>
    <w:rsid w:val="00927023"/>
    <w:rsid w:val="00930DF5"/>
    <w:rsid w:val="009332C7"/>
    <w:rsid w:val="0093410A"/>
    <w:rsid w:val="00941A34"/>
    <w:rsid w:val="009432E4"/>
    <w:rsid w:val="00951379"/>
    <w:rsid w:val="00953445"/>
    <w:rsid w:val="009654A6"/>
    <w:rsid w:val="00984C76"/>
    <w:rsid w:val="00994115"/>
    <w:rsid w:val="009A274A"/>
    <w:rsid w:val="009A4604"/>
    <w:rsid w:val="009A52D4"/>
    <w:rsid w:val="009B5161"/>
    <w:rsid w:val="009B67F3"/>
    <w:rsid w:val="009C73AB"/>
    <w:rsid w:val="009E5B72"/>
    <w:rsid w:val="009F2C26"/>
    <w:rsid w:val="009F452F"/>
    <w:rsid w:val="00A07FF4"/>
    <w:rsid w:val="00A11C7C"/>
    <w:rsid w:val="00A15CD0"/>
    <w:rsid w:val="00A24504"/>
    <w:rsid w:val="00A263B7"/>
    <w:rsid w:val="00A42795"/>
    <w:rsid w:val="00A43193"/>
    <w:rsid w:val="00A47159"/>
    <w:rsid w:val="00A52417"/>
    <w:rsid w:val="00A527E3"/>
    <w:rsid w:val="00A55BCA"/>
    <w:rsid w:val="00A57A4A"/>
    <w:rsid w:val="00A84511"/>
    <w:rsid w:val="00A93D2B"/>
    <w:rsid w:val="00A9602E"/>
    <w:rsid w:val="00A96C36"/>
    <w:rsid w:val="00AA0EB4"/>
    <w:rsid w:val="00AA6F06"/>
    <w:rsid w:val="00AB3A64"/>
    <w:rsid w:val="00AC109C"/>
    <w:rsid w:val="00AD664C"/>
    <w:rsid w:val="00AD7E19"/>
    <w:rsid w:val="00AE21D9"/>
    <w:rsid w:val="00AE31E9"/>
    <w:rsid w:val="00AF2827"/>
    <w:rsid w:val="00B01FE9"/>
    <w:rsid w:val="00B03F80"/>
    <w:rsid w:val="00B042F4"/>
    <w:rsid w:val="00B3395F"/>
    <w:rsid w:val="00B34DC1"/>
    <w:rsid w:val="00B34F25"/>
    <w:rsid w:val="00B36146"/>
    <w:rsid w:val="00B3671D"/>
    <w:rsid w:val="00B42D28"/>
    <w:rsid w:val="00B5525F"/>
    <w:rsid w:val="00B55415"/>
    <w:rsid w:val="00B60B05"/>
    <w:rsid w:val="00B6358C"/>
    <w:rsid w:val="00B863B2"/>
    <w:rsid w:val="00B96278"/>
    <w:rsid w:val="00B962DB"/>
    <w:rsid w:val="00B96765"/>
    <w:rsid w:val="00BA08CF"/>
    <w:rsid w:val="00BA7628"/>
    <w:rsid w:val="00BB0E24"/>
    <w:rsid w:val="00BB0EAF"/>
    <w:rsid w:val="00BB22BF"/>
    <w:rsid w:val="00BB3C76"/>
    <w:rsid w:val="00BB3E5D"/>
    <w:rsid w:val="00BB4382"/>
    <w:rsid w:val="00BB6113"/>
    <w:rsid w:val="00BC0F2D"/>
    <w:rsid w:val="00BC1793"/>
    <w:rsid w:val="00BD2AD0"/>
    <w:rsid w:val="00BE4315"/>
    <w:rsid w:val="00BF64AB"/>
    <w:rsid w:val="00C02C7E"/>
    <w:rsid w:val="00C104A1"/>
    <w:rsid w:val="00C134D3"/>
    <w:rsid w:val="00C2018D"/>
    <w:rsid w:val="00C20717"/>
    <w:rsid w:val="00C22931"/>
    <w:rsid w:val="00C25D31"/>
    <w:rsid w:val="00C31329"/>
    <w:rsid w:val="00C35DC4"/>
    <w:rsid w:val="00C46FFB"/>
    <w:rsid w:val="00C50A6B"/>
    <w:rsid w:val="00C53E79"/>
    <w:rsid w:val="00C70A2D"/>
    <w:rsid w:val="00C71479"/>
    <w:rsid w:val="00C71D86"/>
    <w:rsid w:val="00C7334A"/>
    <w:rsid w:val="00C76BB0"/>
    <w:rsid w:val="00C7798D"/>
    <w:rsid w:val="00CA4E8E"/>
    <w:rsid w:val="00CA7FA6"/>
    <w:rsid w:val="00CB2BBE"/>
    <w:rsid w:val="00CB57E4"/>
    <w:rsid w:val="00CC074E"/>
    <w:rsid w:val="00CC2E88"/>
    <w:rsid w:val="00CC5DF7"/>
    <w:rsid w:val="00CD4C46"/>
    <w:rsid w:val="00CD7E81"/>
    <w:rsid w:val="00CF6461"/>
    <w:rsid w:val="00D0284B"/>
    <w:rsid w:val="00D0347E"/>
    <w:rsid w:val="00D0388C"/>
    <w:rsid w:val="00D107A8"/>
    <w:rsid w:val="00D27F08"/>
    <w:rsid w:val="00D32B7B"/>
    <w:rsid w:val="00D5362E"/>
    <w:rsid w:val="00D664DF"/>
    <w:rsid w:val="00D74040"/>
    <w:rsid w:val="00D7462F"/>
    <w:rsid w:val="00D777CE"/>
    <w:rsid w:val="00D829DB"/>
    <w:rsid w:val="00D837FD"/>
    <w:rsid w:val="00D869FD"/>
    <w:rsid w:val="00D86A91"/>
    <w:rsid w:val="00D929D6"/>
    <w:rsid w:val="00D95D37"/>
    <w:rsid w:val="00DA072E"/>
    <w:rsid w:val="00DA1893"/>
    <w:rsid w:val="00DB0533"/>
    <w:rsid w:val="00DB218F"/>
    <w:rsid w:val="00DB6F63"/>
    <w:rsid w:val="00DC4B94"/>
    <w:rsid w:val="00DC4D6A"/>
    <w:rsid w:val="00DD4902"/>
    <w:rsid w:val="00DD545F"/>
    <w:rsid w:val="00DD5817"/>
    <w:rsid w:val="00DD64A6"/>
    <w:rsid w:val="00DF2E49"/>
    <w:rsid w:val="00E00DB0"/>
    <w:rsid w:val="00E10D6A"/>
    <w:rsid w:val="00E11C26"/>
    <w:rsid w:val="00E13FD5"/>
    <w:rsid w:val="00E22EE6"/>
    <w:rsid w:val="00E30195"/>
    <w:rsid w:val="00E32B85"/>
    <w:rsid w:val="00E3526C"/>
    <w:rsid w:val="00E36DE9"/>
    <w:rsid w:val="00E42F1D"/>
    <w:rsid w:val="00E47827"/>
    <w:rsid w:val="00E47F06"/>
    <w:rsid w:val="00E54C58"/>
    <w:rsid w:val="00E65DAF"/>
    <w:rsid w:val="00E664EA"/>
    <w:rsid w:val="00E77122"/>
    <w:rsid w:val="00E80712"/>
    <w:rsid w:val="00E80FD0"/>
    <w:rsid w:val="00E82495"/>
    <w:rsid w:val="00E9105A"/>
    <w:rsid w:val="00E92CE0"/>
    <w:rsid w:val="00EA18A8"/>
    <w:rsid w:val="00EA65F9"/>
    <w:rsid w:val="00EB109F"/>
    <w:rsid w:val="00EB5AB3"/>
    <w:rsid w:val="00EB624F"/>
    <w:rsid w:val="00EC4CD5"/>
    <w:rsid w:val="00EE447E"/>
    <w:rsid w:val="00EF5E42"/>
    <w:rsid w:val="00F04A69"/>
    <w:rsid w:val="00F13176"/>
    <w:rsid w:val="00F17F7D"/>
    <w:rsid w:val="00F243CE"/>
    <w:rsid w:val="00F24A1D"/>
    <w:rsid w:val="00F337E8"/>
    <w:rsid w:val="00F41120"/>
    <w:rsid w:val="00F428F2"/>
    <w:rsid w:val="00F50316"/>
    <w:rsid w:val="00F558E5"/>
    <w:rsid w:val="00F94397"/>
    <w:rsid w:val="00FA2C0D"/>
    <w:rsid w:val="00FA55B4"/>
    <w:rsid w:val="00FB6384"/>
    <w:rsid w:val="00FC196D"/>
    <w:rsid w:val="00FE23B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317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0F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0FD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47CC9-1F87-4949-8ABB-A9B244C3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258</Words>
  <Characters>1476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Mattei</dc:creator>
  <cp:lastModifiedBy>Tommaso</cp:lastModifiedBy>
  <cp:revision>4</cp:revision>
  <dcterms:created xsi:type="dcterms:W3CDTF">2013-03-05T09:43:00Z</dcterms:created>
  <dcterms:modified xsi:type="dcterms:W3CDTF">2013-03-05T12:16:00Z</dcterms:modified>
</cp:coreProperties>
</file>