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618F" w14:textId="72BC6F05" w:rsidR="00E96E98" w:rsidRDefault="00F34033" w:rsidP="00877B5B">
      <w:r>
        <w:t xml:space="preserve">Замечания </w:t>
      </w:r>
      <w:r w:rsidRPr="00AC1E62">
        <w:t>4</w:t>
      </w:r>
    </w:p>
    <w:p w14:paraId="41FC1AD0" w14:textId="3E6F0AE1" w:rsidR="00EC5821" w:rsidRDefault="00EC5821" w:rsidP="00877B5B">
      <w:pPr>
        <w:rPr>
          <w:color w:val="70AD47" w:themeColor="accent6"/>
        </w:rPr>
      </w:pPr>
      <w:r>
        <w:rPr>
          <w:color w:val="70AD47" w:themeColor="accent6"/>
        </w:rPr>
        <w:t>Исправлено</w:t>
      </w:r>
    </w:p>
    <w:p w14:paraId="4501354D" w14:textId="158AAE1D" w:rsidR="00EC5821" w:rsidRDefault="00EC5821" w:rsidP="00877B5B">
      <w:pPr>
        <w:rPr>
          <w:color w:val="00B0F0"/>
        </w:rPr>
      </w:pPr>
      <w:r>
        <w:rPr>
          <w:color w:val="00B0F0"/>
        </w:rPr>
        <w:t xml:space="preserve">Возможно, Вы не заметили или я не так понял </w:t>
      </w:r>
      <w:r w:rsidR="007D189D">
        <w:rPr>
          <w:color w:val="00B0F0"/>
        </w:rPr>
        <w:t>исправление</w:t>
      </w:r>
    </w:p>
    <w:p w14:paraId="7A906719" w14:textId="77B4667C" w:rsidR="00EC5821" w:rsidRDefault="00EC5821" w:rsidP="00877B5B">
      <w:pPr>
        <w:rPr>
          <w:color w:val="F4B083" w:themeColor="accent2" w:themeTint="99"/>
        </w:rPr>
      </w:pPr>
      <w:r>
        <w:rPr>
          <w:color w:val="F4B083" w:themeColor="accent2" w:themeTint="99"/>
        </w:rPr>
        <w:t>Будет реализовано в 4 главе</w:t>
      </w:r>
    </w:p>
    <w:p w14:paraId="5ECC9E61" w14:textId="4924B7EB" w:rsidR="00EC5821" w:rsidRPr="00EC5821" w:rsidRDefault="00EC5821" w:rsidP="00877B5B">
      <w:pPr>
        <w:rPr>
          <w:color w:val="000000" w:themeColor="text1"/>
        </w:rPr>
      </w:pPr>
      <w:r>
        <w:rPr>
          <w:color w:val="000000" w:themeColor="text1"/>
        </w:rPr>
        <w:t>Мой комментарий</w:t>
      </w:r>
    </w:p>
    <w:p w14:paraId="65EBD6F8" w14:textId="77777777" w:rsidR="00EC5821" w:rsidRPr="00AC1E62" w:rsidRDefault="00EC5821" w:rsidP="00877B5B"/>
    <w:p w14:paraId="5F29B20B" w14:textId="77777777" w:rsidR="00391E16" w:rsidRPr="00EC5821" w:rsidRDefault="00391E16" w:rsidP="00391E16">
      <w:pPr>
        <w:rPr>
          <w:color w:val="70AD47" w:themeColor="accent6"/>
        </w:rPr>
      </w:pPr>
      <w:r w:rsidRPr="00EC5821">
        <w:rPr>
          <w:color w:val="70AD47" w:themeColor="accent6"/>
        </w:rPr>
        <w:t>Отсутствуют выводы</w:t>
      </w:r>
      <w:r w:rsidR="003E2C56" w:rsidRPr="00EC5821">
        <w:rPr>
          <w:color w:val="70AD47" w:themeColor="accent6"/>
        </w:rPr>
        <w:t xml:space="preserve"> по каждой главе</w:t>
      </w:r>
      <w:r w:rsidRPr="00EC5821">
        <w:rPr>
          <w:color w:val="70AD47" w:themeColor="accent6"/>
        </w:rPr>
        <w:t>.</w:t>
      </w:r>
    </w:p>
    <w:p w14:paraId="5DA03D04" w14:textId="77777777" w:rsidR="00566E60" w:rsidRPr="00AC1E62" w:rsidRDefault="00566E60" w:rsidP="00566E60">
      <w:pPr>
        <w:rPr>
          <w:color w:val="70AD47" w:themeColor="accent6"/>
        </w:rPr>
      </w:pPr>
      <w:r w:rsidRPr="00AC1E62">
        <w:rPr>
          <w:color w:val="70AD47" w:themeColor="accent6"/>
        </w:rPr>
        <w:t>Нет подписей к рисункам 7</w:t>
      </w:r>
      <w:r w:rsidR="00A67BBC" w:rsidRPr="00AC1E62">
        <w:rPr>
          <w:color w:val="70AD47" w:themeColor="accent6"/>
        </w:rPr>
        <w:t>, 15</w:t>
      </w:r>
      <w:r w:rsidR="00B7210D" w:rsidRPr="00AC1E62">
        <w:rPr>
          <w:color w:val="70AD47" w:themeColor="accent6"/>
        </w:rPr>
        <w:t>, 16</w:t>
      </w:r>
    </w:p>
    <w:p w14:paraId="6751A74E" w14:textId="77777777" w:rsidR="0040208D" w:rsidRPr="00F7256A" w:rsidRDefault="001311CA" w:rsidP="0040208D">
      <w:pPr>
        <w:rPr>
          <w:color w:val="70AD47" w:themeColor="accent6"/>
        </w:rPr>
      </w:pPr>
      <w:r w:rsidRPr="00F7256A">
        <w:rPr>
          <w:color w:val="70AD47" w:themeColor="accent6"/>
        </w:rPr>
        <w:t xml:space="preserve">На странице 20 внизу много свободного места. Перед заголовком 2.4 добавьте пустую строку. И в тексте допишите какие </w:t>
      </w:r>
      <w:r w:rsidR="00D462C5" w:rsidRPr="00F7256A">
        <w:rPr>
          <w:color w:val="70AD47" w:themeColor="accent6"/>
        </w:rPr>
        <w:t>с</w:t>
      </w:r>
      <w:r w:rsidRPr="00F7256A">
        <w:rPr>
          <w:color w:val="70AD47" w:themeColor="accent6"/>
        </w:rPr>
        <w:t xml:space="preserve">траницы попадают под типовые, </w:t>
      </w:r>
      <w:r w:rsidR="00517C6B" w:rsidRPr="00F7256A">
        <w:rPr>
          <w:color w:val="70AD47" w:themeColor="accent6"/>
        </w:rPr>
        <w:t>перечислите их.</w:t>
      </w:r>
      <w:r w:rsidR="0040208D" w:rsidRPr="00F7256A">
        <w:rPr>
          <w:color w:val="70AD47" w:themeColor="accent6"/>
        </w:rPr>
        <w:t xml:space="preserve"> Сколько у Вас будет типовых станиц и полей для ввода информации пользователя?</w:t>
      </w:r>
    </w:p>
    <w:p w14:paraId="428C47E8" w14:textId="77777777" w:rsidR="00D462C5" w:rsidRDefault="00D462C5" w:rsidP="00D462C5">
      <w:pPr>
        <w:jc w:val="both"/>
      </w:pPr>
      <w:r w:rsidRPr="00F7256A">
        <w:rPr>
          <w:color w:val="70AD47" w:themeColor="accent6"/>
        </w:rPr>
        <w:t>Таблицы с прототипами немного отредактируйте так чтобы в каждой из них были прототипы примерно одинакового размера. Будет меньше незаполненного пространства на страницах</w:t>
      </w:r>
      <w:r>
        <w:t>.</w:t>
      </w:r>
    </w:p>
    <w:p w14:paraId="2F33AE79" w14:textId="77777777" w:rsidR="00EC5821" w:rsidRDefault="000025E0" w:rsidP="0040208D">
      <w:pPr>
        <w:spacing w:after="120"/>
        <w:jc w:val="both"/>
        <w:rPr>
          <w:color w:val="00B0F0"/>
        </w:rPr>
      </w:pPr>
      <w:r w:rsidRPr="00B24B1A">
        <w:rPr>
          <w:color w:val="00B0F0"/>
        </w:rPr>
        <w:t xml:space="preserve">На прототипах </w:t>
      </w:r>
      <w:r w:rsidR="00714BFD" w:rsidRPr="00B24B1A">
        <w:rPr>
          <w:color w:val="00B0F0"/>
        </w:rPr>
        <w:t>меню не соответствует описанию. Нет всех пунктов.</w:t>
      </w:r>
      <w:r w:rsidR="0040208D" w:rsidRPr="00B24B1A">
        <w:rPr>
          <w:color w:val="00B0F0"/>
        </w:rPr>
        <w:t xml:space="preserve"> </w:t>
      </w:r>
      <w:r w:rsidR="00714BFD" w:rsidRPr="00B24B1A">
        <w:rPr>
          <w:color w:val="00B0F0"/>
        </w:rPr>
        <w:t xml:space="preserve">Отсутствуют Подарочные сертификаты, Вакансии, Гарантия и возврат. </w:t>
      </w:r>
    </w:p>
    <w:p w14:paraId="361FBC83" w14:textId="244ED132" w:rsidR="00EC5821" w:rsidRPr="004A6715" w:rsidRDefault="00EC5821" w:rsidP="0040208D">
      <w:pPr>
        <w:spacing w:after="120"/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Меню описано на 14 странице и в нем нет подарочных сертификатов, вакансий и гарантий и возврата.</w:t>
      </w:r>
      <w:r w:rsidR="004A6715">
        <w:rPr>
          <w:color w:val="000000" w:themeColor="text1"/>
        </w:rPr>
        <w:t xml:space="preserve"> </w:t>
      </w:r>
      <w:r w:rsidR="004A6715">
        <w:rPr>
          <w:i/>
          <w:iCs/>
          <w:color w:val="000000" w:themeColor="text1"/>
        </w:rPr>
        <w:t>Если вдруг у Вас это было, то простите пожалуйста, я все изменил уже давно и, видимо, забыл.</w:t>
      </w:r>
    </w:p>
    <w:p w14:paraId="1AAF70B1" w14:textId="04AB3941" w:rsidR="001311CA" w:rsidRDefault="00714BFD" w:rsidP="0040208D">
      <w:pPr>
        <w:spacing w:after="120"/>
        <w:jc w:val="both"/>
        <w:rPr>
          <w:color w:val="F4B083" w:themeColor="accent2" w:themeTint="99"/>
        </w:rPr>
      </w:pPr>
      <w:r w:rsidRPr="00B24B1A">
        <w:rPr>
          <w:color w:val="F4B083" w:themeColor="accent2" w:themeTint="99"/>
        </w:rPr>
        <w:t>Появился пункт Я хочу купить и какая-то пиктограмма типа закладки с цифрой 5. Это что такое?</w:t>
      </w:r>
    </w:p>
    <w:p w14:paraId="37C017DA" w14:textId="4A6C06D0" w:rsidR="00EC5821" w:rsidRPr="00EC5821" w:rsidRDefault="00EC5821" w:rsidP="0040208D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>Это корзинка, на этапе тестирования я изменю ее значок, чтобы она стала более узнаваема.</w:t>
      </w:r>
      <w:r w:rsidR="00762635">
        <w:rPr>
          <w:color w:val="000000" w:themeColor="text1"/>
        </w:rPr>
        <w:t xml:space="preserve"> А «Я хочу купить» - это строка поиска, это тоже будет изменено на этапе тестирования.</w:t>
      </w:r>
    </w:p>
    <w:p w14:paraId="5782EEDF" w14:textId="77777777" w:rsidR="00714BFD" w:rsidRPr="008939B5" w:rsidRDefault="00714BFD" w:rsidP="0040208D">
      <w:pPr>
        <w:spacing w:after="120"/>
        <w:jc w:val="both"/>
        <w:rPr>
          <w:color w:val="00B0F0"/>
          <w:lang w:val="en-US"/>
        </w:rPr>
      </w:pPr>
      <w:r w:rsidRPr="008939B5">
        <w:rPr>
          <w:color w:val="00B0F0"/>
        </w:rPr>
        <w:t xml:space="preserve">Хлебные крошки на прототипе рис 10.2 говорят о том, что на главной странице есть каталог и только потом переход на раздел Для женщин. </w:t>
      </w:r>
      <w:r w:rsidR="0040208D" w:rsidRPr="008939B5">
        <w:rPr>
          <w:color w:val="00B0F0"/>
        </w:rPr>
        <w:t>Н</w:t>
      </w:r>
      <w:r w:rsidRPr="008939B5">
        <w:rPr>
          <w:color w:val="00B0F0"/>
        </w:rPr>
        <w:t xml:space="preserve">е </w:t>
      </w:r>
      <w:r w:rsidR="0040208D" w:rsidRPr="008939B5">
        <w:rPr>
          <w:color w:val="00B0F0"/>
        </w:rPr>
        <w:t>соответствует</w:t>
      </w:r>
      <w:r w:rsidRPr="008939B5">
        <w:rPr>
          <w:color w:val="00B0F0"/>
        </w:rPr>
        <w:t xml:space="preserve"> Информационной структуре вашего сайта.</w:t>
      </w:r>
    </w:p>
    <w:p w14:paraId="5512C02B" w14:textId="77777777" w:rsidR="00B46E66" w:rsidRPr="008939B5" w:rsidRDefault="00B46E66" w:rsidP="00B46E66">
      <w:pPr>
        <w:spacing w:after="0"/>
        <w:jc w:val="both"/>
        <w:rPr>
          <w:color w:val="00B0F0"/>
        </w:rPr>
      </w:pPr>
      <w:r w:rsidRPr="008939B5">
        <w:rPr>
          <w:color w:val="00B0F0"/>
        </w:rPr>
        <w:t>Рисунок 10.6 Каталог –</w:t>
      </w:r>
      <w:r w:rsidR="0040208D" w:rsidRPr="008939B5">
        <w:rPr>
          <w:color w:val="00B0F0"/>
        </w:rPr>
        <w:t xml:space="preserve"> </w:t>
      </w:r>
      <w:r w:rsidRPr="008939B5">
        <w:rPr>
          <w:color w:val="00B0F0"/>
        </w:rPr>
        <w:t xml:space="preserve">этот прототип страницы, которой нет в Информационной структуре вашего сайта. </w:t>
      </w:r>
      <w:r w:rsidR="00A67BBC" w:rsidRPr="008939B5">
        <w:rPr>
          <w:color w:val="00B0F0"/>
        </w:rPr>
        <w:t>Хотя</w:t>
      </w:r>
      <w:r w:rsidR="003E2C56" w:rsidRPr="008939B5">
        <w:rPr>
          <w:color w:val="00B0F0"/>
        </w:rPr>
        <w:t xml:space="preserve"> </w:t>
      </w:r>
      <w:r w:rsidR="00A67BBC" w:rsidRPr="008939B5">
        <w:rPr>
          <w:color w:val="00B0F0"/>
        </w:rPr>
        <w:t>описани</w:t>
      </w:r>
      <w:r w:rsidR="003E2C56" w:rsidRPr="008939B5">
        <w:rPr>
          <w:color w:val="00B0F0"/>
        </w:rPr>
        <w:t>е ее есть в пояснительной запис</w:t>
      </w:r>
      <w:r w:rsidR="00A67BBC" w:rsidRPr="008939B5">
        <w:rPr>
          <w:color w:val="00B0F0"/>
        </w:rPr>
        <w:t>ке.</w:t>
      </w:r>
    </w:p>
    <w:p w14:paraId="4B6325AF" w14:textId="477EA89E" w:rsidR="007E2F09" w:rsidRDefault="00EC5821">
      <w:r>
        <w:t xml:space="preserve">Каталог </w:t>
      </w:r>
      <w:r w:rsidR="00762635">
        <w:t>–</w:t>
      </w:r>
      <w:r>
        <w:t xml:space="preserve"> </w:t>
      </w:r>
      <w:r w:rsidR="00762635">
        <w:t xml:space="preserve">это типовая страница, которая представляет собой 24 страницы информационной структуры. На этой странице нужно поменять фильтры, чтобы она превратилась в «Для мужчин», «Сапоги для мужчин красного цвета» и т.д. Если поменять информационную структуру, то она перестанет </w:t>
      </w:r>
      <w:r w:rsidR="00762635">
        <w:lastRenderedPageBreak/>
        <w:t>выполнять свою роль, поскольку по факту каталог – это абсолютно разные страницы, которые нужно в информационной структуре, но если их объединить в один пункт, то навигацию по ней не построишь.</w:t>
      </w:r>
    </w:p>
    <w:p w14:paraId="35A99247" w14:textId="77777777" w:rsidR="00D04D64" w:rsidRPr="008939B5" w:rsidRDefault="00CE4CA5" w:rsidP="0040208D">
      <w:pPr>
        <w:spacing w:after="0" w:line="240" w:lineRule="auto"/>
        <w:jc w:val="both"/>
        <w:rPr>
          <w:color w:val="F4B083" w:themeColor="accent2" w:themeTint="99"/>
        </w:rPr>
      </w:pPr>
      <w:r w:rsidRPr="008939B5">
        <w:rPr>
          <w:color w:val="F4B083" w:themeColor="accent2" w:themeTint="99"/>
        </w:rPr>
        <w:t>Регистрация?</w:t>
      </w:r>
      <w:r w:rsidR="000025E0" w:rsidRPr="008939B5">
        <w:rPr>
          <w:color w:val="F4B083" w:themeColor="accent2" w:themeTint="99"/>
        </w:rPr>
        <w:t xml:space="preserve"> Наличие корзины предполагает регистрацию или заказ, или броню. Каким образом у вас это будет осуществляться.</w:t>
      </w:r>
    </w:p>
    <w:p w14:paraId="455D7041" w14:textId="77777777" w:rsidR="000025E0" w:rsidRDefault="000025E0" w:rsidP="0040208D">
      <w:pPr>
        <w:spacing w:after="0" w:line="240" w:lineRule="auto"/>
        <w:jc w:val="both"/>
      </w:pPr>
      <w:r w:rsidRPr="008939B5">
        <w:rPr>
          <w:color w:val="F4B083" w:themeColor="accent2" w:themeTint="99"/>
        </w:rPr>
        <w:t xml:space="preserve">Изображение корзины – это изображение сумки? А что означает «Я хочу купить». </w:t>
      </w:r>
      <w:r w:rsidRPr="00F7256A">
        <w:rPr>
          <w:color w:val="70AD47" w:themeColor="accent6"/>
        </w:rPr>
        <w:t>Что происходит с содержимым корзины.</w:t>
      </w:r>
      <w:r w:rsidR="00092C6C" w:rsidRPr="00F7256A">
        <w:rPr>
          <w:color w:val="70AD47" w:themeColor="accent6"/>
        </w:rPr>
        <w:t xml:space="preserve"> Оформить заявку – какая</w:t>
      </w:r>
      <w:r w:rsidR="0040208D" w:rsidRPr="00F7256A">
        <w:rPr>
          <w:color w:val="70AD47" w:themeColor="accent6"/>
        </w:rPr>
        <w:t xml:space="preserve"> </w:t>
      </w:r>
      <w:r w:rsidR="00092C6C" w:rsidRPr="00F7256A">
        <w:rPr>
          <w:color w:val="70AD47" w:themeColor="accent6"/>
        </w:rPr>
        <w:t>форма дл</w:t>
      </w:r>
      <w:r w:rsidR="0040208D" w:rsidRPr="00F7256A">
        <w:rPr>
          <w:color w:val="70AD47" w:themeColor="accent6"/>
        </w:rPr>
        <w:t>я</w:t>
      </w:r>
      <w:r w:rsidR="00092C6C" w:rsidRPr="00F7256A">
        <w:rPr>
          <w:color w:val="70AD47" w:themeColor="accent6"/>
        </w:rPr>
        <w:t xml:space="preserve"> заполнения полей будет?</w:t>
      </w:r>
    </w:p>
    <w:p w14:paraId="2CA84BE0" w14:textId="77777777" w:rsidR="000025E0" w:rsidRPr="00F7256A" w:rsidRDefault="000025E0" w:rsidP="000025E0">
      <w:pPr>
        <w:spacing w:after="0" w:line="240" w:lineRule="auto"/>
        <w:rPr>
          <w:color w:val="70AD47" w:themeColor="accent6"/>
        </w:rPr>
      </w:pPr>
      <w:r w:rsidRPr="00F7256A">
        <w:rPr>
          <w:color w:val="70AD47" w:themeColor="accent6"/>
        </w:rPr>
        <w:t>Какие действия выполняются по кнопке «Найти и забронировать».</w:t>
      </w:r>
    </w:p>
    <w:p w14:paraId="4F73972E" w14:textId="77777777" w:rsidR="000025E0" w:rsidRPr="00F7256A" w:rsidRDefault="000025E0" w:rsidP="000025E0">
      <w:pPr>
        <w:spacing w:after="0" w:line="240" w:lineRule="auto"/>
        <w:rPr>
          <w:color w:val="70AD47" w:themeColor="accent6"/>
        </w:rPr>
      </w:pPr>
      <w:r w:rsidRPr="00F7256A">
        <w:rPr>
          <w:color w:val="70AD47" w:themeColor="accent6"/>
        </w:rPr>
        <w:t>Весь этот процесс у вас не описан.</w:t>
      </w:r>
    </w:p>
    <w:p w14:paraId="207BB281" w14:textId="77777777" w:rsidR="000025E0" w:rsidRPr="0015656D" w:rsidRDefault="000025E0" w:rsidP="000025E0">
      <w:pPr>
        <w:spacing w:after="0" w:line="240" w:lineRule="auto"/>
        <w:rPr>
          <w:color w:val="F4B083" w:themeColor="accent2" w:themeTint="99"/>
        </w:rPr>
      </w:pPr>
      <w:r w:rsidRPr="0015656D">
        <w:rPr>
          <w:color w:val="F4B083" w:themeColor="accent2" w:themeTint="99"/>
        </w:rPr>
        <w:t>Оставить отзыв может любой пользователь или зарегистрированный?</w:t>
      </w:r>
    </w:p>
    <w:p w14:paraId="447BBCD4" w14:textId="77777777" w:rsidR="000025E0" w:rsidRPr="00F7256A" w:rsidRDefault="00702F1C" w:rsidP="000025E0">
      <w:pPr>
        <w:spacing w:after="0" w:line="240" w:lineRule="auto"/>
        <w:rPr>
          <w:color w:val="70AD47" w:themeColor="accent6"/>
        </w:rPr>
      </w:pPr>
      <w:r w:rsidRPr="00F7256A">
        <w:rPr>
          <w:color w:val="70AD47" w:themeColor="accent6"/>
        </w:rPr>
        <w:t>При заказе какие формы и поля заполняет пользователь? Нет нигде, не нашла.</w:t>
      </w:r>
    </w:p>
    <w:p w14:paraId="5A07F32C" w14:textId="6117996D" w:rsidR="000108D1" w:rsidRDefault="000108D1" w:rsidP="000025E0">
      <w:pPr>
        <w:spacing w:after="0" w:line="240" w:lineRule="auto"/>
        <w:rPr>
          <w:color w:val="00B0F0"/>
        </w:rPr>
      </w:pPr>
      <w:r w:rsidRPr="00EC5821">
        <w:rPr>
          <w:color w:val="00B0F0"/>
        </w:rPr>
        <w:t xml:space="preserve">Рисунки прототипов очень большого размера. Пересохраните в формате </w:t>
      </w:r>
      <w:r w:rsidRPr="00EC5821">
        <w:rPr>
          <w:color w:val="00B0F0"/>
          <w:lang w:val="en-US"/>
        </w:rPr>
        <w:t>JPG</w:t>
      </w:r>
      <w:r w:rsidRPr="00EC5821">
        <w:rPr>
          <w:color w:val="00B0F0"/>
        </w:rPr>
        <w:t>, а затем вставляйте в тест пояснительной записки.</w:t>
      </w:r>
    </w:p>
    <w:p w14:paraId="6165D73E" w14:textId="65129E51" w:rsidR="00762635" w:rsidRPr="00762635" w:rsidRDefault="00762635" w:rsidP="000025E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Я сжал весь файл, надеюсь Вы просто хотели сделать документ меньше и это не принципиально.</w:t>
      </w:r>
    </w:p>
    <w:p w14:paraId="7E08B6DF" w14:textId="77777777" w:rsidR="00B46E66" w:rsidRDefault="00B46E66" w:rsidP="000025E0">
      <w:pPr>
        <w:spacing w:after="0" w:line="240" w:lineRule="auto"/>
      </w:pPr>
    </w:p>
    <w:p w14:paraId="2F5C8BB0" w14:textId="77777777" w:rsidR="00B46E66" w:rsidRPr="001E3C46" w:rsidRDefault="00702F1C" w:rsidP="0040208D">
      <w:pPr>
        <w:spacing w:after="0" w:line="240" w:lineRule="auto"/>
        <w:jc w:val="both"/>
        <w:rPr>
          <w:color w:val="70AD47" w:themeColor="accent6"/>
        </w:rPr>
      </w:pPr>
      <w:r w:rsidRPr="001E3C46">
        <w:rPr>
          <w:color w:val="70AD47" w:themeColor="accent6"/>
        </w:rPr>
        <w:t>Описание логотипов аналогов расположены у вас в таблице. Если таблица разрывается (как у вас)</w:t>
      </w:r>
      <w:r w:rsidR="0040208D" w:rsidRPr="001E3C46">
        <w:rPr>
          <w:color w:val="70AD47" w:themeColor="accent6"/>
        </w:rPr>
        <w:t>,</w:t>
      </w:r>
      <w:r w:rsidRPr="001E3C46">
        <w:rPr>
          <w:color w:val="70AD47" w:themeColor="accent6"/>
        </w:rPr>
        <w:t xml:space="preserve"> то на новой странице необходимо в первой строке написать – Продолжение таблицы и указать ее номер и название.</w:t>
      </w:r>
    </w:p>
    <w:p w14:paraId="0C67B063" w14:textId="77777777" w:rsidR="00702F1C" w:rsidRPr="001E3C46" w:rsidRDefault="00A67BBC" w:rsidP="000025E0">
      <w:pPr>
        <w:spacing w:after="0" w:line="240" w:lineRule="auto"/>
        <w:rPr>
          <w:color w:val="70AD47" w:themeColor="accent6"/>
        </w:rPr>
      </w:pPr>
      <w:r w:rsidRPr="001E3C46">
        <w:rPr>
          <w:color w:val="70AD47" w:themeColor="accent6"/>
        </w:rPr>
        <w:t>Можно уменьшить рисунки 11.1 и 11.2 и рисунки логотипов конкурентов и все поместиться на одной странице.</w:t>
      </w:r>
    </w:p>
    <w:p w14:paraId="00E68A74" w14:textId="77777777" w:rsidR="000025E0" w:rsidRPr="00200591" w:rsidRDefault="00B7210D" w:rsidP="000025E0">
      <w:pPr>
        <w:spacing w:after="0" w:line="240" w:lineRule="auto"/>
        <w:rPr>
          <w:color w:val="F4B083" w:themeColor="accent2" w:themeTint="99"/>
        </w:rPr>
      </w:pPr>
      <w:r w:rsidRPr="00200591">
        <w:rPr>
          <w:color w:val="F4B083" w:themeColor="accent2" w:themeTint="99"/>
        </w:rPr>
        <w:t>В адаптивной версии появилась страница Я хочу купить. Откуда она взялась?</w:t>
      </w:r>
    </w:p>
    <w:p w14:paraId="275A385E" w14:textId="77777777" w:rsidR="003455A0" w:rsidRPr="00200591" w:rsidRDefault="003E2C56" w:rsidP="000025E0">
      <w:pPr>
        <w:spacing w:after="0" w:line="240" w:lineRule="auto"/>
        <w:rPr>
          <w:color w:val="F4B083" w:themeColor="accent2" w:themeTint="99"/>
        </w:rPr>
      </w:pPr>
      <w:r w:rsidRPr="00200591">
        <w:rPr>
          <w:color w:val="F4B083" w:themeColor="accent2" w:themeTint="99"/>
        </w:rPr>
        <w:t>И почему-то она называется Меню сайта.</w:t>
      </w:r>
    </w:p>
    <w:p w14:paraId="4B3138C7" w14:textId="77777777" w:rsidR="003E2C56" w:rsidRDefault="003E2C56" w:rsidP="000025E0">
      <w:pPr>
        <w:spacing w:after="0" w:line="240" w:lineRule="auto"/>
      </w:pPr>
    </w:p>
    <w:sectPr w:rsidR="003E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6AF"/>
    <w:multiLevelType w:val="hybridMultilevel"/>
    <w:tmpl w:val="636453A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42C52E8"/>
    <w:multiLevelType w:val="hybridMultilevel"/>
    <w:tmpl w:val="A83EE980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>
      <w:start w:val="1"/>
      <w:numFmt w:val="lowerLetter"/>
      <w:lvlText w:val="%2."/>
      <w:lvlJc w:val="left"/>
      <w:pPr>
        <w:ind w:left="2430" w:hanging="360"/>
      </w:pPr>
    </w:lvl>
    <w:lvl w:ilvl="2" w:tplc="0419001B">
      <w:start w:val="1"/>
      <w:numFmt w:val="lowerRoman"/>
      <w:lvlText w:val="%3."/>
      <w:lvlJc w:val="right"/>
      <w:pPr>
        <w:ind w:left="3150" w:hanging="180"/>
      </w:pPr>
    </w:lvl>
    <w:lvl w:ilvl="3" w:tplc="0419000F">
      <w:start w:val="1"/>
      <w:numFmt w:val="decimal"/>
      <w:lvlText w:val="%4."/>
      <w:lvlJc w:val="left"/>
      <w:pPr>
        <w:ind w:left="3870" w:hanging="360"/>
      </w:pPr>
    </w:lvl>
    <w:lvl w:ilvl="4" w:tplc="04190019">
      <w:start w:val="1"/>
      <w:numFmt w:val="lowerLetter"/>
      <w:lvlText w:val="%5."/>
      <w:lvlJc w:val="left"/>
      <w:pPr>
        <w:ind w:left="4590" w:hanging="360"/>
      </w:pPr>
    </w:lvl>
    <w:lvl w:ilvl="5" w:tplc="0419001B">
      <w:start w:val="1"/>
      <w:numFmt w:val="lowerRoman"/>
      <w:lvlText w:val="%6."/>
      <w:lvlJc w:val="right"/>
      <w:pPr>
        <w:ind w:left="5310" w:hanging="180"/>
      </w:pPr>
    </w:lvl>
    <w:lvl w:ilvl="6" w:tplc="0419000F">
      <w:start w:val="1"/>
      <w:numFmt w:val="decimal"/>
      <w:lvlText w:val="%7."/>
      <w:lvlJc w:val="left"/>
      <w:pPr>
        <w:ind w:left="6030" w:hanging="360"/>
      </w:pPr>
    </w:lvl>
    <w:lvl w:ilvl="7" w:tplc="04190019">
      <w:start w:val="1"/>
      <w:numFmt w:val="lowerLetter"/>
      <w:lvlText w:val="%8."/>
      <w:lvlJc w:val="left"/>
      <w:pPr>
        <w:ind w:left="6750" w:hanging="360"/>
      </w:pPr>
    </w:lvl>
    <w:lvl w:ilvl="8" w:tplc="0419001B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5B"/>
    <w:rsid w:val="000025E0"/>
    <w:rsid w:val="000108D1"/>
    <w:rsid w:val="00092C6C"/>
    <w:rsid w:val="000C3179"/>
    <w:rsid w:val="000D3148"/>
    <w:rsid w:val="000D55C5"/>
    <w:rsid w:val="001311CA"/>
    <w:rsid w:val="00155577"/>
    <w:rsid w:val="0015656D"/>
    <w:rsid w:val="00197365"/>
    <w:rsid w:val="001E3C46"/>
    <w:rsid w:val="00200591"/>
    <w:rsid w:val="003455A0"/>
    <w:rsid w:val="0036579C"/>
    <w:rsid w:val="00391E16"/>
    <w:rsid w:val="003B592B"/>
    <w:rsid w:val="003E2C56"/>
    <w:rsid w:val="0040208D"/>
    <w:rsid w:val="0041739F"/>
    <w:rsid w:val="004A6715"/>
    <w:rsid w:val="00517C6B"/>
    <w:rsid w:val="0052263E"/>
    <w:rsid w:val="00566E60"/>
    <w:rsid w:val="005A3D2F"/>
    <w:rsid w:val="005B02C7"/>
    <w:rsid w:val="006E46AB"/>
    <w:rsid w:val="00702F1C"/>
    <w:rsid w:val="00714BFD"/>
    <w:rsid w:val="00742A12"/>
    <w:rsid w:val="00762635"/>
    <w:rsid w:val="00776B14"/>
    <w:rsid w:val="007D189D"/>
    <w:rsid w:val="007E2F09"/>
    <w:rsid w:val="00834E41"/>
    <w:rsid w:val="00877B5B"/>
    <w:rsid w:val="008939B5"/>
    <w:rsid w:val="008E0200"/>
    <w:rsid w:val="009021B1"/>
    <w:rsid w:val="00994DB5"/>
    <w:rsid w:val="009F1497"/>
    <w:rsid w:val="009F3133"/>
    <w:rsid w:val="00A67BBC"/>
    <w:rsid w:val="00A73912"/>
    <w:rsid w:val="00A9139E"/>
    <w:rsid w:val="00AC1E62"/>
    <w:rsid w:val="00B24B1A"/>
    <w:rsid w:val="00B46E66"/>
    <w:rsid w:val="00B60DBC"/>
    <w:rsid w:val="00B7210D"/>
    <w:rsid w:val="00B808DF"/>
    <w:rsid w:val="00BA3AD0"/>
    <w:rsid w:val="00BA455F"/>
    <w:rsid w:val="00CA5F2B"/>
    <w:rsid w:val="00CE4CA5"/>
    <w:rsid w:val="00D04D64"/>
    <w:rsid w:val="00D462C5"/>
    <w:rsid w:val="00D933F1"/>
    <w:rsid w:val="00E0259D"/>
    <w:rsid w:val="00E04562"/>
    <w:rsid w:val="00E40D3D"/>
    <w:rsid w:val="00E96E98"/>
    <w:rsid w:val="00EC5821"/>
    <w:rsid w:val="00F34033"/>
    <w:rsid w:val="00F7256A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1FE6"/>
  <w15:chartTrackingRefBased/>
  <w15:docId w15:val="{4E45CD92-4FFF-4B90-8801-B66F7EEF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B5B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5C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59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4">
    <w:name w:val="Normal (Web)"/>
    <w:basedOn w:val="a"/>
    <w:uiPriority w:val="99"/>
    <w:semiHidden/>
    <w:unhideWhenUsed/>
    <w:rsid w:val="005226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paragraph" w:styleId="a5">
    <w:name w:val="No Spacing"/>
    <w:uiPriority w:val="1"/>
    <w:qFormat/>
    <w:rsid w:val="00D933F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0D55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КП Знак"/>
    <w:basedOn w:val="a0"/>
    <w:link w:val="a7"/>
    <w:locked/>
    <w:rsid w:val="00834E4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7">
    <w:name w:val="КП"/>
    <w:basedOn w:val="a"/>
    <w:link w:val="a6"/>
    <w:qFormat/>
    <w:rsid w:val="00834E41"/>
    <w:pPr>
      <w:spacing w:after="0" w:line="240" w:lineRule="auto"/>
      <w:ind w:firstLine="510"/>
      <w:jc w:val="both"/>
    </w:pPr>
    <w:rPr>
      <w:rFonts w:cs="Times New Roman"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Аникеенко</cp:lastModifiedBy>
  <cp:revision>7</cp:revision>
  <dcterms:created xsi:type="dcterms:W3CDTF">2020-12-01T11:42:00Z</dcterms:created>
  <dcterms:modified xsi:type="dcterms:W3CDTF">2020-12-02T12:32:00Z</dcterms:modified>
</cp:coreProperties>
</file>