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CC2" w:rsidRDefault="005A7CC2" w:rsidP="005A7CC2">
      <w:pPr>
        <w:rPr>
          <w:b/>
          <w:sz w:val="24"/>
        </w:rPr>
      </w:pPr>
    </w:p>
    <w:p w:rsidR="00415A01" w:rsidRPr="00F07298" w:rsidRDefault="005A7CC2" w:rsidP="00415A01">
      <w:pPr>
        <w:jc w:val="center"/>
        <w:rPr>
          <w:b/>
          <w:sz w:val="28"/>
          <w:szCs w:val="28"/>
        </w:rPr>
      </w:pPr>
      <w:r w:rsidRPr="00F07298">
        <w:rPr>
          <w:b/>
          <w:sz w:val="28"/>
          <w:szCs w:val="28"/>
        </w:rPr>
        <w:t>Лабораторная работа</w:t>
      </w:r>
      <w:r w:rsidR="00415A01">
        <w:rPr>
          <w:b/>
          <w:sz w:val="28"/>
          <w:szCs w:val="28"/>
        </w:rPr>
        <w:t>№1.</w:t>
      </w:r>
      <w:r w:rsidRPr="00F07298">
        <w:rPr>
          <w:b/>
          <w:sz w:val="28"/>
          <w:szCs w:val="28"/>
        </w:rPr>
        <w:t xml:space="preserve"> </w:t>
      </w:r>
      <w:r w:rsidR="00415A01" w:rsidRPr="00F07298">
        <w:rPr>
          <w:b/>
          <w:sz w:val="28"/>
          <w:szCs w:val="28"/>
        </w:rPr>
        <w:t xml:space="preserve">Математический пакет </w:t>
      </w:r>
      <w:proofErr w:type="spellStart"/>
      <w:r w:rsidR="00415A01" w:rsidRPr="00F07298">
        <w:rPr>
          <w:b/>
          <w:sz w:val="28"/>
          <w:szCs w:val="28"/>
          <w:lang w:val="en-US"/>
        </w:rPr>
        <w:t>MathCad</w:t>
      </w:r>
      <w:proofErr w:type="spellEnd"/>
    </w:p>
    <w:p w:rsidR="005A7CC2" w:rsidRPr="00F07298" w:rsidRDefault="005A7CC2" w:rsidP="005A7CC2">
      <w:pPr>
        <w:jc w:val="center"/>
        <w:rPr>
          <w:b/>
          <w:sz w:val="28"/>
          <w:szCs w:val="28"/>
        </w:rPr>
      </w:pPr>
    </w:p>
    <w:p w:rsidR="005A7CC2" w:rsidRDefault="005A7CC2" w:rsidP="005A7CC2">
      <w:pPr>
        <w:pStyle w:val="1"/>
        <w:rPr>
          <w:b/>
          <w:u w:val="single"/>
        </w:rPr>
      </w:pPr>
      <w:bookmarkStart w:id="0" w:name="_GoBack"/>
      <w:bookmarkEnd w:id="0"/>
    </w:p>
    <w:p w:rsidR="00747E20" w:rsidRPr="005A7CC2" w:rsidRDefault="004845B1" w:rsidP="005A7CC2">
      <w:pPr>
        <w:pStyle w:val="1"/>
        <w:rPr>
          <w:b/>
        </w:rPr>
      </w:pPr>
      <w:r>
        <w:rPr>
          <w:b/>
        </w:rPr>
        <w:t>1.</w:t>
      </w:r>
      <w:r w:rsidR="00F4690F">
        <w:rPr>
          <w:b/>
        </w:rPr>
        <w:t xml:space="preserve"> </w:t>
      </w:r>
      <w:r w:rsidR="00197104">
        <w:rPr>
          <w:b/>
        </w:rPr>
        <w:t>Вычислить выражения</w:t>
      </w:r>
    </w:p>
    <w:p w:rsidR="00747E20" w:rsidRDefault="00747E20" w:rsidP="00747E20">
      <w:pPr>
        <w:rPr>
          <w:sz w:val="24"/>
        </w:rPr>
      </w:pPr>
    </w:p>
    <w:p w:rsidR="00747E20" w:rsidRPr="00390825" w:rsidRDefault="005A7CC2" w:rsidP="00747E20">
      <w:pPr>
        <w:rPr>
          <w:sz w:val="24"/>
        </w:rPr>
      </w:pPr>
      <w:r w:rsidRPr="005A7CC2">
        <w:rPr>
          <w:position w:val="-36"/>
          <w:sz w:val="24"/>
          <w:lang w:val="en-US"/>
        </w:rPr>
        <w:object w:dxaOrig="2799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4pt;height:45pt" o:ole="">
            <v:imagedata r:id="rId8" o:title=""/>
          </v:shape>
          <o:OLEObject Type="Embed" ProgID="Equation.3" ShapeID="_x0000_i1025" DrawAspect="Content" ObjectID="_1516026191" r:id="rId9"/>
        </w:object>
      </w:r>
      <w:r w:rsidR="00747E20">
        <w:rPr>
          <w:sz w:val="24"/>
        </w:rPr>
        <w:t xml:space="preserve">               при  </w:t>
      </w:r>
      <w:r w:rsidR="007310D5" w:rsidRPr="007310D5">
        <w:rPr>
          <w:position w:val="-6"/>
          <w:sz w:val="24"/>
        </w:rPr>
        <w:object w:dxaOrig="600" w:dyaOrig="279">
          <v:shape id="_x0000_i1026" type="#_x0000_t75" style="width:30pt;height:14.4pt" o:ole="">
            <v:imagedata r:id="rId10" o:title=""/>
          </v:shape>
          <o:OLEObject Type="Embed" ProgID="Equation.3" ShapeID="_x0000_i1026" DrawAspect="Content" ObjectID="_1516026192" r:id="rId11"/>
        </w:object>
      </w:r>
      <w:r w:rsidR="00747E20">
        <w:rPr>
          <w:sz w:val="24"/>
        </w:rPr>
        <w:t xml:space="preserve"> </w:t>
      </w:r>
      <w:r>
        <w:rPr>
          <w:b/>
          <w:i/>
          <w:sz w:val="24"/>
        </w:rPr>
        <w:t xml:space="preserve">,  </w:t>
      </w:r>
      <w:r w:rsidRPr="007310D5">
        <w:rPr>
          <w:b/>
          <w:i/>
          <w:sz w:val="28"/>
          <w:szCs w:val="28"/>
          <w:lang w:val="en-US"/>
        </w:rPr>
        <w:t>n</w:t>
      </w:r>
      <w:r w:rsidRPr="005A7CC2">
        <w:rPr>
          <w:b/>
          <w:i/>
          <w:sz w:val="24"/>
        </w:rPr>
        <w:t xml:space="preserve"> –</w:t>
      </w:r>
      <w:r w:rsidR="00747E20" w:rsidRPr="005A7CC2">
        <w:rPr>
          <w:b/>
          <w:i/>
          <w:sz w:val="24"/>
        </w:rPr>
        <w:t xml:space="preserve"> </w:t>
      </w:r>
      <w:r w:rsidRPr="005A7CC2">
        <w:rPr>
          <w:b/>
          <w:i/>
          <w:sz w:val="24"/>
        </w:rPr>
        <w:t xml:space="preserve">здесь и далее </w:t>
      </w:r>
      <w:r w:rsidR="00747E20" w:rsidRPr="005A7CC2">
        <w:rPr>
          <w:b/>
          <w:i/>
          <w:sz w:val="24"/>
        </w:rPr>
        <w:t>номер по журналу</w:t>
      </w:r>
    </w:p>
    <w:p w:rsidR="00E95190" w:rsidRPr="00390825" w:rsidRDefault="00E95190" w:rsidP="00747E20">
      <w:pPr>
        <w:rPr>
          <w:sz w:val="24"/>
        </w:rPr>
      </w:pPr>
    </w:p>
    <w:p w:rsidR="005A7CC2" w:rsidRDefault="00F54735" w:rsidP="005A7CC2">
      <w:pPr>
        <w:rPr>
          <w:sz w:val="24"/>
        </w:rPr>
      </w:pPr>
      <w:r w:rsidRPr="005A7CC2">
        <w:rPr>
          <w:position w:val="-76"/>
          <w:sz w:val="24"/>
        </w:rPr>
        <w:object w:dxaOrig="3820" w:dyaOrig="1579">
          <v:shape id="_x0000_i1027" type="#_x0000_t75" style="width:207.6pt;height:86.4pt" o:ole="">
            <v:imagedata r:id="rId12" o:title=""/>
          </v:shape>
          <o:OLEObject Type="Embed" ProgID="Equation.3" ShapeID="_x0000_i1027" DrawAspect="Content" ObjectID="_1516026193" r:id="rId13"/>
        </w:object>
      </w:r>
      <w:r w:rsidR="005A7CC2">
        <w:rPr>
          <w:sz w:val="24"/>
        </w:rPr>
        <w:t xml:space="preserve">   </w:t>
      </w:r>
    </w:p>
    <w:p w:rsidR="00197104" w:rsidRPr="005A7CC2" w:rsidRDefault="00197104" w:rsidP="005A7CC2">
      <w:pPr>
        <w:rPr>
          <w:sz w:val="24"/>
        </w:rPr>
      </w:pPr>
    </w:p>
    <w:p w:rsidR="005A7CC2" w:rsidRDefault="005A7CC2" w:rsidP="005A7CC2">
      <w:pPr>
        <w:rPr>
          <w:sz w:val="24"/>
          <w:lang w:val="en-US"/>
        </w:rPr>
      </w:pPr>
      <w:r w:rsidRPr="005A7CC2">
        <w:rPr>
          <w:position w:val="-34"/>
          <w:sz w:val="24"/>
          <w:lang w:val="en-US"/>
        </w:rPr>
        <w:object w:dxaOrig="6520" w:dyaOrig="820">
          <v:shape id="_x0000_i1028" type="#_x0000_t75" style="width:326.4pt;height:41.4pt" o:ole="">
            <v:imagedata r:id="rId14" o:title=""/>
          </v:shape>
          <o:OLEObject Type="Embed" ProgID="Equation.3" ShapeID="_x0000_i1028" DrawAspect="Content" ObjectID="_1516026194" r:id="rId15"/>
        </w:object>
      </w:r>
    </w:p>
    <w:p w:rsidR="00E95190" w:rsidRDefault="00E95190" w:rsidP="005A7CC2">
      <w:pPr>
        <w:rPr>
          <w:sz w:val="24"/>
          <w:lang w:val="en-US"/>
        </w:rPr>
      </w:pPr>
    </w:p>
    <w:p w:rsidR="00AE16A1" w:rsidRPr="007D6AB4" w:rsidRDefault="004845B1" w:rsidP="007D6AB4">
      <w:pPr>
        <w:pStyle w:val="1"/>
        <w:rPr>
          <w:b/>
        </w:rPr>
      </w:pPr>
      <w:r>
        <w:rPr>
          <w:b/>
        </w:rPr>
        <w:t>2.</w:t>
      </w:r>
      <w:r w:rsidR="00F4690F">
        <w:rPr>
          <w:b/>
        </w:rPr>
        <w:t xml:space="preserve"> </w:t>
      </w:r>
      <w:r w:rsidR="00AE16A1">
        <w:rPr>
          <w:b/>
        </w:rPr>
        <w:t>Вычислить и отобразить на экране значения функции</w:t>
      </w:r>
    </w:p>
    <w:p w:rsidR="00AE16A1" w:rsidRPr="007D6AB4" w:rsidRDefault="00AE16A1" w:rsidP="00AE16A1"/>
    <w:p w:rsidR="00AE16A1" w:rsidRDefault="00AE16A1" w:rsidP="00AE16A1">
      <w:pPr>
        <w:rPr>
          <w:sz w:val="24"/>
        </w:rPr>
      </w:pPr>
      <w:r w:rsidRPr="00437CE8">
        <w:rPr>
          <w:position w:val="-16"/>
          <w:sz w:val="24"/>
        </w:rPr>
        <w:object w:dxaOrig="6480" w:dyaOrig="460">
          <v:shape id="_x0000_i1029" type="#_x0000_t75" style="width:324pt;height:23.4pt" o:ole="">
            <v:imagedata r:id="rId16" o:title=""/>
          </v:shape>
          <o:OLEObject Type="Embed" ProgID="Equation.3" ShapeID="_x0000_i1029" DrawAspect="Content" ObjectID="_1516026195" r:id="rId17"/>
        </w:object>
      </w:r>
    </w:p>
    <w:p w:rsidR="00E95190" w:rsidRDefault="00E95190" w:rsidP="005A7CC2">
      <w:pPr>
        <w:rPr>
          <w:sz w:val="24"/>
        </w:rPr>
      </w:pPr>
    </w:p>
    <w:p w:rsidR="005A7CC2" w:rsidRPr="00390825" w:rsidRDefault="004845B1" w:rsidP="00197104">
      <w:pPr>
        <w:spacing w:line="360" w:lineRule="auto"/>
        <w:rPr>
          <w:b/>
          <w:sz w:val="24"/>
        </w:rPr>
      </w:pPr>
      <w:r>
        <w:rPr>
          <w:b/>
          <w:sz w:val="24"/>
        </w:rPr>
        <w:t>3.</w:t>
      </w:r>
      <w:r w:rsidR="007D6AB4" w:rsidRPr="00B26952">
        <w:rPr>
          <w:b/>
          <w:sz w:val="24"/>
        </w:rPr>
        <w:t>Определить матрицы</w:t>
      </w:r>
      <w:r w:rsidR="007D6AB4" w:rsidRPr="00390825">
        <w:rPr>
          <w:b/>
          <w:sz w:val="24"/>
        </w:rPr>
        <w:t>:</w:t>
      </w:r>
    </w:p>
    <w:p w:rsidR="007D6AB4" w:rsidRDefault="007D6AB4" w:rsidP="00197104">
      <w:pPr>
        <w:spacing w:line="360" w:lineRule="auto"/>
        <w:rPr>
          <w:sz w:val="24"/>
        </w:rPr>
      </w:pPr>
      <w:r w:rsidRPr="007D6AB4">
        <w:rPr>
          <w:b/>
          <w:sz w:val="24"/>
          <w:lang w:val="en-US"/>
        </w:rPr>
        <w:t>A</w:t>
      </w:r>
      <w:r w:rsidRPr="007D6AB4">
        <w:rPr>
          <w:sz w:val="24"/>
        </w:rPr>
        <w:t xml:space="preserve"> – </w:t>
      </w:r>
      <w:r>
        <w:rPr>
          <w:sz w:val="24"/>
        </w:rPr>
        <w:t xml:space="preserve">размером 3×3,   </w:t>
      </w:r>
      <w:r w:rsidRPr="007D6AB4">
        <w:rPr>
          <w:b/>
          <w:sz w:val="24"/>
        </w:rPr>
        <w:t>В</w:t>
      </w:r>
      <w:r w:rsidRPr="007D6AB4">
        <w:rPr>
          <w:sz w:val="24"/>
        </w:rPr>
        <w:t xml:space="preserve"> – </w:t>
      </w:r>
      <w:r>
        <w:rPr>
          <w:sz w:val="24"/>
        </w:rPr>
        <w:t>размером 3×3,</w:t>
      </w:r>
      <w:r w:rsidR="00533168">
        <w:rPr>
          <w:sz w:val="24"/>
        </w:rPr>
        <w:t xml:space="preserve"> </w:t>
      </w:r>
      <w:r w:rsidR="00533168">
        <w:rPr>
          <w:b/>
          <w:sz w:val="24"/>
          <w:lang w:val="en-US"/>
        </w:rPr>
        <w:t>D</w:t>
      </w:r>
      <w:r w:rsidR="00533168" w:rsidRPr="007D6AB4">
        <w:rPr>
          <w:sz w:val="24"/>
        </w:rPr>
        <w:t xml:space="preserve"> – </w:t>
      </w:r>
      <w:r w:rsidR="00533168">
        <w:rPr>
          <w:sz w:val="24"/>
        </w:rPr>
        <w:t xml:space="preserve">размером 3×3 </w:t>
      </w:r>
      <w:r>
        <w:rPr>
          <w:sz w:val="24"/>
        </w:rPr>
        <w:t xml:space="preserve"> </w:t>
      </w:r>
      <w:r w:rsidR="00AB6DA3">
        <w:rPr>
          <w:b/>
          <w:sz w:val="24"/>
          <w:lang w:val="en-US"/>
        </w:rPr>
        <w:t>V</w:t>
      </w:r>
      <w:r w:rsidRPr="007D6AB4">
        <w:rPr>
          <w:sz w:val="24"/>
        </w:rPr>
        <w:t xml:space="preserve"> – </w:t>
      </w:r>
      <w:r>
        <w:rPr>
          <w:sz w:val="24"/>
        </w:rPr>
        <w:t>размером 3×1</w:t>
      </w:r>
      <w:r w:rsidR="00AB6DA3" w:rsidRPr="00AB6DA3">
        <w:rPr>
          <w:sz w:val="24"/>
        </w:rPr>
        <w:t xml:space="preserve"> (</w:t>
      </w:r>
      <w:r w:rsidR="00AB6DA3">
        <w:rPr>
          <w:sz w:val="24"/>
        </w:rPr>
        <w:t>вектор)</w:t>
      </w:r>
      <w:r>
        <w:rPr>
          <w:sz w:val="24"/>
        </w:rPr>
        <w:t>.</w:t>
      </w:r>
    </w:p>
    <w:p w:rsidR="00E20597" w:rsidRPr="00AB6DA3" w:rsidRDefault="00E20597" w:rsidP="00197104">
      <w:pPr>
        <w:spacing w:line="360" w:lineRule="auto"/>
        <w:rPr>
          <w:sz w:val="24"/>
        </w:rPr>
      </w:pPr>
      <w:r>
        <w:rPr>
          <w:sz w:val="24"/>
        </w:rPr>
        <w:t xml:space="preserve">Матрицу </w:t>
      </w:r>
      <w:r w:rsidRPr="00AB6DA3">
        <w:rPr>
          <w:b/>
          <w:sz w:val="24"/>
          <w:lang w:val="en-US"/>
        </w:rPr>
        <w:t>A</w:t>
      </w:r>
      <w:r w:rsidRPr="00E20597">
        <w:rPr>
          <w:sz w:val="24"/>
        </w:rPr>
        <w:t xml:space="preserve"> </w:t>
      </w:r>
      <w:r>
        <w:rPr>
          <w:sz w:val="24"/>
        </w:rPr>
        <w:t xml:space="preserve">создать из текстового файла </w:t>
      </w:r>
      <w:proofErr w:type="spellStart"/>
      <w:r w:rsidR="00AB6DA3" w:rsidRPr="00533168">
        <w:rPr>
          <w:b/>
          <w:i/>
          <w:sz w:val="24"/>
          <w:lang w:val="en-US"/>
        </w:rPr>
        <w:t>MatrA</w:t>
      </w:r>
      <w:proofErr w:type="spellEnd"/>
      <w:r w:rsidR="00AB6DA3" w:rsidRPr="00533168">
        <w:rPr>
          <w:b/>
          <w:i/>
          <w:sz w:val="24"/>
        </w:rPr>
        <w:t>.</w:t>
      </w:r>
      <w:r w:rsidR="00AB6DA3" w:rsidRPr="00533168">
        <w:rPr>
          <w:b/>
          <w:i/>
          <w:sz w:val="24"/>
          <w:lang w:val="en-US"/>
        </w:rPr>
        <w:t>txt</w:t>
      </w:r>
      <w:r w:rsidR="00AB6DA3" w:rsidRPr="00AB6DA3">
        <w:rPr>
          <w:sz w:val="24"/>
        </w:rPr>
        <w:t>.</w:t>
      </w:r>
    </w:p>
    <w:p w:rsidR="00AB6DA3" w:rsidRPr="00390825" w:rsidRDefault="00AB6DA3" w:rsidP="00197104">
      <w:pPr>
        <w:spacing w:line="360" w:lineRule="auto"/>
        <w:rPr>
          <w:sz w:val="24"/>
        </w:rPr>
      </w:pPr>
      <w:r>
        <w:rPr>
          <w:sz w:val="24"/>
        </w:rPr>
        <w:t xml:space="preserve">Матрицу </w:t>
      </w:r>
      <w:r w:rsidRPr="00AB6DA3">
        <w:rPr>
          <w:b/>
          <w:sz w:val="24"/>
          <w:lang w:val="en-US"/>
        </w:rPr>
        <w:t>B</w:t>
      </w:r>
      <w:r w:rsidRPr="00E20597">
        <w:rPr>
          <w:sz w:val="24"/>
        </w:rPr>
        <w:t xml:space="preserve"> </w:t>
      </w:r>
      <w:r>
        <w:rPr>
          <w:sz w:val="24"/>
        </w:rPr>
        <w:t>создать</w:t>
      </w:r>
      <w:r w:rsidRPr="00AB6DA3">
        <w:rPr>
          <w:sz w:val="24"/>
        </w:rPr>
        <w:t xml:space="preserve"> </w:t>
      </w:r>
      <w:r>
        <w:rPr>
          <w:sz w:val="24"/>
        </w:rPr>
        <w:t>вручную путем заполнения шаблона.</w:t>
      </w:r>
    </w:p>
    <w:p w:rsidR="00533168" w:rsidRPr="002A4321" w:rsidRDefault="00533168" w:rsidP="00197104">
      <w:pPr>
        <w:spacing w:line="360" w:lineRule="auto"/>
        <w:rPr>
          <w:sz w:val="24"/>
        </w:rPr>
      </w:pPr>
      <w:r>
        <w:rPr>
          <w:sz w:val="24"/>
        </w:rPr>
        <w:t>Матрицу</w:t>
      </w:r>
      <w:r w:rsidR="002A4321" w:rsidRPr="002A4321">
        <w:rPr>
          <w:sz w:val="24"/>
        </w:rPr>
        <w:t xml:space="preserve"> </w:t>
      </w:r>
      <w:r w:rsidR="002A4321" w:rsidRPr="002A4321">
        <w:rPr>
          <w:b/>
          <w:sz w:val="24"/>
          <w:lang w:val="en-US"/>
        </w:rPr>
        <w:t>D</w:t>
      </w:r>
      <w:r w:rsidR="002A4321" w:rsidRPr="002A4321">
        <w:rPr>
          <w:sz w:val="24"/>
        </w:rPr>
        <w:t xml:space="preserve"> </w:t>
      </w:r>
      <w:r w:rsidR="002A4321">
        <w:rPr>
          <w:sz w:val="24"/>
        </w:rPr>
        <w:t xml:space="preserve">и вектор </w:t>
      </w:r>
      <w:r w:rsidR="002A4321" w:rsidRPr="00533168">
        <w:rPr>
          <w:b/>
          <w:sz w:val="24"/>
          <w:lang w:val="en-US"/>
        </w:rPr>
        <w:t>V</w:t>
      </w:r>
      <w:r w:rsidR="002A4321" w:rsidRPr="00AB6DA3">
        <w:rPr>
          <w:sz w:val="24"/>
        </w:rPr>
        <w:t xml:space="preserve"> </w:t>
      </w:r>
      <w:r w:rsidR="002A4321">
        <w:rPr>
          <w:sz w:val="24"/>
        </w:rPr>
        <w:t xml:space="preserve">заполнить случайными числами из отрезка  </w:t>
      </w:r>
      <w:r w:rsidR="002A4321" w:rsidRPr="00AB6DA3">
        <w:rPr>
          <w:position w:val="-12"/>
          <w:sz w:val="24"/>
        </w:rPr>
        <w:object w:dxaOrig="600" w:dyaOrig="360">
          <v:shape id="_x0000_i1030" type="#_x0000_t75" style="width:30pt;height:18pt" o:ole="">
            <v:imagedata r:id="rId18" o:title=""/>
          </v:shape>
          <o:OLEObject Type="Embed" ProgID="Equation.3" ShapeID="_x0000_i1030" DrawAspect="Content" ObjectID="_1516026196" r:id="rId19"/>
        </w:object>
      </w:r>
      <w:r w:rsidR="002A4321">
        <w:rPr>
          <w:sz w:val="24"/>
        </w:rPr>
        <w:t xml:space="preserve">, где  </w:t>
      </w:r>
    </w:p>
    <w:p w:rsidR="00E20597" w:rsidRPr="00AB6DA3" w:rsidRDefault="00233A5F" w:rsidP="00197104">
      <w:pPr>
        <w:spacing w:line="360" w:lineRule="auto"/>
        <w:rPr>
          <w:sz w:val="24"/>
        </w:rPr>
      </w:pPr>
      <w:r w:rsidRPr="00AB6DA3">
        <w:rPr>
          <w:position w:val="-6"/>
          <w:sz w:val="24"/>
        </w:rPr>
        <w:object w:dxaOrig="880" w:dyaOrig="279">
          <v:shape id="_x0000_i1031" type="#_x0000_t75" style="width:44.4pt;height:14.4pt" o:ole="">
            <v:imagedata r:id="rId20" o:title=""/>
          </v:shape>
          <o:OLEObject Type="Embed" ProgID="Equation.3" ShapeID="_x0000_i1031" DrawAspect="Content" ObjectID="_1516026197" r:id="rId21"/>
        </w:object>
      </w:r>
      <w:r w:rsidR="00AB6DA3">
        <w:rPr>
          <w:sz w:val="24"/>
        </w:rPr>
        <w:t xml:space="preserve">,  </w:t>
      </w:r>
      <w:r w:rsidRPr="00AB6DA3">
        <w:rPr>
          <w:position w:val="-6"/>
          <w:sz w:val="24"/>
        </w:rPr>
        <w:object w:dxaOrig="740" w:dyaOrig="300">
          <v:shape id="_x0000_i1032" type="#_x0000_t75" style="width:36.6pt;height:15pt" o:ole="">
            <v:imagedata r:id="rId22" o:title=""/>
          </v:shape>
          <o:OLEObject Type="Embed" ProgID="Equation.3" ShapeID="_x0000_i1032" DrawAspect="Content" ObjectID="_1516026198" r:id="rId23"/>
        </w:object>
      </w:r>
    </w:p>
    <w:p w:rsidR="007D6AB4" w:rsidRPr="007310D5" w:rsidRDefault="007D6AB4" w:rsidP="00197104">
      <w:pPr>
        <w:spacing w:line="360" w:lineRule="auto"/>
        <w:rPr>
          <w:b/>
          <w:i/>
          <w:sz w:val="24"/>
        </w:rPr>
      </w:pPr>
      <w:r w:rsidRPr="007310D5">
        <w:rPr>
          <w:b/>
          <w:i/>
          <w:sz w:val="24"/>
        </w:rPr>
        <w:t>Вычислить:</w:t>
      </w:r>
    </w:p>
    <w:p w:rsidR="007D6AB4" w:rsidRPr="007D6AB4" w:rsidRDefault="007D6AB4" w:rsidP="005A7CC2">
      <w:pPr>
        <w:rPr>
          <w:sz w:val="24"/>
        </w:rPr>
      </w:pPr>
      <w:r w:rsidRPr="007D6AB4">
        <w:rPr>
          <w:position w:val="-14"/>
          <w:sz w:val="24"/>
          <w:lang w:val="en-US"/>
        </w:rPr>
        <w:object w:dxaOrig="740" w:dyaOrig="400">
          <v:shape id="_x0000_i1033" type="#_x0000_t75" style="width:36.6pt;height:20.4pt" o:ole="">
            <v:imagedata r:id="rId24" o:title=""/>
          </v:shape>
          <o:OLEObject Type="Embed" ProgID="Equation.3" ShapeID="_x0000_i1033" DrawAspect="Content" ObjectID="_1516026199" r:id="rId25"/>
        </w:object>
      </w:r>
      <w:r>
        <w:rPr>
          <w:sz w:val="24"/>
        </w:rPr>
        <w:t xml:space="preserve">,  </w:t>
      </w:r>
      <w:r w:rsidRPr="007D6AB4">
        <w:rPr>
          <w:position w:val="-6"/>
          <w:sz w:val="24"/>
        </w:rPr>
        <w:object w:dxaOrig="880" w:dyaOrig="360">
          <v:shape id="_x0000_i1034" type="#_x0000_t75" style="width:44.4pt;height:18pt" o:ole="">
            <v:imagedata r:id="rId26" o:title=""/>
          </v:shape>
          <o:OLEObject Type="Embed" ProgID="Equation.3" ShapeID="_x0000_i1034" DrawAspect="Content" ObjectID="_1516026200" r:id="rId27"/>
        </w:object>
      </w:r>
      <w:r>
        <w:rPr>
          <w:sz w:val="24"/>
        </w:rPr>
        <w:t xml:space="preserve">,   </w:t>
      </w:r>
      <w:r w:rsidRPr="007D6AB4">
        <w:rPr>
          <w:position w:val="-6"/>
          <w:sz w:val="24"/>
        </w:rPr>
        <w:object w:dxaOrig="960" w:dyaOrig="279">
          <v:shape id="_x0000_i1035" type="#_x0000_t75" style="width:48pt;height:14.4pt" o:ole="">
            <v:imagedata r:id="rId28" o:title=""/>
          </v:shape>
          <o:OLEObject Type="Embed" ProgID="Equation.3" ShapeID="_x0000_i1035" DrawAspect="Content" ObjectID="_1516026201" r:id="rId29"/>
        </w:object>
      </w:r>
      <w:r>
        <w:rPr>
          <w:sz w:val="24"/>
        </w:rPr>
        <w:t xml:space="preserve">,  </w:t>
      </w:r>
      <w:r w:rsidRPr="007D6AB4">
        <w:rPr>
          <w:position w:val="-4"/>
          <w:sz w:val="24"/>
        </w:rPr>
        <w:object w:dxaOrig="1080" w:dyaOrig="260">
          <v:shape id="_x0000_i1036" type="#_x0000_t75" style="width:54pt;height:12.6pt" o:ole="">
            <v:imagedata r:id="rId30" o:title=""/>
          </v:shape>
          <o:OLEObject Type="Embed" ProgID="Equation.3" ShapeID="_x0000_i1036" DrawAspect="Content" ObjectID="_1516026202" r:id="rId31"/>
        </w:object>
      </w:r>
      <w:r>
        <w:rPr>
          <w:sz w:val="24"/>
        </w:rPr>
        <w:t xml:space="preserve">,   </w:t>
      </w:r>
      <w:r w:rsidR="002E4C5A" w:rsidRPr="007D6AB4">
        <w:rPr>
          <w:position w:val="-6"/>
          <w:sz w:val="24"/>
        </w:rPr>
        <w:object w:dxaOrig="1020" w:dyaOrig="279">
          <v:shape id="_x0000_i1037" type="#_x0000_t75" style="width:51pt;height:14.4pt" o:ole="">
            <v:imagedata r:id="rId32" o:title=""/>
          </v:shape>
          <o:OLEObject Type="Embed" ProgID="Equation.3" ShapeID="_x0000_i1037" DrawAspect="Content" ObjectID="_1516026203" r:id="rId33"/>
        </w:object>
      </w:r>
      <w:r>
        <w:rPr>
          <w:sz w:val="24"/>
        </w:rPr>
        <w:t xml:space="preserve">, </w:t>
      </w:r>
      <w:r w:rsidRPr="007D6AB4">
        <w:rPr>
          <w:position w:val="-6"/>
          <w:sz w:val="24"/>
        </w:rPr>
        <w:object w:dxaOrig="1219" w:dyaOrig="360">
          <v:shape id="_x0000_i1038" type="#_x0000_t75" style="width:60.6pt;height:18pt" o:ole="">
            <v:imagedata r:id="rId34" o:title=""/>
          </v:shape>
          <o:OLEObject Type="Embed" ProgID="Equation.3" ShapeID="_x0000_i1038" DrawAspect="Content" ObjectID="_1516026204" r:id="rId35"/>
        </w:object>
      </w:r>
      <w:r>
        <w:rPr>
          <w:sz w:val="24"/>
        </w:rPr>
        <w:t xml:space="preserve">,  </w:t>
      </w:r>
      <w:r w:rsidR="008E45A4" w:rsidRPr="007D6AB4">
        <w:rPr>
          <w:position w:val="-6"/>
          <w:sz w:val="24"/>
        </w:rPr>
        <w:object w:dxaOrig="1140" w:dyaOrig="360">
          <v:shape id="_x0000_i1039" type="#_x0000_t75" style="width:57pt;height:18pt" o:ole="">
            <v:imagedata r:id="rId36" o:title=""/>
          </v:shape>
          <o:OLEObject Type="Embed" ProgID="Equation.3" ShapeID="_x0000_i1039" DrawAspect="Content" ObjectID="_1516026205" r:id="rId37"/>
        </w:object>
      </w:r>
    </w:p>
    <w:p w:rsidR="00415A01" w:rsidRPr="00AC130B" w:rsidRDefault="00415A01" w:rsidP="00415A01">
      <w:pPr>
        <w:jc w:val="both"/>
        <w:rPr>
          <w:sz w:val="24"/>
          <w:szCs w:val="24"/>
        </w:rPr>
      </w:pPr>
      <w:r w:rsidRPr="00AC130B">
        <w:rPr>
          <w:sz w:val="24"/>
          <w:szCs w:val="24"/>
        </w:rPr>
        <w:t>Вычислить число строк и столбцов матрицы</w:t>
      </w:r>
      <w:proofErr w:type="gramStart"/>
      <w:r w:rsidRPr="00AC130B">
        <w:rPr>
          <w:sz w:val="24"/>
          <w:szCs w:val="24"/>
        </w:rPr>
        <w:t xml:space="preserve"> А</w:t>
      </w:r>
      <w:proofErr w:type="gramEnd"/>
      <w:r w:rsidRPr="00AC130B">
        <w:rPr>
          <w:sz w:val="24"/>
          <w:szCs w:val="24"/>
        </w:rPr>
        <w:t>,</w:t>
      </w:r>
      <w:r>
        <w:rPr>
          <w:sz w:val="24"/>
          <w:szCs w:val="24"/>
        </w:rPr>
        <w:t xml:space="preserve"> также </w:t>
      </w:r>
      <w:r w:rsidRPr="00415A01">
        <w:rPr>
          <w:sz w:val="28"/>
          <w:szCs w:val="28"/>
          <w:lang w:val="en-US"/>
        </w:rPr>
        <w:t>g</w:t>
      </w:r>
      <w:r w:rsidRPr="00415A01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число</w:t>
      </w:r>
      <w:r w:rsidRPr="00415A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элементов вектора </w:t>
      </w:r>
      <w:r>
        <w:rPr>
          <w:sz w:val="24"/>
          <w:szCs w:val="24"/>
          <w:lang w:val="en-US"/>
        </w:rPr>
        <w:t>V</w:t>
      </w:r>
      <w:r w:rsidRPr="00AC130B">
        <w:rPr>
          <w:sz w:val="24"/>
          <w:szCs w:val="24"/>
        </w:rPr>
        <w:t>.</w:t>
      </w:r>
    </w:p>
    <w:p w:rsidR="005A7CC2" w:rsidRDefault="005A7CC2" w:rsidP="00747E20">
      <w:pPr>
        <w:rPr>
          <w:sz w:val="24"/>
        </w:rPr>
      </w:pPr>
    </w:p>
    <w:p w:rsidR="00390284" w:rsidRPr="00AC130B" w:rsidRDefault="00415A01" w:rsidP="00390284">
      <w:pPr>
        <w:ind w:firstLine="360"/>
        <w:jc w:val="both"/>
        <w:rPr>
          <w:sz w:val="24"/>
          <w:szCs w:val="24"/>
        </w:rPr>
      </w:pPr>
      <w:r w:rsidRPr="00415A01">
        <w:rPr>
          <w:position w:val="-26"/>
          <w:sz w:val="24"/>
          <w:szCs w:val="24"/>
        </w:rPr>
        <w:object w:dxaOrig="6440" w:dyaOrig="740">
          <v:shape id="_x0000_i1057" type="#_x0000_t75" style="width:304.8pt;height:34.8pt" o:ole="">
            <v:imagedata r:id="rId38" o:title=""/>
          </v:shape>
          <o:OLEObject Type="Embed" ProgID="Equation.3" ShapeID="_x0000_i1057" DrawAspect="Content" ObjectID="_1516026206" r:id="rId39"/>
        </w:object>
      </w:r>
      <w:r w:rsidR="00390284" w:rsidRPr="00AC130B">
        <w:rPr>
          <w:sz w:val="24"/>
          <w:szCs w:val="24"/>
        </w:rPr>
        <w:t>,</w:t>
      </w:r>
      <w:r w:rsidRPr="00984341">
        <w:rPr>
          <w:position w:val="-10"/>
          <w:sz w:val="24"/>
          <w:szCs w:val="24"/>
        </w:rPr>
        <w:object w:dxaOrig="2420" w:dyaOrig="340">
          <v:shape id="_x0000_i1056" type="#_x0000_t75" style="width:120.6pt;height:17.4pt" o:ole="">
            <v:imagedata r:id="rId40" o:title=""/>
          </v:shape>
          <o:OLEObject Type="Embed" ProgID="Equation.3" ShapeID="_x0000_i1056" DrawAspect="Content" ObjectID="_1516026207" r:id="rId41"/>
        </w:object>
      </w:r>
    </w:p>
    <w:p w:rsidR="00390284" w:rsidRPr="00AC130B" w:rsidRDefault="00390284" w:rsidP="00390284">
      <w:pPr>
        <w:ind w:firstLine="360"/>
        <w:jc w:val="both"/>
        <w:rPr>
          <w:sz w:val="24"/>
          <w:szCs w:val="24"/>
        </w:rPr>
      </w:pPr>
      <w:r w:rsidRPr="00AC130B">
        <w:rPr>
          <w:sz w:val="24"/>
          <w:szCs w:val="24"/>
        </w:rPr>
        <w:t xml:space="preserve">где </w:t>
      </w:r>
      <w:r w:rsidRPr="00AC130B">
        <w:rPr>
          <w:position w:val="-10"/>
          <w:sz w:val="24"/>
          <w:szCs w:val="24"/>
        </w:rPr>
        <w:object w:dxaOrig="2020" w:dyaOrig="320">
          <v:shape id="_x0000_i1054" type="#_x0000_t75" style="width:101.4pt;height:15.6pt" o:ole="">
            <v:imagedata r:id="rId42" o:title=""/>
          </v:shape>
          <o:OLEObject Type="Embed" ProgID="Equation.3" ShapeID="_x0000_i1054" DrawAspect="Content" ObjectID="_1516026208" r:id="rId43"/>
        </w:object>
      </w:r>
      <w:r w:rsidRPr="00AC130B">
        <w:rPr>
          <w:sz w:val="24"/>
          <w:szCs w:val="24"/>
        </w:rPr>
        <w:t xml:space="preserve"> - соответственно максимальный и минимальный элементы матрицы </w:t>
      </w:r>
      <w:r w:rsidRPr="00AC130B">
        <w:rPr>
          <w:sz w:val="24"/>
          <w:szCs w:val="24"/>
          <w:lang w:val="en-US"/>
        </w:rPr>
        <w:t>A</w:t>
      </w:r>
      <w:r w:rsidRPr="00AC130B">
        <w:rPr>
          <w:sz w:val="24"/>
          <w:szCs w:val="24"/>
        </w:rPr>
        <w:t xml:space="preserve">, </w:t>
      </w:r>
      <w:r w:rsidRPr="00AC130B">
        <w:rPr>
          <w:position w:val="-10"/>
          <w:sz w:val="24"/>
          <w:szCs w:val="24"/>
        </w:rPr>
        <w:object w:dxaOrig="2040" w:dyaOrig="320">
          <v:shape id="_x0000_i1055" type="#_x0000_t75" style="width:102pt;height:15.6pt" o:ole="">
            <v:imagedata r:id="rId44" o:title=""/>
          </v:shape>
          <o:OLEObject Type="Embed" ProgID="Equation.3" ShapeID="_x0000_i1055" DrawAspect="Content" ObjectID="_1516026209" r:id="rId45"/>
        </w:object>
      </w:r>
      <w:r w:rsidRPr="00AC130B">
        <w:rPr>
          <w:sz w:val="24"/>
          <w:szCs w:val="24"/>
        </w:rPr>
        <w:t>- соответственно максимальный и минимальный эл</w:t>
      </w:r>
      <w:r w:rsidRPr="00AC130B">
        <w:rPr>
          <w:sz w:val="24"/>
          <w:szCs w:val="24"/>
        </w:rPr>
        <w:t>е</w:t>
      </w:r>
      <w:r w:rsidRPr="00AC130B">
        <w:rPr>
          <w:sz w:val="24"/>
          <w:szCs w:val="24"/>
        </w:rPr>
        <w:t>менты матрицы B.</w:t>
      </w:r>
    </w:p>
    <w:p w:rsidR="00810483" w:rsidRDefault="00810483">
      <w:pPr>
        <w:rPr>
          <w:sz w:val="24"/>
          <w:szCs w:val="24"/>
        </w:rPr>
      </w:pPr>
    </w:p>
    <w:p w:rsidR="00810483" w:rsidRDefault="00810483">
      <w:pPr>
        <w:rPr>
          <w:sz w:val="24"/>
          <w:szCs w:val="24"/>
        </w:rPr>
      </w:pPr>
      <w:r w:rsidRPr="000D50A3">
        <w:rPr>
          <w:b/>
          <w:i/>
          <w:sz w:val="24"/>
          <w:szCs w:val="24"/>
        </w:rPr>
        <w:t>Найденное решение записать в текстовый файл под именем</w:t>
      </w:r>
      <w:r>
        <w:rPr>
          <w:sz w:val="24"/>
          <w:szCs w:val="24"/>
        </w:rPr>
        <w:t xml:space="preserve"> </w:t>
      </w:r>
      <w:r w:rsidRPr="00984341">
        <w:rPr>
          <w:sz w:val="24"/>
          <w:szCs w:val="24"/>
        </w:rPr>
        <w:t xml:space="preserve"> </w:t>
      </w:r>
      <w:proofErr w:type="spellStart"/>
      <w:r w:rsidR="00415A01">
        <w:rPr>
          <w:sz w:val="24"/>
          <w:szCs w:val="24"/>
          <w:lang w:val="en-US"/>
        </w:rPr>
        <w:t>Rqp</w:t>
      </w:r>
      <w:proofErr w:type="spellEnd"/>
      <w:r w:rsidRPr="0081048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="00545F7B">
        <w:rPr>
          <w:sz w:val="24"/>
          <w:szCs w:val="24"/>
        </w:rPr>
        <w:t>.</w:t>
      </w:r>
    </w:p>
    <w:p w:rsidR="00EB2F90" w:rsidRDefault="00EB2F90">
      <w:pPr>
        <w:rPr>
          <w:b/>
          <w:sz w:val="24"/>
          <w:szCs w:val="24"/>
        </w:rPr>
      </w:pPr>
    </w:p>
    <w:p w:rsidR="007310D5" w:rsidRDefault="007310D5">
      <w:pPr>
        <w:rPr>
          <w:b/>
          <w:sz w:val="24"/>
          <w:szCs w:val="24"/>
        </w:rPr>
      </w:pPr>
    </w:p>
    <w:p w:rsidR="00C10973" w:rsidRPr="004845B1" w:rsidRDefault="004845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="00C10973" w:rsidRPr="004845B1">
        <w:rPr>
          <w:b/>
          <w:sz w:val="24"/>
          <w:szCs w:val="24"/>
        </w:rPr>
        <w:t xml:space="preserve">Построить график функции </w:t>
      </w:r>
    </w:p>
    <w:p w:rsidR="00C10973" w:rsidRDefault="00C10973">
      <w:pPr>
        <w:rPr>
          <w:sz w:val="24"/>
          <w:szCs w:val="24"/>
        </w:rPr>
      </w:pPr>
    </w:p>
    <w:p w:rsidR="00C10973" w:rsidRDefault="00D335C6">
      <w:pPr>
        <w:rPr>
          <w:sz w:val="24"/>
          <w:szCs w:val="24"/>
        </w:rPr>
      </w:pPr>
      <w:r w:rsidRPr="00C10973">
        <w:rPr>
          <w:position w:val="-12"/>
          <w:sz w:val="24"/>
          <w:szCs w:val="24"/>
        </w:rPr>
        <w:object w:dxaOrig="3680" w:dyaOrig="460">
          <v:shape id="_x0000_i1040" type="#_x0000_t75" style="width:183.6pt;height:23.4pt" o:ole="">
            <v:imagedata r:id="rId46" o:title=""/>
          </v:shape>
          <o:OLEObject Type="Embed" ProgID="Equation.3" ShapeID="_x0000_i1040" DrawAspect="Content" ObjectID="_1516026210" r:id="rId47"/>
        </w:object>
      </w:r>
    </w:p>
    <w:p w:rsidR="00C10973" w:rsidRDefault="00C10973">
      <w:pPr>
        <w:rPr>
          <w:sz w:val="24"/>
          <w:szCs w:val="24"/>
        </w:rPr>
      </w:pPr>
    </w:p>
    <w:p w:rsidR="00C10973" w:rsidRPr="00F4690F" w:rsidRDefault="00F4690F" w:rsidP="00C1097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 </w:t>
      </w:r>
      <w:r w:rsidR="00C10973" w:rsidRPr="00F4690F">
        <w:rPr>
          <w:b/>
          <w:sz w:val="24"/>
          <w:szCs w:val="24"/>
        </w:rPr>
        <w:t xml:space="preserve">Построить график функции, подготовив данные самостоятельно </w:t>
      </w:r>
    </w:p>
    <w:p w:rsidR="00C10973" w:rsidRDefault="00C10973" w:rsidP="00C10973">
      <w:pPr>
        <w:rPr>
          <w:sz w:val="24"/>
          <w:szCs w:val="24"/>
        </w:rPr>
      </w:pPr>
    </w:p>
    <w:p w:rsidR="00C10973" w:rsidRDefault="00D53513" w:rsidP="00C10973">
      <w:pPr>
        <w:rPr>
          <w:sz w:val="24"/>
          <w:szCs w:val="24"/>
        </w:rPr>
      </w:pPr>
      <w:r w:rsidRPr="00D53513">
        <w:rPr>
          <w:position w:val="-38"/>
          <w:sz w:val="24"/>
          <w:szCs w:val="24"/>
        </w:rPr>
        <w:object w:dxaOrig="2400" w:dyaOrig="900">
          <v:shape id="_x0000_i1041" type="#_x0000_t75" style="width:120pt;height:45pt" o:ole="">
            <v:imagedata r:id="rId48" o:title=""/>
          </v:shape>
          <o:OLEObject Type="Embed" ProgID="Equation.3" ShapeID="_x0000_i1041" DrawAspect="Content" ObjectID="_1516026211" r:id="rId49"/>
        </w:object>
      </w:r>
      <w:r>
        <w:rPr>
          <w:sz w:val="24"/>
          <w:szCs w:val="24"/>
        </w:rPr>
        <w:t xml:space="preserve"> для  </w:t>
      </w:r>
      <w:r w:rsidRPr="00D53513">
        <w:rPr>
          <w:position w:val="-12"/>
          <w:sz w:val="24"/>
          <w:szCs w:val="24"/>
        </w:rPr>
        <w:object w:dxaOrig="2439" w:dyaOrig="340">
          <v:shape id="_x0000_i1042" type="#_x0000_t75" style="width:122.4pt;height:17.4pt" o:ole="">
            <v:imagedata r:id="rId50" o:title=""/>
          </v:shape>
          <o:OLEObject Type="Embed" ProgID="Equation.3" ShapeID="_x0000_i1042" DrawAspect="Content" ObjectID="_1516026212" r:id="rId51"/>
        </w:object>
      </w:r>
    </w:p>
    <w:p w:rsidR="00C10973" w:rsidRPr="00984341" w:rsidRDefault="00C10973">
      <w:pPr>
        <w:rPr>
          <w:sz w:val="24"/>
          <w:szCs w:val="24"/>
        </w:rPr>
      </w:pPr>
    </w:p>
    <w:p w:rsidR="002E07E8" w:rsidRDefault="00415A01" w:rsidP="007310D5">
      <w:pPr>
        <w:jc w:val="both"/>
        <w:rPr>
          <w:b/>
          <w:sz w:val="24"/>
          <w:szCs w:val="24"/>
        </w:rPr>
      </w:pPr>
      <w:r w:rsidRPr="00415A01">
        <w:rPr>
          <w:b/>
          <w:sz w:val="24"/>
          <w:szCs w:val="24"/>
        </w:rPr>
        <w:t>6</w:t>
      </w:r>
      <w:r w:rsidR="002E07E8" w:rsidRPr="002E07E8">
        <w:rPr>
          <w:b/>
          <w:sz w:val="24"/>
          <w:szCs w:val="24"/>
        </w:rPr>
        <w:t xml:space="preserve">. В одной системе координат построить график функции </w:t>
      </w:r>
      <w:r w:rsidR="009358F7" w:rsidRPr="002E07E8">
        <w:rPr>
          <w:b/>
          <w:position w:val="-10"/>
          <w:sz w:val="24"/>
          <w:szCs w:val="24"/>
        </w:rPr>
        <w:object w:dxaOrig="1219" w:dyaOrig="460">
          <v:shape id="_x0000_i1043" type="#_x0000_t75" style="width:60.6pt;height:23.4pt" o:ole="">
            <v:imagedata r:id="rId52" o:title=""/>
          </v:shape>
          <o:OLEObject Type="Embed" ProgID="Equation.3" ShapeID="_x0000_i1043" DrawAspect="Content" ObjectID="_1516026213" r:id="rId53"/>
        </w:object>
      </w:r>
      <w:r w:rsidR="002E07E8" w:rsidRPr="002E07E8">
        <w:rPr>
          <w:b/>
          <w:sz w:val="24"/>
          <w:szCs w:val="24"/>
        </w:rPr>
        <w:t xml:space="preserve"> и ее прои</w:t>
      </w:r>
      <w:r w:rsidR="002E07E8" w:rsidRPr="002E07E8">
        <w:rPr>
          <w:b/>
          <w:sz w:val="24"/>
          <w:szCs w:val="24"/>
        </w:rPr>
        <w:t>з</w:t>
      </w:r>
      <w:r w:rsidR="002E07E8" w:rsidRPr="002E07E8">
        <w:rPr>
          <w:b/>
          <w:sz w:val="24"/>
          <w:szCs w:val="24"/>
        </w:rPr>
        <w:t>водной</w:t>
      </w:r>
      <w:r w:rsidR="00476C24" w:rsidRPr="00476C24">
        <w:rPr>
          <w:b/>
          <w:sz w:val="24"/>
          <w:szCs w:val="24"/>
        </w:rPr>
        <w:t xml:space="preserve">  </w:t>
      </w:r>
      <w:r w:rsidR="00476C24" w:rsidRPr="00F4690F">
        <w:rPr>
          <w:b/>
          <w:sz w:val="24"/>
          <w:szCs w:val="24"/>
        </w:rPr>
        <w:t xml:space="preserve">для </w:t>
      </w:r>
      <w:r w:rsidR="000E40E5" w:rsidRPr="00F4690F">
        <w:rPr>
          <w:b/>
          <w:position w:val="-12"/>
          <w:sz w:val="24"/>
          <w:szCs w:val="24"/>
        </w:rPr>
        <w:object w:dxaOrig="1100" w:dyaOrig="340">
          <v:shape id="_x0000_i1044" type="#_x0000_t75" style="width:55.2pt;height:17.4pt" o:ole="">
            <v:imagedata r:id="rId54" o:title=""/>
          </v:shape>
          <o:OLEObject Type="Embed" ProgID="Equation.3" ShapeID="_x0000_i1044" DrawAspect="Content" ObjectID="_1516026214" r:id="rId55"/>
        </w:object>
      </w:r>
      <w:proofErr w:type="gramStart"/>
      <w:r w:rsidR="00476C24" w:rsidRPr="00476C24">
        <w:rPr>
          <w:b/>
          <w:sz w:val="24"/>
          <w:szCs w:val="24"/>
        </w:rPr>
        <w:t xml:space="preserve"> </w:t>
      </w:r>
      <w:r w:rsidR="009358F7">
        <w:rPr>
          <w:b/>
          <w:sz w:val="24"/>
          <w:szCs w:val="24"/>
        </w:rPr>
        <w:t>.</w:t>
      </w:r>
      <w:proofErr w:type="gramEnd"/>
    </w:p>
    <w:p w:rsidR="00AF20BB" w:rsidRPr="002E07E8" w:rsidRDefault="00AF20BB" w:rsidP="007310D5">
      <w:pPr>
        <w:jc w:val="both"/>
        <w:rPr>
          <w:b/>
          <w:sz w:val="24"/>
          <w:szCs w:val="24"/>
        </w:rPr>
      </w:pPr>
    </w:p>
    <w:p w:rsidR="00CA62FA" w:rsidRPr="00F4690F" w:rsidRDefault="00415A01" w:rsidP="007310D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7</w:t>
      </w:r>
      <w:r w:rsidR="00F4690F">
        <w:rPr>
          <w:b/>
          <w:sz w:val="24"/>
          <w:szCs w:val="24"/>
        </w:rPr>
        <w:t xml:space="preserve">. </w:t>
      </w:r>
      <w:r w:rsidR="00CA62FA" w:rsidRPr="00F4690F">
        <w:rPr>
          <w:b/>
          <w:sz w:val="24"/>
          <w:szCs w:val="24"/>
        </w:rPr>
        <w:t>Построить график поверхности</w:t>
      </w:r>
      <w:r w:rsidR="009F0C24">
        <w:rPr>
          <w:b/>
          <w:sz w:val="24"/>
          <w:szCs w:val="24"/>
        </w:rPr>
        <w:t xml:space="preserve">    </w:t>
      </w:r>
      <w:r w:rsidR="009F0C24" w:rsidRPr="009F0C24">
        <w:rPr>
          <w:b/>
          <w:position w:val="-10"/>
          <w:sz w:val="24"/>
          <w:szCs w:val="24"/>
        </w:rPr>
        <w:object w:dxaOrig="820" w:dyaOrig="340">
          <v:shape id="_x0000_i1045" type="#_x0000_t75" style="width:41.4pt;height:17.4pt" o:ole="">
            <v:imagedata r:id="rId56" o:title=""/>
          </v:shape>
          <o:OLEObject Type="Embed" ProgID="Equation.3" ShapeID="_x0000_i1045" DrawAspect="Content" ObjectID="_1516026215" r:id="rId57"/>
        </w:object>
      </w:r>
      <w:r w:rsidR="00CA62FA" w:rsidRPr="00F4690F">
        <w:rPr>
          <w:b/>
          <w:sz w:val="24"/>
          <w:szCs w:val="24"/>
        </w:rPr>
        <w:t xml:space="preserve"> «быстрым» способом</w:t>
      </w:r>
    </w:p>
    <w:p w:rsidR="00CA62FA" w:rsidRDefault="00CA62FA">
      <w:pPr>
        <w:rPr>
          <w:sz w:val="24"/>
          <w:szCs w:val="24"/>
        </w:rPr>
      </w:pPr>
    </w:p>
    <w:p w:rsidR="00CA62FA" w:rsidRDefault="00CA62FA">
      <w:pPr>
        <w:rPr>
          <w:sz w:val="24"/>
          <w:szCs w:val="24"/>
        </w:rPr>
      </w:pPr>
      <w:r w:rsidRPr="00CA62FA">
        <w:rPr>
          <w:position w:val="-46"/>
          <w:sz w:val="24"/>
          <w:szCs w:val="24"/>
        </w:rPr>
        <w:object w:dxaOrig="2700" w:dyaOrig="1260">
          <v:shape id="_x0000_i1046" type="#_x0000_t75" style="width:135pt;height:63pt" o:ole="">
            <v:imagedata r:id="rId58" o:title=""/>
          </v:shape>
          <o:OLEObject Type="Embed" ProgID="Equation.3" ShapeID="_x0000_i1046" DrawAspect="Content" ObjectID="_1516026216" r:id="rId59"/>
        </w:object>
      </w:r>
      <w:r>
        <w:rPr>
          <w:sz w:val="24"/>
          <w:szCs w:val="24"/>
        </w:rPr>
        <w:t xml:space="preserve"> для   </w:t>
      </w:r>
      <w:r w:rsidRPr="00CA62FA">
        <w:rPr>
          <w:position w:val="-12"/>
          <w:sz w:val="24"/>
          <w:szCs w:val="24"/>
        </w:rPr>
        <w:object w:dxaOrig="1359" w:dyaOrig="340">
          <v:shape id="_x0000_i1047" type="#_x0000_t75" style="width:68.4pt;height:17.4pt" o:ole="">
            <v:imagedata r:id="rId60" o:title=""/>
          </v:shape>
          <o:OLEObject Type="Embed" ProgID="Equation.3" ShapeID="_x0000_i1047" DrawAspect="Content" ObjectID="_1516026217" r:id="rId61"/>
        </w:object>
      </w:r>
      <w:r>
        <w:rPr>
          <w:sz w:val="24"/>
          <w:szCs w:val="24"/>
        </w:rPr>
        <w:t xml:space="preserve">, </w:t>
      </w:r>
      <w:r w:rsidRPr="00CA62FA">
        <w:rPr>
          <w:position w:val="-12"/>
          <w:sz w:val="24"/>
          <w:szCs w:val="24"/>
        </w:rPr>
        <w:object w:dxaOrig="1380" w:dyaOrig="340">
          <v:shape id="_x0000_i1048" type="#_x0000_t75" style="width:69pt;height:17.4pt" o:ole="">
            <v:imagedata r:id="rId62" o:title=""/>
          </v:shape>
          <o:OLEObject Type="Embed" ProgID="Equation.3" ShapeID="_x0000_i1048" DrawAspect="Content" ObjectID="_1516026218" r:id="rId63"/>
        </w:object>
      </w:r>
      <w:r>
        <w:rPr>
          <w:sz w:val="24"/>
          <w:szCs w:val="24"/>
        </w:rPr>
        <w:t>.</w:t>
      </w:r>
    </w:p>
    <w:p w:rsidR="00CA62FA" w:rsidRDefault="00CA62FA">
      <w:pPr>
        <w:rPr>
          <w:sz w:val="24"/>
          <w:szCs w:val="24"/>
        </w:rPr>
      </w:pPr>
    </w:p>
    <w:p w:rsidR="00CA62FA" w:rsidRDefault="00CA62FA" w:rsidP="007310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Число точек, в которых вычисляются значения функции </w:t>
      </w:r>
      <w:r w:rsidRPr="00CA62FA">
        <w:rPr>
          <w:position w:val="-10"/>
          <w:sz w:val="24"/>
          <w:szCs w:val="24"/>
        </w:rPr>
        <w:object w:dxaOrig="820" w:dyaOrig="340">
          <v:shape id="_x0000_i1049" type="#_x0000_t75" style="width:41.4pt;height:17.4pt" o:ole="">
            <v:imagedata r:id="rId64" o:title=""/>
          </v:shape>
          <o:OLEObject Type="Embed" ProgID="Equation.3" ShapeID="_x0000_i1049" DrawAspect="Content" ObjectID="_1516026219" r:id="rId65"/>
        </w:object>
      </w:r>
      <w:r>
        <w:rPr>
          <w:sz w:val="24"/>
          <w:szCs w:val="24"/>
        </w:rPr>
        <w:t xml:space="preserve"> по оси </w:t>
      </w:r>
      <w:r w:rsidR="004845B1" w:rsidRPr="00CA62FA">
        <w:rPr>
          <w:position w:val="-6"/>
          <w:sz w:val="24"/>
          <w:szCs w:val="24"/>
        </w:rPr>
        <w:object w:dxaOrig="200" w:dyaOrig="220">
          <v:shape id="_x0000_i1050" type="#_x0000_t75" style="width:9.6pt;height:11.4pt" o:ole="">
            <v:imagedata r:id="rId66" o:title=""/>
          </v:shape>
          <o:OLEObject Type="Embed" ProgID="Equation.3" ShapeID="_x0000_i1050" DrawAspect="Content" ObjectID="_1516026220" r:id="rId67"/>
        </w:object>
      </w:r>
      <w:r>
        <w:rPr>
          <w:sz w:val="24"/>
          <w:szCs w:val="24"/>
        </w:rPr>
        <w:t xml:space="preserve"> равно 43, число точек, в которых вычисляются значения функции </w:t>
      </w:r>
      <w:r w:rsidRPr="00CA62FA">
        <w:rPr>
          <w:position w:val="-10"/>
          <w:sz w:val="24"/>
          <w:szCs w:val="24"/>
        </w:rPr>
        <w:object w:dxaOrig="820" w:dyaOrig="340">
          <v:shape id="_x0000_i1051" type="#_x0000_t75" style="width:41.4pt;height:17.4pt" o:ole="">
            <v:imagedata r:id="rId64" o:title=""/>
          </v:shape>
          <o:OLEObject Type="Embed" ProgID="Equation.3" ShapeID="_x0000_i1051" DrawAspect="Content" ObjectID="_1516026221" r:id="rId68"/>
        </w:object>
      </w:r>
      <w:r>
        <w:rPr>
          <w:sz w:val="24"/>
          <w:szCs w:val="24"/>
        </w:rPr>
        <w:t xml:space="preserve"> по оси </w:t>
      </w:r>
      <w:r w:rsidR="00F4690F" w:rsidRPr="00CA62FA">
        <w:rPr>
          <w:position w:val="-10"/>
          <w:sz w:val="24"/>
          <w:szCs w:val="24"/>
        </w:rPr>
        <w:object w:dxaOrig="220" w:dyaOrig="260">
          <v:shape id="_x0000_i1052" type="#_x0000_t75" style="width:11.4pt;height:12.6pt" o:ole="">
            <v:imagedata r:id="rId69" o:title=""/>
          </v:shape>
          <o:OLEObject Type="Embed" ProgID="Equation.3" ShapeID="_x0000_i1052" DrawAspect="Content" ObjectID="_1516026222" r:id="rId70"/>
        </w:object>
      </w:r>
      <w:r>
        <w:rPr>
          <w:sz w:val="24"/>
          <w:szCs w:val="24"/>
        </w:rPr>
        <w:t xml:space="preserve"> равно 43.</w:t>
      </w:r>
    </w:p>
    <w:p w:rsidR="00CA62FA" w:rsidRDefault="00CA62FA" w:rsidP="007310D5">
      <w:pPr>
        <w:jc w:val="both"/>
        <w:rPr>
          <w:sz w:val="24"/>
          <w:szCs w:val="24"/>
        </w:rPr>
      </w:pPr>
    </w:p>
    <w:p w:rsidR="0013491D" w:rsidRDefault="00415A01" w:rsidP="0013491D">
      <w:pPr>
        <w:numPr>
          <w:ilvl w:val="12"/>
          <w:numId w:val="0"/>
        </w:numPr>
        <w:jc w:val="both"/>
        <w:rPr>
          <w:b/>
          <w:sz w:val="24"/>
          <w:szCs w:val="24"/>
        </w:rPr>
      </w:pPr>
      <w:r w:rsidRPr="00415A01">
        <w:rPr>
          <w:b/>
          <w:sz w:val="24"/>
          <w:szCs w:val="24"/>
        </w:rPr>
        <w:t>8</w:t>
      </w:r>
      <w:r w:rsidR="0013491D">
        <w:rPr>
          <w:b/>
          <w:sz w:val="24"/>
          <w:szCs w:val="24"/>
        </w:rPr>
        <w:t>. Найти все локальные максимумы и минимумы функции</w:t>
      </w:r>
    </w:p>
    <w:p w:rsidR="0013491D" w:rsidRDefault="0013491D" w:rsidP="0013491D">
      <w:pPr>
        <w:numPr>
          <w:ilvl w:val="12"/>
          <w:numId w:val="0"/>
        </w:numPr>
        <w:jc w:val="both"/>
        <w:rPr>
          <w:b/>
          <w:sz w:val="24"/>
          <w:szCs w:val="24"/>
        </w:rPr>
      </w:pPr>
    </w:p>
    <w:p w:rsidR="00F07298" w:rsidRDefault="00F07298" w:rsidP="0013491D">
      <w:pPr>
        <w:numPr>
          <w:ilvl w:val="12"/>
          <w:numId w:val="0"/>
        </w:numPr>
        <w:jc w:val="both"/>
        <w:rPr>
          <w:sz w:val="24"/>
          <w:szCs w:val="24"/>
        </w:rPr>
      </w:pPr>
      <w:r w:rsidRPr="00F07298">
        <w:rPr>
          <w:position w:val="-10"/>
          <w:sz w:val="24"/>
          <w:szCs w:val="24"/>
        </w:rPr>
        <w:object w:dxaOrig="2799" w:dyaOrig="400">
          <v:shape id="_x0000_i1053" type="#_x0000_t75" style="width:140.4pt;height:20.4pt" o:ole="">
            <v:imagedata r:id="rId71" o:title=""/>
          </v:shape>
          <o:OLEObject Type="Embed" ProgID="Equation.3" ShapeID="_x0000_i1053" DrawAspect="Content" ObjectID="_1516026223" r:id="rId72"/>
        </w:object>
      </w:r>
    </w:p>
    <w:sectPr w:rsidR="00F07298" w:rsidSect="00F07298">
      <w:headerReference w:type="default" r:id="rId73"/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317" w:rsidRDefault="00DD0317" w:rsidP="00477AA6">
      <w:r>
        <w:separator/>
      </w:r>
    </w:p>
  </w:endnote>
  <w:endnote w:type="continuationSeparator" w:id="0">
    <w:p w:rsidR="00DD0317" w:rsidRDefault="00DD0317" w:rsidP="00477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317" w:rsidRDefault="00DD0317" w:rsidP="00477AA6">
      <w:r>
        <w:separator/>
      </w:r>
    </w:p>
  </w:footnote>
  <w:footnote w:type="continuationSeparator" w:id="0">
    <w:p w:rsidR="00DD0317" w:rsidRDefault="00DD0317" w:rsidP="00477A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6071791"/>
      <w:docPartObj>
        <w:docPartGallery w:val="Page Numbers (Top of Page)"/>
        <w:docPartUnique/>
      </w:docPartObj>
    </w:sdtPr>
    <w:sdtEndPr/>
    <w:sdtContent>
      <w:p w:rsidR="00477AA6" w:rsidRDefault="00477AA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A01">
          <w:rPr>
            <w:noProof/>
          </w:rPr>
          <w:t>1</w:t>
        </w:r>
        <w:r>
          <w:fldChar w:fldCharType="end"/>
        </w:r>
      </w:p>
    </w:sdtContent>
  </w:sdt>
  <w:p w:rsidR="00477AA6" w:rsidRDefault="00477AA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97838"/>
    <w:multiLevelType w:val="singleLevel"/>
    <w:tmpl w:val="B48860E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>
    <w:nsid w:val="3678576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C41"/>
    <w:rsid w:val="0002410A"/>
    <w:rsid w:val="000D50A3"/>
    <w:rsid w:val="000E40E5"/>
    <w:rsid w:val="0013491D"/>
    <w:rsid w:val="00197104"/>
    <w:rsid w:val="00233A5F"/>
    <w:rsid w:val="00240BD9"/>
    <w:rsid w:val="002A4321"/>
    <w:rsid w:val="002E07E8"/>
    <w:rsid w:val="002E4C5A"/>
    <w:rsid w:val="00390284"/>
    <w:rsid w:val="00390825"/>
    <w:rsid w:val="003C1EC0"/>
    <w:rsid w:val="00415A01"/>
    <w:rsid w:val="00476C24"/>
    <w:rsid w:val="00477AA6"/>
    <w:rsid w:val="004845B1"/>
    <w:rsid w:val="00533168"/>
    <w:rsid w:val="0053631B"/>
    <w:rsid w:val="00545F7B"/>
    <w:rsid w:val="005A7CC2"/>
    <w:rsid w:val="005C1AEE"/>
    <w:rsid w:val="00650999"/>
    <w:rsid w:val="006C73F3"/>
    <w:rsid w:val="007310D5"/>
    <w:rsid w:val="00747E20"/>
    <w:rsid w:val="007A7785"/>
    <w:rsid w:val="007D6AB4"/>
    <w:rsid w:val="00810483"/>
    <w:rsid w:val="008E45A4"/>
    <w:rsid w:val="009358F7"/>
    <w:rsid w:val="00984341"/>
    <w:rsid w:val="009E4030"/>
    <w:rsid w:val="009F0C24"/>
    <w:rsid w:val="00AB6DA3"/>
    <w:rsid w:val="00AE16A1"/>
    <w:rsid w:val="00AF20BB"/>
    <w:rsid w:val="00B26952"/>
    <w:rsid w:val="00C10973"/>
    <w:rsid w:val="00C50C68"/>
    <w:rsid w:val="00C62C41"/>
    <w:rsid w:val="00CA62FA"/>
    <w:rsid w:val="00D335C6"/>
    <w:rsid w:val="00D53513"/>
    <w:rsid w:val="00DA7B4C"/>
    <w:rsid w:val="00DD0317"/>
    <w:rsid w:val="00DF7A41"/>
    <w:rsid w:val="00E00080"/>
    <w:rsid w:val="00E20597"/>
    <w:rsid w:val="00E239F3"/>
    <w:rsid w:val="00E95190"/>
    <w:rsid w:val="00EB2F90"/>
    <w:rsid w:val="00ED0643"/>
    <w:rsid w:val="00F07298"/>
    <w:rsid w:val="00F4690F"/>
    <w:rsid w:val="00F54735"/>
    <w:rsid w:val="00FE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E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47E20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7E2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351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513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77AA6"/>
    <w:pPr>
      <w:tabs>
        <w:tab w:val="center" w:pos="4536"/>
        <w:tab w:val="right" w:pos="9072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77AA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77AA6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77AA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E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47E20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7E2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351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513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77AA6"/>
    <w:pPr>
      <w:tabs>
        <w:tab w:val="center" w:pos="4536"/>
        <w:tab w:val="right" w:pos="9072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77AA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77AA6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77AA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Dyatko_AA</dc:creator>
  <cp:lastModifiedBy>User</cp:lastModifiedBy>
  <cp:revision>3</cp:revision>
  <dcterms:created xsi:type="dcterms:W3CDTF">2016-02-03T14:18:00Z</dcterms:created>
  <dcterms:modified xsi:type="dcterms:W3CDTF">2016-02-03T14:34:00Z</dcterms:modified>
</cp:coreProperties>
</file>