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E1" w:rsidRPr="00126015" w:rsidRDefault="00184AE1" w:rsidP="00184A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Pr="00126015">
        <w:rPr>
          <w:rFonts w:ascii="Times New Roman" w:hAnsi="Times New Roman" w:cs="Times New Roman"/>
          <w:b/>
          <w:sz w:val="32"/>
          <w:szCs w:val="32"/>
        </w:rPr>
        <w:t>7</w:t>
      </w: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071B4" w:rsidRDefault="001D317D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как класс </w:t>
      </w:r>
      <w:proofErr w:type="spellStart"/>
      <w:r w:rsidRPr="001D317D">
        <w:rPr>
          <w:rFonts w:ascii="Times New Roman" w:hAnsi="Times New Roman" w:cs="Times New Roman"/>
          <w:sz w:val="28"/>
          <w:szCs w:val="28"/>
        </w:rPr>
        <w:t>CSunSystem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522CAA">
        <w:rPr>
          <w:rFonts w:cs="Consolas"/>
          <w:color w:val="0000FF"/>
          <w:highlight w:val="white"/>
        </w:rPr>
        <w:t>class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2B91AF"/>
          <w:highlight w:val="white"/>
        </w:rPr>
        <w:t>CSunSystem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Sun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EarthOrbit</w:t>
      </w:r>
      <w:proofErr w:type="spellEnd"/>
      <w:r w:rsidRPr="00522CAA">
        <w:rPr>
          <w:rFonts w:cs="Consolas"/>
          <w:color w:val="000000"/>
          <w:highlight w:val="white"/>
        </w:rPr>
        <w:t xml:space="preserve">; </w:t>
      </w:r>
      <w:r w:rsidR="00B93CEC">
        <w:rPr>
          <w:rFonts w:cs="Consolas"/>
          <w:color w:val="000000"/>
          <w:highlight w:val="white"/>
        </w:rPr>
        <w:t xml:space="preserve">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MoonOrbit</w:t>
      </w:r>
      <w:proofErr w:type="spellEnd"/>
      <w:r w:rsidRPr="00522CAA">
        <w:rPr>
          <w:rFonts w:cs="Consolas"/>
          <w:color w:val="000000"/>
          <w:highlight w:val="white"/>
        </w:rPr>
        <w:t xml:space="preserve">;  </w:t>
      </w:r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MCoords</w:t>
      </w:r>
      <w:proofErr w:type="gramStart"/>
      <w:r w:rsidRPr="00522CAA">
        <w:rPr>
          <w:rFonts w:cs="Consolas"/>
          <w:color w:val="000000"/>
          <w:highlight w:val="white"/>
        </w:rPr>
        <w:t xml:space="preserve">1;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Земли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  <w:r w:rsidRPr="00522CAA">
        <w:rPr>
          <w:rFonts w:cs="Consolas"/>
          <w:color w:val="008000"/>
          <w:highlight w:val="white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Луны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FF"/>
          <w:highlight w:val="white"/>
        </w:rPr>
        <w:t>public</w:t>
      </w:r>
      <w:proofErr w:type="spellEnd"/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00"/>
          <w:highlight w:val="white"/>
        </w:rPr>
        <w:t>CSunSystem</w:t>
      </w:r>
      <w:proofErr w:type="spellEnd"/>
      <w:r w:rsidRPr="00522CAA">
        <w:rPr>
          <w:rFonts w:cs="Consolas"/>
          <w:color w:val="000000"/>
          <w:highlight w:val="white"/>
        </w:rPr>
        <w:t>();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SetDT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=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SetNewCoords</w:t>
      </w:r>
      <w:proofErr w:type="spellEnd"/>
      <w:r w:rsidRPr="00522CAA">
        <w:rPr>
          <w:rFonts w:cs="Consolas"/>
          <w:color w:val="000000"/>
          <w:highlight w:val="white"/>
        </w:rPr>
        <w:t xml:space="preserve">();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GetRS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GetRW</w:t>
      </w:r>
      <w:proofErr w:type="spellEnd"/>
      <w:r w:rsidRPr="00522CAA">
        <w:rPr>
          <w:rFonts w:cs="Consolas"/>
          <w:color w:val="000000"/>
          <w:highlight w:val="white"/>
        </w:rPr>
        <w:t>(){</w:t>
      </w:r>
      <w:proofErr w:type="spellStart"/>
      <w:r w:rsidRPr="00522CAA">
        <w:rPr>
          <w:rFonts w:cs="Consolas"/>
          <w:color w:val="0000FF"/>
          <w:highlight w:val="white"/>
        </w:rPr>
        <w:t>return</w:t>
      </w:r>
      <w:proofErr w:type="spellEnd"/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Draw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 xml:space="preserve">&amp; </w:t>
      </w:r>
      <w:proofErr w:type="spellStart"/>
      <w:r w:rsidRPr="00522CAA">
        <w:rPr>
          <w:rFonts w:cs="Consolas"/>
          <w:color w:val="000000"/>
          <w:highlight w:val="white"/>
        </w:rPr>
        <w:t>dc</w:t>
      </w:r>
      <w:proofErr w:type="spellEnd"/>
      <w:r w:rsidRPr="00522CAA">
        <w:rPr>
          <w:rFonts w:cs="Consolas"/>
          <w:color w:val="000000"/>
          <w:highlight w:val="white"/>
        </w:rPr>
        <w:t>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proofErr w:type="spellEnd"/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6015">
        <w:rPr>
          <w:rFonts w:cs="Consolas"/>
          <w:color w:val="2B91AF"/>
          <w:sz w:val="28"/>
          <w:szCs w:val="28"/>
          <w:highlight w:val="white"/>
          <w:lang w:val="en-US"/>
        </w:rPr>
        <w:t>Venera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proofErr w:type="spellEnd"/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590800" cy="1905000"/>
                <wp:effectExtent l="0" t="0" r="0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1905000"/>
                          <a:chOff x="0" y="0"/>
                          <a:chExt cx="2590800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856948" y="1190625"/>
                            <a:ext cx="733852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126015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Venera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" o:spid="_x0000_s1026" style="position:absolute;left:0;text-align:left;margin-left:154.8pt;margin-top:145pt;width:204pt;height:150pt;z-index:251662336;mso-width-relative:margin" coordsize="2590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8569;top:11906;width:73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6E1992" w:rsidRPr="007C6D70" w:rsidRDefault="00126015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Venera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+Sx8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nvf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+Sx8MAAADbAAAADwAAAAAAAAAAAAAAAACYAgAAZHJzL2Rv&#10;d25yZXYueG1sUEsFBgAAAAAEAAQA9QAAAIgD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DxsIA&#10;AADbAAAADwAAAGRycy9kb3ducmV2LnhtbERPTWvCQBC9C/0PyxR6EZ20itToKloQpAdBrQdvQ3ZM&#10;QrOzMbuN8d93D4LHx/ueLztbqZYbXzrR8D5MQLFkzpSSa/g5bgafoHwgMVQ5YQ139rBcvPTmlBp3&#10;kz23h5CrGCI+JQ1FCHWK6LOCLfmhq1kid3GNpRBhk6Np6BbDbYUfSTJBS6XEhoJq/io4+z38WQ3n&#10;Pk7Xo+vpu17hrt/es/0ER53Wb6/dagYqcBee4od7azSM49j4Jf4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cPGwgAAANsAAAAPAAAAAAAAAAAAAAAAAJgCAABkcnMvZG93&#10;bnJldi54bWxQSwUGAAAAAAQABAD1AAAAhwM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l08cA&#10;AADaAAAADwAAAGRycy9kb3ducmV2LnhtbESP3WrCQBSE7wu+w3IK3tVNI4hGV6lWW0Fb/Gmhl4fs&#10;MQlmz6bZVVOf3i0UejnMzDfMaNKYUpypdoVlBY+dCARxanXBmYKP/eKhD8J5ZI2lZVLwQw4m49bd&#10;CBNtL7yl885nIkDYJagg975KpHRpTgZdx1bEwTvY2qAPss6krvES4KaUcRT1pMGCw0KOFc1ySo+7&#10;k1Ew6L5spr3ndfz9+nVarA7v88+361yp9n3zNAThqfH/4b/2UiuI4fdKuAF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Z5dPHAAAA2gAAAA8AAAAAAAAAAAAAAAAAmAIAAGRy&#10;cy9kb3ducmV2LnhtbFBLBQYAAAAABAAEAPUAAACMAw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9B9" w:rsidRDefault="003F09B9" w:rsidP="0037356F">
      <w:pPr>
        <w:spacing w:after="0" w:line="240" w:lineRule="auto"/>
      </w:pPr>
      <w:r>
        <w:separator/>
      </w:r>
    </w:p>
  </w:endnote>
  <w:endnote w:type="continuationSeparator" w:id="0">
    <w:p w:rsidR="003F09B9" w:rsidRDefault="003F09B9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9B9" w:rsidRDefault="003F09B9" w:rsidP="0037356F">
      <w:pPr>
        <w:spacing w:after="0" w:line="240" w:lineRule="auto"/>
      </w:pPr>
      <w:r>
        <w:separator/>
      </w:r>
    </w:p>
  </w:footnote>
  <w:footnote w:type="continuationSeparator" w:id="0">
    <w:p w:rsidR="003F09B9" w:rsidRDefault="003F09B9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015">
          <w:rPr>
            <w:noProof/>
          </w:rPr>
          <w:t>2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70"/>
    <w:rsid w:val="001071B4"/>
    <w:rsid w:val="00126015"/>
    <w:rsid w:val="00130B3C"/>
    <w:rsid w:val="0014382F"/>
    <w:rsid w:val="00184AE1"/>
    <w:rsid w:val="001D317D"/>
    <w:rsid w:val="002B499F"/>
    <w:rsid w:val="0030425A"/>
    <w:rsid w:val="00356C1D"/>
    <w:rsid w:val="0037356F"/>
    <w:rsid w:val="003F09B9"/>
    <w:rsid w:val="004474E1"/>
    <w:rsid w:val="004C4C25"/>
    <w:rsid w:val="004E0A1F"/>
    <w:rsid w:val="00522CAA"/>
    <w:rsid w:val="005D1E82"/>
    <w:rsid w:val="005E579E"/>
    <w:rsid w:val="005F3360"/>
    <w:rsid w:val="006E1992"/>
    <w:rsid w:val="00775265"/>
    <w:rsid w:val="00776553"/>
    <w:rsid w:val="007C6D70"/>
    <w:rsid w:val="0082660D"/>
    <w:rsid w:val="00892E5F"/>
    <w:rsid w:val="008C1F24"/>
    <w:rsid w:val="00962D67"/>
    <w:rsid w:val="00983FF0"/>
    <w:rsid w:val="009E2619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077D4-6318-416B-B290-BD55AC15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Брусенцова Т. П.</cp:lastModifiedBy>
  <cp:revision>11</cp:revision>
  <dcterms:created xsi:type="dcterms:W3CDTF">2016-03-03T08:27:00Z</dcterms:created>
  <dcterms:modified xsi:type="dcterms:W3CDTF">2016-03-14T07:04:00Z</dcterms:modified>
</cp:coreProperties>
</file>