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776EA">
        <w:rPr>
          <w:rFonts w:ascii="Times New Roman" w:eastAsia="Calibri" w:hAnsi="Times New Roman" w:cs="Times New Roman"/>
          <w:sz w:val="28"/>
        </w:rPr>
        <w:t xml:space="preserve">      УО «БЕЛОРУССКИЙ ГОСУДАРСТВЕННЫЙ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776EA">
        <w:rPr>
          <w:rFonts w:ascii="Times New Roman" w:eastAsia="Calibri" w:hAnsi="Times New Roman" w:cs="Times New Roman"/>
          <w:sz w:val="28"/>
        </w:rPr>
        <w:t>ТЕХНОЛОГИЧЕСКИЙ УНИВЕРСИТЕТ»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776EA">
        <w:rPr>
          <w:rFonts w:ascii="Times New Roman" w:eastAsia="Calibri" w:hAnsi="Times New Roman" w:cs="Times New Roman"/>
          <w:sz w:val="28"/>
        </w:rPr>
        <w:t>Кафедра информационных систем и технологий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 1</w:t>
      </w:r>
    </w:p>
    <w:p w:rsidR="00087D16" w:rsidRPr="001776EA" w:rsidRDefault="00087D16" w:rsidP="00087D16">
      <w:pPr>
        <w:shd w:val="clear" w:color="auto" w:fill="FFFFFF"/>
        <w:tabs>
          <w:tab w:val="left" w:pos="1134"/>
        </w:tabs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Тема: Работа с классом CMatrix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776EA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Pr="001776EA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6E2D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2DFC">
        <w:rPr>
          <w:rFonts w:ascii="Times New Roman" w:eastAsia="Calibri" w:hAnsi="Times New Roman" w:cs="Times New Roman"/>
          <w:sz w:val="28"/>
          <w:szCs w:val="28"/>
        </w:rPr>
        <w:br/>
        <w:t>Студент</w:t>
      </w:r>
      <w:bookmarkStart w:id="0" w:name="_GoBack"/>
      <w:bookmarkEnd w:id="0"/>
      <w:r w:rsidRPr="001776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776EA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Pr="001776EA">
        <w:rPr>
          <w:rFonts w:ascii="Times New Roman" w:eastAsia="Calibri" w:hAnsi="Times New Roman" w:cs="Times New Roman"/>
          <w:sz w:val="28"/>
          <w:szCs w:val="28"/>
        </w:rPr>
        <w:t xml:space="preserve"> курса</w:t>
      </w:r>
    </w:p>
    <w:p w:rsidR="00087D16" w:rsidRPr="001776EA" w:rsidRDefault="00DD0F38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Дадыченко</w:t>
      </w:r>
      <w:r w:rsidR="00087D16" w:rsidRPr="001776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А.С</w:t>
      </w:r>
      <w:r w:rsidR="00087D16" w:rsidRPr="001776E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1776EA"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Бруснецова Т. П.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2017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lastRenderedPageBreak/>
        <w:t>В конструкторе класса CChildView определить матрицы: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A(3x3), B(3x3), V1(3x1) – вектор, V2(3x1) – вектор.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Вычислить:</w:t>
      </w:r>
    </w:p>
    <w:p w:rsidR="00087D16" w:rsidRPr="008B4C7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B4C76">
        <w:rPr>
          <w:rFonts w:ascii="Times New Roman" w:eastAsia="Calibri" w:hAnsi="Times New Roman" w:cs="Times New Roman"/>
          <w:sz w:val="28"/>
          <w:szCs w:val="28"/>
        </w:rPr>
        <w:t>1=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8B4C76">
        <w:rPr>
          <w:rFonts w:ascii="Times New Roman" w:eastAsia="Calibri" w:hAnsi="Times New Roman" w:cs="Times New Roman"/>
          <w:sz w:val="28"/>
          <w:szCs w:val="28"/>
        </w:rPr>
        <w:t>+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8B4C76">
        <w:rPr>
          <w:rFonts w:ascii="Times New Roman" w:eastAsia="Calibri" w:hAnsi="Times New Roman" w:cs="Times New Roman"/>
          <w:sz w:val="28"/>
          <w:szCs w:val="28"/>
        </w:rPr>
        <w:t xml:space="preserve">,   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B4C76">
        <w:rPr>
          <w:rFonts w:ascii="Times New Roman" w:eastAsia="Calibri" w:hAnsi="Times New Roman" w:cs="Times New Roman"/>
          <w:sz w:val="28"/>
          <w:szCs w:val="28"/>
        </w:rPr>
        <w:t>2=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087D16">
        <w:rPr>
          <w:rFonts w:ascii="Times New Roman" w:eastAsia="Calibri" w:hAnsi="Times New Roman" w:cs="Times New Roman"/>
          <w:sz w:val="28"/>
          <w:szCs w:val="28"/>
        </w:rPr>
        <w:t>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8B4C76">
        <w:rPr>
          <w:rFonts w:ascii="Times New Roman" w:eastAsia="Calibri" w:hAnsi="Times New Roman" w:cs="Times New Roman"/>
          <w:sz w:val="28"/>
          <w:szCs w:val="28"/>
        </w:rPr>
        <w:t xml:space="preserve">,     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8B4C76">
        <w:rPr>
          <w:rFonts w:ascii="Times New Roman" w:eastAsia="Calibri" w:hAnsi="Times New Roman" w:cs="Times New Roman"/>
          <w:sz w:val="28"/>
          <w:szCs w:val="28"/>
        </w:rPr>
        <w:t>=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087D16">
        <w:rPr>
          <w:rFonts w:ascii="Times New Roman" w:eastAsia="Calibri" w:hAnsi="Times New Roman" w:cs="Times New Roman"/>
          <w:sz w:val="28"/>
          <w:szCs w:val="28"/>
        </w:rPr>
        <w:t>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8B4C76">
        <w:rPr>
          <w:rFonts w:ascii="Times New Roman" w:eastAsia="Calibri" w:hAnsi="Times New Roman" w:cs="Times New Roman"/>
          <w:sz w:val="28"/>
          <w:szCs w:val="28"/>
        </w:rPr>
        <w:t xml:space="preserve">1,     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q</w:t>
      </w:r>
      <w:r w:rsidRPr="008B4C76">
        <w:rPr>
          <w:rFonts w:ascii="Times New Roman" w:eastAsia="Calibri" w:hAnsi="Times New Roman" w:cs="Times New Roman"/>
          <w:sz w:val="28"/>
          <w:szCs w:val="28"/>
        </w:rPr>
        <w:t>=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8B4C76">
        <w:rPr>
          <w:rFonts w:ascii="Times New Roman" w:eastAsia="Calibri" w:hAnsi="Times New Roman" w:cs="Times New Roman"/>
          <w:sz w:val="28"/>
          <w:szCs w:val="28"/>
        </w:rPr>
        <w:t>1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087D16">
        <w:rPr>
          <w:rFonts w:ascii="Times New Roman" w:eastAsia="Calibri" w:hAnsi="Times New Roman" w:cs="Times New Roman"/>
          <w:sz w:val="28"/>
          <w:szCs w:val="28"/>
        </w:rPr>
        <w:t>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8B4C76">
        <w:rPr>
          <w:rFonts w:ascii="Times New Roman" w:eastAsia="Calibri" w:hAnsi="Times New Roman" w:cs="Times New Roman"/>
          <w:sz w:val="28"/>
          <w:szCs w:val="28"/>
        </w:rPr>
        <w:t xml:space="preserve">2,     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8B4C76">
        <w:rPr>
          <w:rFonts w:ascii="Times New Roman" w:eastAsia="Calibri" w:hAnsi="Times New Roman" w:cs="Times New Roman"/>
          <w:sz w:val="28"/>
          <w:szCs w:val="28"/>
        </w:rPr>
        <w:t>=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8B4C76">
        <w:rPr>
          <w:rFonts w:ascii="Times New Roman" w:eastAsia="Calibri" w:hAnsi="Times New Roman" w:cs="Times New Roman"/>
          <w:sz w:val="28"/>
          <w:szCs w:val="28"/>
        </w:rPr>
        <w:t>1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087D16">
        <w:rPr>
          <w:rFonts w:ascii="Times New Roman" w:eastAsia="Calibri" w:hAnsi="Times New Roman" w:cs="Times New Roman"/>
          <w:sz w:val="28"/>
          <w:szCs w:val="28"/>
        </w:rPr>
        <w:t>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087D16">
        <w:rPr>
          <w:rFonts w:ascii="Times New Roman" w:eastAsia="Calibri" w:hAnsi="Times New Roman" w:cs="Times New Roman"/>
          <w:sz w:val="28"/>
          <w:szCs w:val="28"/>
        </w:rPr>
        <w:t>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V</w:t>
      </w:r>
      <w:r w:rsidRPr="008B4C76">
        <w:rPr>
          <w:rFonts w:ascii="Times New Roman" w:eastAsia="Calibri" w:hAnsi="Times New Roman" w:cs="Times New Roman"/>
          <w:sz w:val="28"/>
          <w:szCs w:val="28"/>
        </w:rPr>
        <w:t>2.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Матрицы C1, C2, D и числа q, p вывести в окно, используя метод PrintMatrix (…).</w:t>
      </w:r>
    </w:p>
    <w:p w:rsidR="00087D16" w:rsidRPr="006E2DFC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C4704" w:rsidRPr="008B4C76" w:rsidRDefault="005A534D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37ED23" wp14:editId="0B074CB9">
            <wp:extent cx="5940425" cy="30613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Проверка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MathCad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E33343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C1C943" wp14:editId="00545B93">
            <wp:extent cx="489585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lastRenderedPageBreak/>
        <w:t>3.</w:t>
      </w:r>
      <w:r w:rsidRPr="00087D16">
        <w:rPr>
          <w:rFonts w:ascii="Times New Roman" w:eastAsia="Calibri" w:hAnsi="Times New Roman" w:cs="Times New Roman"/>
          <w:sz w:val="28"/>
          <w:szCs w:val="28"/>
        </w:rPr>
        <w:tab/>
        <w:t>Реализовать функции (не члены класса CMatrix)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CMatrix VectorMult(CMatrix&amp; V1,CMatrix&amp; V2);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Вычисляет векторное произведение векторов V1 и V2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//-------------------------------------------------------------------------------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double ScalarMult(CMatrix&amp; V1,CMatrix&amp; V2);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Вычисляет скалярное произведение векторов V1 и V2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//-------------------------------------------------------------------------------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double ModVec(CMatrix&amp; V);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Вычисляет модуль вектора V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//------------------------------------------------------------------------------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double CosV1V2(CMatrix&amp; V1,CMatrix&amp; V2);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Вычисляет КОСИНУС угла между векторами V1 и V2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CMatrix SphereToCart(CMatrix&amp; PView);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Преобразует сферические координаты PView  точки в декартовы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PView(0) – r – расстояние до точки.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PView(1) - fi - азимут(отсчет от оси X), град.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PView(2) - q - угол(отсчетот оси Z), град.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Результат: R(0)- x, R(1)- y, R(2)- z</w:t>
      </w:r>
      <w:r w:rsidRPr="00087D16">
        <w:rPr>
          <w:rFonts w:ascii="Times New Roman" w:eastAsia="Calibri" w:hAnsi="Times New Roman" w:cs="Times New Roman"/>
          <w:sz w:val="28"/>
          <w:szCs w:val="28"/>
        </w:rPr>
        <w:tab/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A71627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13364" wp14:editId="0D4E06B3">
            <wp:extent cx="5940425" cy="30791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Проверка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MathCad</w:t>
      </w:r>
    </w:p>
    <w:p w:rsidR="00C80525" w:rsidRDefault="00A75497">
      <w:r>
        <w:rPr>
          <w:noProof/>
          <w:lang w:eastAsia="ru-RU"/>
        </w:rPr>
        <w:lastRenderedPageBreak/>
        <w:drawing>
          <wp:inline distT="0" distB="0" distL="0" distR="0" wp14:anchorId="27E442FE" wp14:editId="5C78F4BC">
            <wp:extent cx="5940425" cy="2746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E78" w:rsidRDefault="00B87E78" w:rsidP="00087D16">
      <w:pPr>
        <w:spacing w:after="0" w:line="240" w:lineRule="auto"/>
      </w:pPr>
      <w:r>
        <w:separator/>
      </w:r>
    </w:p>
  </w:endnote>
  <w:endnote w:type="continuationSeparator" w:id="0">
    <w:p w:rsidR="00B87E78" w:rsidRDefault="00B87E78" w:rsidP="0008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E78" w:rsidRDefault="00B87E78" w:rsidP="00087D16">
      <w:pPr>
        <w:spacing w:after="0" w:line="240" w:lineRule="auto"/>
      </w:pPr>
      <w:r>
        <w:separator/>
      </w:r>
    </w:p>
  </w:footnote>
  <w:footnote w:type="continuationSeparator" w:id="0">
    <w:p w:rsidR="00B87E78" w:rsidRDefault="00B87E78" w:rsidP="00087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97"/>
    <w:rsid w:val="00087D16"/>
    <w:rsid w:val="00175C38"/>
    <w:rsid w:val="002A6F97"/>
    <w:rsid w:val="002B36CB"/>
    <w:rsid w:val="003E2B1C"/>
    <w:rsid w:val="004159BC"/>
    <w:rsid w:val="00510748"/>
    <w:rsid w:val="005A534D"/>
    <w:rsid w:val="006E2DFC"/>
    <w:rsid w:val="008B4C76"/>
    <w:rsid w:val="00A71627"/>
    <w:rsid w:val="00A75497"/>
    <w:rsid w:val="00B87E78"/>
    <w:rsid w:val="00BC4704"/>
    <w:rsid w:val="00C80525"/>
    <w:rsid w:val="00DD0F38"/>
    <w:rsid w:val="00E33343"/>
    <w:rsid w:val="00F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2F5B4-B47E-4C28-B33A-81BCA186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7D16"/>
  </w:style>
  <w:style w:type="paragraph" w:styleId="a5">
    <w:name w:val="footer"/>
    <w:basedOn w:val="a"/>
    <w:link w:val="a6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7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Артём Дадыченко</cp:lastModifiedBy>
  <cp:revision>13</cp:revision>
  <dcterms:created xsi:type="dcterms:W3CDTF">2017-02-18T05:47:00Z</dcterms:created>
  <dcterms:modified xsi:type="dcterms:W3CDTF">2017-02-22T09:39:00Z</dcterms:modified>
</cp:coreProperties>
</file>