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87" w:rsidRPr="007A1FE3" w:rsidRDefault="008A2039" w:rsidP="007A1FE3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t>1</w:t>
      </w:r>
      <w:r w:rsidRPr="006A3158">
        <w:t>.</w:t>
      </w:r>
      <w:r w:rsidR="0045739B" w:rsidRPr="006A3158">
        <w:rPr>
          <w:rFonts w:ascii="Montserrat" w:eastAsia="Montserrat" w:hAnsi="Montserrat" w:cs="Montserrat"/>
          <w:sz w:val="28"/>
          <w:szCs w:val="28"/>
        </w:rPr>
        <w:t xml:space="preserve"> Какие перечисленных методов относятся к методам эмпирического уровня научного познания</w:t>
      </w:r>
      <w:r w:rsidR="0045739B">
        <w:rPr>
          <w:rFonts w:ascii="Montserrat" w:eastAsia="Montserrat" w:hAnsi="Montserrat" w:cs="Montserrat"/>
          <w:sz w:val="28"/>
          <w:szCs w:val="28"/>
        </w:rPr>
        <w:t xml:space="preserve"> </w:t>
      </w:r>
      <w:r w:rsidR="0045739B">
        <w:rPr>
          <w:rFonts w:ascii="Montserrat" w:eastAsia="Montserrat" w:hAnsi="Montserrat" w:cs="Montserrat"/>
          <w:b/>
          <w:sz w:val="28"/>
          <w:szCs w:val="28"/>
        </w:rPr>
        <w:t>ОТВЕТ: НАБЛЮДЕНИЕ, ЭКСПЕРИМЕНТ</w:t>
      </w:r>
    </w:p>
    <w:p w:rsidR="008A2039" w:rsidRPr="007A1FE3" w:rsidRDefault="008A2039" w:rsidP="007A1FE3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t>2</w:t>
      </w:r>
      <w:r w:rsidRPr="006A3158">
        <w:t>.</w:t>
      </w:r>
      <w:r w:rsidR="007A1FE3" w:rsidRPr="006A3158">
        <w:rPr>
          <w:rFonts w:ascii="Montserrat" w:eastAsia="Montserrat" w:hAnsi="Montserrat" w:cs="Montserrat"/>
          <w:sz w:val="28"/>
          <w:szCs w:val="28"/>
        </w:rPr>
        <w:t xml:space="preserve"> Какие из перечисленных законов относятся к основным законам диалектики</w:t>
      </w:r>
      <w:r w:rsidR="007A1FE3">
        <w:rPr>
          <w:rFonts w:ascii="Montserrat" w:eastAsia="Montserrat" w:hAnsi="Montserrat" w:cs="Montserrat"/>
          <w:sz w:val="28"/>
          <w:szCs w:val="28"/>
        </w:rPr>
        <w:t xml:space="preserve"> </w:t>
      </w:r>
      <w:r w:rsidR="007A1FE3"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  <w:proofErr w:type="gramStart"/>
      <w:r w:rsidR="007A1FE3">
        <w:rPr>
          <w:rFonts w:ascii="Montserrat" w:eastAsia="Montserrat" w:hAnsi="Montserrat" w:cs="Montserrat"/>
          <w:b/>
          <w:sz w:val="28"/>
          <w:szCs w:val="28"/>
        </w:rPr>
        <w:t>Закон единства и борьбы противоположностей, Закон перехода количественных изменений в качественные, Закон двойного отрицания</w:t>
      </w:r>
      <w:proofErr w:type="gramEnd"/>
    </w:p>
    <w:p w:rsidR="00F937AA" w:rsidRDefault="00F937AA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t>3.</w:t>
      </w:r>
      <w:r w:rsidRPr="00F937AA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645FA9">
        <w:rPr>
          <w:rFonts w:ascii="Montserrat" w:eastAsia="Montserrat" w:hAnsi="Montserrat" w:cs="Montserrat"/>
          <w:sz w:val="28"/>
          <w:szCs w:val="28"/>
        </w:rPr>
        <w:t xml:space="preserve"> Какие основные элементы составляют политическую систему общества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>ОТВЕТ: ГОСУДАРСТВО, ПАРТИИ, ОБЩЕСТВЕННЫЕ ОРГАНИЗАЦИ</w:t>
      </w:r>
      <w:proofErr w:type="gramStart"/>
      <w:r>
        <w:rPr>
          <w:rFonts w:ascii="Montserrat" w:eastAsia="Montserrat" w:hAnsi="Montserrat" w:cs="Montserrat"/>
          <w:b/>
          <w:sz w:val="28"/>
          <w:szCs w:val="28"/>
        </w:rPr>
        <w:t>И(</w:t>
      </w:r>
      <w:proofErr w:type="gramEnd"/>
      <w:r>
        <w:rPr>
          <w:rFonts w:ascii="Montserrat" w:eastAsia="Montserrat" w:hAnsi="Montserrat" w:cs="Montserrat"/>
          <w:b/>
          <w:sz w:val="28"/>
          <w:szCs w:val="28"/>
        </w:rPr>
        <w:t>НАПР. ПРОФСОЮЗЫ)</w:t>
      </w:r>
    </w:p>
    <w:p w:rsidR="003A45FF" w:rsidRDefault="003A45FF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Montserrat" w:eastAsia="Montserrat" w:hAnsi="Montserrat" w:cs="Montserrat"/>
          <w:b/>
          <w:sz w:val="28"/>
          <w:szCs w:val="28"/>
        </w:rPr>
        <w:t>4.</w:t>
      </w:r>
      <w:r w:rsidR="0073794E" w:rsidRPr="0073794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="0073794E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Выберите основные характеристики постиндустриальной стадии исторического развития общества</w:t>
      </w:r>
    </w:p>
    <w:p w:rsidR="0073794E" w:rsidRPr="004B111F" w:rsidRDefault="0073794E" w:rsidP="00F937AA">
      <w:pPr>
        <w:spacing w:line="240" w:lineRule="auto"/>
        <w:jc w:val="both"/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</w:pPr>
      <w:r w:rsidRPr="004B111F"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  <w:t>ОТВЕТ: развитие информационной техники и ресурсосберегающих технологий</w:t>
      </w:r>
    </w:p>
    <w:p w:rsidR="0073794E" w:rsidRPr="004B111F" w:rsidRDefault="0073794E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4B111F"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  <w:t>развитие сферы услуг (финансы, транспорт, торговля и т. п.)</w:t>
      </w:r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5.</w:t>
      </w:r>
      <w:r w:rsidR="00BE2E06" w:rsidRPr="00BE2E06">
        <w:rPr>
          <w:rFonts w:ascii="Montserrat" w:eastAsia="Montserrat" w:hAnsi="Montserrat" w:cs="Montserrat"/>
          <w:sz w:val="28"/>
          <w:szCs w:val="28"/>
        </w:rPr>
        <w:t xml:space="preserve"> </w:t>
      </w:r>
      <w:r w:rsidR="00BE2E06" w:rsidRPr="008632E7">
        <w:rPr>
          <w:rFonts w:ascii="Montserrat" w:eastAsia="Montserrat" w:hAnsi="Montserrat" w:cs="Montserrat"/>
          <w:sz w:val="28"/>
          <w:szCs w:val="28"/>
        </w:rPr>
        <w:t>Какой из категорий диалектики соответствует данное определение: "- количественный интервал, в пределах которого качества предмета остается относительно неизменным"?</w:t>
      </w:r>
      <w:r w:rsidR="00BE2E06">
        <w:rPr>
          <w:rFonts w:ascii="Montserrat" w:eastAsia="Montserrat" w:hAnsi="Montserrat" w:cs="Montserrat"/>
          <w:sz w:val="28"/>
          <w:szCs w:val="28"/>
        </w:rPr>
        <w:t xml:space="preserve"> </w:t>
      </w:r>
      <w:r w:rsidR="00BE2E06">
        <w:rPr>
          <w:rFonts w:ascii="Montserrat" w:eastAsia="Montserrat" w:hAnsi="Montserrat" w:cs="Montserrat"/>
          <w:b/>
          <w:sz w:val="28"/>
          <w:szCs w:val="28"/>
        </w:rPr>
        <w:t>ОТВЕТ: МЕРА</w:t>
      </w:r>
    </w:p>
    <w:p w:rsidR="003A45FF" w:rsidRDefault="003A45FF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Montserrat" w:eastAsia="Montserrat" w:hAnsi="Montserrat" w:cs="Montserrat"/>
          <w:b/>
          <w:sz w:val="28"/>
          <w:szCs w:val="28"/>
        </w:rPr>
        <w:t>6.</w:t>
      </w:r>
      <w:r w:rsidR="00E42C14" w:rsidRPr="00E42C1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="00E42C14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В чем состоит противоречие между законами развития природы и законами развития общества?</w:t>
      </w:r>
    </w:p>
    <w:p w:rsidR="00E42C14" w:rsidRDefault="00E42C14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ОТВЕТ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  <w:r w:rsidR="00D207D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</w:t>
      </w:r>
      <w:proofErr w:type="gramEnd"/>
      <w:r w:rsidR="00D207D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риродные</w:t>
      </w:r>
      <w:proofErr w:type="spellEnd"/>
      <w:r w:rsidR="00D207D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системы стремятся к сохранению равновесия, а </w:t>
      </w:r>
      <w:proofErr w:type="spellStart"/>
      <w:r w:rsidR="00D207D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социльные</w:t>
      </w:r>
      <w:proofErr w:type="spellEnd"/>
      <w:r w:rsidR="00D207D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-к неравновесному состоянию</w:t>
      </w:r>
    </w:p>
    <w:p w:rsidR="00D207D9" w:rsidRDefault="00D207D9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Человек стремится преобразовать окружающую среду, а 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организмы-приспособиться</w:t>
      </w:r>
      <w:proofErr w:type="gram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к условиям окружающей среды.</w:t>
      </w:r>
      <w:bookmarkStart w:id="0" w:name="_GoBack"/>
      <w:bookmarkEnd w:id="0"/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7</w:t>
      </w:r>
      <w:r w:rsidRPr="006A3158">
        <w:rPr>
          <w:rFonts w:ascii="Montserrat" w:eastAsia="Montserrat" w:hAnsi="Montserrat" w:cs="Montserrat"/>
          <w:b/>
          <w:sz w:val="28"/>
          <w:szCs w:val="28"/>
        </w:rPr>
        <w:t>.</w:t>
      </w:r>
      <w:r w:rsidR="0050799F" w:rsidRPr="006A3158">
        <w:rPr>
          <w:rFonts w:ascii="Montserrat" w:eastAsia="Montserrat" w:hAnsi="Montserrat" w:cs="Montserrat"/>
          <w:sz w:val="28"/>
          <w:szCs w:val="28"/>
        </w:rPr>
        <w:t xml:space="preserve"> Какие факторы антропогенеза относятся к числу социальных предпосылок формирования людей?</w:t>
      </w:r>
      <w:r w:rsidR="0050799F">
        <w:rPr>
          <w:rFonts w:ascii="Montserrat" w:eastAsia="Montserrat" w:hAnsi="Montserrat" w:cs="Montserrat"/>
          <w:sz w:val="28"/>
          <w:szCs w:val="28"/>
        </w:rPr>
        <w:t xml:space="preserve"> </w:t>
      </w:r>
      <w:proofErr w:type="gramStart"/>
      <w:r w:rsidR="0050799F">
        <w:rPr>
          <w:rFonts w:ascii="Montserrat" w:eastAsia="Montserrat" w:hAnsi="Montserrat" w:cs="Montserrat"/>
          <w:b/>
          <w:sz w:val="28"/>
          <w:szCs w:val="28"/>
        </w:rPr>
        <w:t xml:space="preserve">ОТВЕТ: эволюция брачно-семейных отношений, языковое общение, коллективные (групповые) формы жизни, трудовая деятельность (ВОЗМОЖНО ЕЩЕ) - ПРЯМОХОЖДЕНИЕ </w:t>
      </w:r>
      <w:proofErr w:type="gramEnd"/>
    </w:p>
    <w:p w:rsidR="003A45FF" w:rsidRPr="006A3158" w:rsidRDefault="003A45FF" w:rsidP="00F937AA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8</w:t>
      </w:r>
      <w:r w:rsidRPr="006A3158">
        <w:rPr>
          <w:rFonts w:ascii="Montserrat" w:eastAsia="Montserrat" w:hAnsi="Montserrat" w:cs="Montserrat"/>
          <w:b/>
          <w:sz w:val="28"/>
          <w:szCs w:val="28"/>
        </w:rPr>
        <w:t>.</w:t>
      </w:r>
      <w:r w:rsidR="00DF2608" w:rsidRPr="006A3158">
        <w:rPr>
          <w:rFonts w:ascii="Montserrat" w:eastAsia="Montserrat" w:hAnsi="Montserrat" w:cs="Montserrat"/>
          <w:sz w:val="28"/>
          <w:szCs w:val="28"/>
        </w:rPr>
        <w:t xml:space="preserve"> В чем отличие понятий души и духа человека? </w:t>
      </w:r>
      <w:r w:rsidR="00DF2608" w:rsidRPr="006A3158">
        <w:rPr>
          <w:rFonts w:ascii="Montserrat" w:eastAsia="Montserrat" w:hAnsi="Montserrat" w:cs="Montserrat"/>
          <w:b/>
          <w:sz w:val="28"/>
          <w:szCs w:val="28"/>
        </w:rPr>
        <w:t>ОТВЕТ: понятие души обозначает индивидуальные эмоционально-нравственные переживания человека, а понятие духа - общечеловеческие, универсальные ценности</w:t>
      </w:r>
    </w:p>
    <w:p w:rsidR="003A45FF" w:rsidRPr="006A3158" w:rsidRDefault="003A45FF" w:rsidP="00F937AA">
      <w:pPr>
        <w:spacing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r w:rsidRPr="006A3158">
        <w:rPr>
          <w:rFonts w:ascii="Montserrat" w:eastAsia="Montserrat" w:hAnsi="Montserrat" w:cs="Montserrat"/>
          <w:b/>
          <w:sz w:val="28"/>
          <w:szCs w:val="28"/>
        </w:rPr>
        <w:t>9.</w:t>
      </w:r>
      <w:r w:rsidR="007B1D41" w:rsidRPr="006A3158">
        <w:rPr>
          <w:rFonts w:ascii="Montserrat" w:eastAsia="Montserrat" w:hAnsi="Montserrat" w:cs="Montserrat"/>
          <w:sz w:val="28"/>
          <w:szCs w:val="28"/>
        </w:rPr>
        <w:t xml:space="preserve"> Какие из перечисленных высказываний могли бы принадлежать  эмпириками (напр. </w:t>
      </w:r>
      <w:proofErr w:type="spellStart"/>
      <w:r w:rsidR="007B1D41" w:rsidRPr="006A3158">
        <w:rPr>
          <w:rFonts w:ascii="Montserrat" w:eastAsia="Montserrat" w:hAnsi="Montserrat" w:cs="Montserrat"/>
          <w:sz w:val="28"/>
          <w:szCs w:val="28"/>
        </w:rPr>
        <w:t>Ф.Бэкону</w:t>
      </w:r>
      <w:proofErr w:type="spellEnd"/>
      <w:r w:rsidR="007B1D41" w:rsidRPr="006A3158">
        <w:rPr>
          <w:rFonts w:ascii="Montserrat" w:eastAsia="Montserrat" w:hAnsi="Montserrat" w:cs="Montserrat"/>
          <w:sz w:val="28"/>
          <w:szCs w:val="28"/>
        </w:rPr>
        <w:t xml:space="preserve">, </w:t>
      </w:r>
      <w:proofErr w:type="spellStart"/>
      <w:r w:rsidR="007B1D41" w:rsidRPr="006A3158">
        <w:rPr>
          <w:rFonts w:ascii="Montserrat" w:eastAsia="Montserrat" w:hAnsi="Montserrat" w:cs="Montserrat"/>
          <w:sz w:val="28"/>
          <w:szCs w:val="28"/>
        </w:rPr>
        <w:t>Т.Гоббсу</w:t>
      </w:r>
      <w:proofErr w:type="spellEnd"/>
      <w:r w:rsidR="007B1D41" w:rsidRPr="006A3158">
        <w:rPr>
          <w:rFonts w:ascii="Montserrat" w:eastAsia="Montserrat" w:hAnsi="Montserrat" w:cs="Montserrat"/>
          <w:sz w:val="28"/>
          <w:szCs w:val="28"/>
        </w:rPr>
        <w:t xml:space="preserve">)? </w:t>
      </w:r>
      <w:r w:rsidR="007B1D41" w:rsidRPr="006A3158">
        <w:rPr>
          <w:rFonts w:ascii="Montserrat" w:eastAsia="Montserrat" w:hAnsi="Montserrat" w:cs="Montserrat"/>
          <w:b/>
          <w:sz w:val="28"/>
          <w:szCs w:val="28"/>
        </w:rPr>
        <w:t xml:space="preserve">ОТВЕТ: Единственным критерием истинности наших утверждений является чувственный опыт, Достоверные знания можно получить с помощью наблюдения и эксперимента, В разуме не </w:t>
      </w:r>
      <w:proofErr w:type="gramStart"/>
      <w:r w:rsidR="007B1D41" w:rsidRPr="006A3158">
        <w:rPr>
          <w:rFonts w:ascii="Montserrat" w:eastAsia="Montserrat" w:hAnsi="Montserrat" w:cs="Montserrat"/>
          <w:b/>
          <w:sz w:val="28"/>
          <w:szCs w:val="28"/>
        </w:rPr>
        <w:t>может быть ничего чего бы прежде не было</w:t>
      </w:r>
      <w:proofErr w:type="gramEnd"/>
      <w:r w:rsidR="007B1D41" w:rsidRPr="006A3158">
        <w:rPr>
          <w:rFonts w:ascii="Montserrat" w:eastAsia="Montserrat" w:hAnsi="Montserrat" w:cs="Montserrat"/>
          <w:b/>
          <w:sz w:val="28"/>
          <w:szCs w:val="28"/>
        </w:rPr>
        <w:t xml:space="preserve"> в чувствах</w:t>
      </w:r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A3158">
        <w:rPr>
          <w:rFonts w:ascii="Montserrat" w:eastAsia="Montserrat" w:hAnsi="Montserrat" w:cs="Montserrat"/>
          <w:b/>
          <w:sz w:val="28"/>
          <w:szCs w:val="28"/>
        </w:rPr>
        <w:t>10.</w:t>
      </w:r>
      <w:r w:rsidR="00721905" w:rsidRPr="006A3158">
        <w:rPr>
          <w:rFonts w:ascii="Montserrat" w:eastAsia="Montserrat" w:hAnsi="Montserrat" w:cs="Montserrat"/>
          <w:sz w:val="28"/>
          <w:szCs w:val="28"/>
        </w:rPr>
        <w:t xml:space="preserve"> Какие из следующих утверждений соответствуют содержанию рационалистического подхода к объяснению человека? </w:t>
      </w:r>
      <w:r w:rsidR="00721905" w:rsidRPr="006A3158"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  <w:proofErr w:type="gramStart"/>
      <w:r w:rsidR="00721905" w:rsidRPr="006A3158">
        <w:rPr>
          <w:rFonts w:ascii="Montserrat" w:eastAsia="Montserrat" w:hAnsi="Montserrat" w:cs="Montserrat"/>
          <w:b/>
          <w:sz w:val="28"/>
          <w:szCs w:val="28"/>
        </w:rPr>
        <w:t>Качеством</w:t>
      </w:r>
      <w:proofErr w:type="gramEnd"/>
      <w:r w:rsidR="00721905" w:rsidRPr="006A3158"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r w:rsidR="00721905" w:rsidRPr="006A3158">
        <w:rPr>
          <w:rFonts w:ascii="Montserrat" w:eastAsia="Montserrat" w:hAnsi="Montserrat" w:cs="Montserrat"/>
          <w:b/>
          <w:sz w:val="28"/>
          <w:szCs w:val="28"/>
        </w:rPr>
        <w:lastRenderedPageBreak/>
        <w:t>определяющим сущность человека является способность к познанию мира, Поведение человека определяется свободным разумным выбором</w:t>
      </w:r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11.</w:t>
      </w:r>
      <w:r w:rsidRPr="003A45FF">
        <w:rPr>
          <w:rFonts w:ascii="Montserrat" w:eastAsia="Montserrat" w:hAnsi="Montserrat" w:cs="Montserrat"/>
          <w:sz w:val="28"/>
          <w:szCs w:val="28"/>
        </w:rPr>
        <w:t xml:space="preserve"> </w:t>
      </w:r>
      <w:r w:rsidRPr="008632E7">
        <w:rPr>
          <w:rFonts w:ascii="Montserrat" w:eastAsia="Montserrat" w:hAnsi="Montserrat" w:cs="Montserrat"/>
          <w:sz w:val="28"/>
          <w:szCs w:val="28"/>
        </w:rPr>
        <w:t>Какой из подходов к проблеме человека рассматривает сущность человека как совокупность свойств и каче</w:t>
      </w:r>
      <w:proofErr w:type="gramStart"/>
      <w:r w:rsidRPr="008632E7">
        <w:rPr>
          <w:rFonts w:ascii="Montserrat" w:eastAsia="Montserrat" w:hAnsi="Montserrat" w:cs="Montserrat"/>
          <w:sz w:val="28"/>
          <w:szCs w:val="28"/>
        </w:rPr>
        <w:t>ств сф</w:t>
      </w:r>
      <w:proofErr w:type="gramEnd"/>
      <w:r w:rsidRPr="008632E7">
        <w:rPr>
          <w:rFonts w:ascii="Montserrat" w:eastAsia="Montserrat" w:hAnsi="Montserrat" w:cs="Montserrat"/>
          <w:sz w:val="28"/>
          <w:szCs w:val="28"/>
        </w:rPr>
        <w:t>ормированный в процессе воспитания и образования (социализации)?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ОТВЕТ: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социологизаторский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социоцентристский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>)</w:t>
      </w:r>
    </w:p>
    <w:p w:rsidR="003A45FF" w:rsidRPr="006A3158" w:rsidRDefault="003A45FF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Montserrat" w:eastAsia="Montserrat" w:hAnsi="Montserrat" w:cs="Montserrat"/>
          <w:b/>
          <w:sz w:val="28"/>
          <w:szCs w:val="28"/>
        </w:rPr>
        <w:t>12.</w:t>
      </w:r>
      <w:r w:rsidR="00BD49CB" w:rsidRPr="00BD49C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="00BD49CB" w:rsidRPr="006A315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Какие из перечисленный вопросов соответствуют содержанию </w:t>
      </w:r>
      <w:proofErr w:type="gramStart"/>
      <w:r w:rsidR="00BD49CB" w:rsidRPr="006A315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гносеологии</w:t>
      </w:r>
      <w:proofErr w:type="gramEnd"/>
      <w:r w:rsidR="00BD49CB" w:rsidRPr="006A315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как раздела философии</w:t>
      </w:r>
    </w:p>
    <w:p w:rsidR="00BD49CB" w:rsidRDefault="00BD49CB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 w:rsidRPr="006A3158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ОТВЕТ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:</w:t>
      </w:r>
      <w:r w:rsidRPr="00BD49CB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Что такое истина?</w:t>
      </w:r>
    </w:p>
    <w:p w:rsidR="0091776A" w:rsidRDefault="0091776A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Познаваем ли мир полностью?</w:t>
      </w:r>
    </w:p>
    <w:p w:rsidR="003A45FF" w:rsidRDefault="003A45FF" w:rsidP="00F937AA">
      <w:pPr>
        <w:spacing w:line="240" w:lineRule="auto"/>
        <w:jc w:val="both"/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r>
        <w:rPr>
          <w:rFonts w:ascii="Montserrat" w:eastAsia="Montserrat" w:hAnsi="Montserrat" w:cs="Montserrat"/>
          <w:b/>
          <w:sz w:val="28"/>
          <w:szCs w:val="28"/>
        </w:rPr>
        <w:t>13.</w:t>
      </w:r>
      <w:r w:rsidR="00912DED" w:rsidRPr="00912DE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r w:rsidR="00912DED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Какие из перечисленных особенностей характеризуют мифологическое мировоззрение?</w:t>
      </w:r>
    </w:p>
    <w:p w:rsidR="0091776A" w:rsidRPr="004B111F" w:rsidRDefault="0091776A" w:rsidP="00F937AA">
      <w:pPr>
        <w:spacing w:line="240" w:lineRule="auto"/>
        <w:jc w:val="both"/>
        <w:rPr>
          <w:rFonts w:ascii="Segoe UI" w:hAnsi="Segoe UI" w:cs="Segoe UI"/>
          <w:b/>
          <w:sz w:val="32"/>
          <w:szCs w:val="23"/>
          <w:shd w:val="clear" w:color="auto" w:fill="E7F3F5"/>
        </w:rPr>
      </w:pPr>
      <w:r w:rsidRPr="004B111F">
        <w:rPr>
          <w:rFonts w:ascii="Segoe UI" w:hAnsi="Segoe UI" w:cs="Segoe UI"/>
          <w:b/>
          <w:sz w:val="32"/>
          <w:szCs w:val="23"/>
          <w:shd w:val="clear" w:color="auto" w:fill="E7F3F5"/>
        </w:rPr>
        <w:t xml:space="preserve">Ответ: ВСЕ </w:t>
      </w:r>
      <w:proofErr w:type="gramStart"/>
      <w:r w:rsidRPr="004B111F">
        <w:rPr>
          <w:rFonts w:ascii="Segoe UI" w:hAnsi="Segoe UI" w:cs="Segoe UI"/>
          <w:b/>
          <w:sz w:val="32"/>
          <w:szCs w:val="23"/>
          <w:shd w:val="clear" w:color="auto" w:fill="E7F3F5"/>
        </w:rPr>
        <w:t>КРОМЕ</w:t>
      </w:r>
      <w:proofErr w:type="gramEnd"/>
    </w:p>
    <w:p w:rsidR="0091776A" w:rsidRPr="006A3158" w:rsidRDefault="0091776A" w:rsidP="0091776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 w:rsidRPr="006A3158"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  <w:t>отождествление сверхъестественных сил с творцом мира</w:t>
      </w:r>
    </w:p>
    <w:p w:rsidR="0091776A" w:rsidRPr="006A3158" w:rsidRDefault="0091776A" w:rsidP="00F937AA">
      <w:pPr>
        <w:spacing w:line="240" w:lineRule="auto"/>
        <w:jc w:val="both"/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</w:pPr>
      <w:r w:rsidRPr="006A3158"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  <w:t>рациональность</w:t>
      </w:r>
    </w:p>
    <w:p w:rsidR="0091776A" w:rsidRPr="006A3158" w:rsidRDefault="0091776A" w:rsidP="00F937AA">
      <w:pPr>
        <w:spacing w:line="240" w:lineRule="auto"/>
        <w:jc w:val="both"/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</w:pPr>
      <w:r w:rsidRPr="006A3158">
        <w:rPr>
          <w:rFonts w:ascii="Segoe UI" w:hAnsi="Segoe UI" w:cs="Segoe UI"/>
          <w:b/>
          <w:color w:val="001A1E"/>
          <w:sz w:val="23"/>
          <w:szCs w:val="23"/>
          <w:shd w:val="clear" w:color="auto" w:fill="E7F3F5"/>
        </w:rPr>
        <w:t>рефлективность</w:t>
      </w:r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14.</w:t>
      </w:r>
      <w:r w:rsidR="00970399" w:rsidRPr="00970399">
        <w:t xml:space="preserve"> </w:t>
      </w:r>
      <w:r w:rsidR="00970399" w:rsidRPr="00970399">
        <w:rPr>
          <w:rFonts w:ascii="Montserrat" w:eastAsia="Montserrat" w:hAnsi="Montserrat" w:cs="Montserrat"/>
          <w:b/>
          <w:sz w:val="28"/>
          <w:szCs w:val="28"/>
        </w:rPr>
        <w:t>какие из понятий обозначают исторические типы мировоззрения</w:t>
      </w:r>
      <w:r w:rsidR="00970399">
        <w:rPr>
          <w:rFonts w:ascii="Montserrat" w:eastAsia="Montserrat" w:hAnsi="Montserrat" w:cs="Montserrat"/>
          <w:b/>
          <w:sz w:val="28"/>
          <w:szCs w:val="28"/>
        </w:rPr>
        <w:t>?</w:t>
      </w:r>
      <w:r w:rsidR="00970399">
        <w:rPr>
          <w:rFonts w:ascii="Montserrat" w:eastAsia="Montserrat" w:hAnsi="Montserrat" w:cs="Montserrat"/>
          <w:b/>
          <w:sz w:val="28"/>
          <w:szCs w:val="28"/>
        </w:rPr>
        <w:br/>
      </w:r>
      <w:proofErr w:type="spellStart"/>
      <w:r w:rsidR="00144218">
        <w:rPr>
          <w:rFonts w:ascii="Montserrat" w:eastAsia="Montserrat" w:hAnsi="Montserrat" w:cs="Montserrat"/>
          <w:b/>
          <w:sz w:val="28"/>
          <w:szCs w:val="28"/>
        </w:rPr>
        <w:t>Ответ</w:t>
      </w:r>
      <w:proofErr w:type="gramStart"/>
      <w:r w:rsidR="00144218">
        <w:rPr>
          <w:rFonts w:ascii="Montserrat" w:eastAsia="Montserrat" w:hAnsi="Montserrat" w:cs="Montserrat"/>
          <w:b/>
          <w:sz w:val="28"/>
          <w:szCs w:val="28"/>
        </w:rPr>
        <w:t>:</w:t>
      </w:r>
      <w:r w:rsidR="006A3158">
        <w:rPr>
          <w:rFonts w:ascii="Montserrat" w:eastAsia="Montserrat" w:hAnsi="Montserrat" w:cs="Montserrat"/>
          <w:b/>
          <w:sz w:val="28"/>
          <w:szCs w:val="28"/>
        </w:rPr>
        <w:t>м</w:t>
      </w:r>
      <w:proofErr w:type="gramEnd"/>
      <w:r w:rsidR="006A3158">
        <w:rPr>
          <w:rFonts w:ascii="Montserrat" w:eastAsia="Montserrat" w:hAnsi="Montserrat" w:cs="Montserrat"/>
          <w:b/>
          <w:sz w:val="28"/>
          <w:szCs w:val="28"/>
        </w:rPr>
        <w:t>ифологи</w:t>
      </w:r>
      <w:r w:rsidR="00970399">
        <w:rPr>
          <w:rFonts w:ascii="Montserrat" w:eastAsia="Montserrat" w:hAnsi="Montserrat" w:cs="Montserrat"/>
          <w:b/>
          <w:sz w:val="28"/>
          <w:szCs w:val="28"/>
        </w:rPr>
        <w:t>ческое</w:t>
      </w:r>
      <w:proofErr w:type="spellEnd"/>
    </w:p>
    <w:p w:rsidR="00970399" w:rsidRDefault="00970399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Философское</w:t>
      </w:r>
    </w:p>
    <w:p w:rsidR="00970399" w:rsidRDefault="00970399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Религиозное</w:t>
      </w:r>
    </w:p>
    <w:p w:rsidR="003A45FF" w:rsidRDefault="003A45FF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15.</w:t>
      </w:r>
      <w:r w:rsidR="006A3158">
        <w:rPr>
          <w:rFonts w:ascii="Montserrat" w:eastAsia="Montserrat" w:hAnsi="Montserrat" w:cs="Montserrat"/>
          <w:b/>
          <w:sz w:val="28"/>
          <w:szCs w:val="28"/>
        </w:rPr>
        <w:t xml:space="preserve"> Вопрос вроде когда появилась философия или </w:t>
      </w:r>
      <w:proofErr w:type="spellStart"/>
      <w:r w:rsidR="006A3158">
        <w:rPr>
          <w:rFonts w:ascii="Montserrat" w:eastAsia="Montserrat" w:hAnsi="Montserrat" w:cs="Montserrat"/>
          <w:b/>
          <w:sz w:val="28"/>
          <w:szCs w:val="28"/>
        </w:rPr>
        <w:t>такой</w:t>
      </w:r>
      <w:proofErr w:type="gramStart"/>
      <w:r w:rsidR="006A3158">
        <w:rPr>
          <w:rFonts w:ascii="Montserrat" w:eastAsia="Montserrat" w:hAnsi="Montserrat" w:cs="Montserrat"/>
          <w:b/>
          <w:sz w:val="28"/>
          <w:szCs w:val="28"/>
        </w:rPr>
        <w:t>,в</w:t>
      </w:r>
      <w:proofErr w:type="spellEnd"/>
      <w:proofErr w:type="gramEnd"/>
      <w:r w:rsidR="006A3158">
        <w:rPr>
          <w:rFonts w:ascii="Montserrat" w:eastAsia="Montserrat" w:hAnsi="Montserrat" w:cs="Montserrat"/>
          <w:b/>
          <w:sz w:val="28"/>
          <w:szCs w:val="28"/>
        </w:rPr>
        <w:t xml:space="preserve"> тесте итоговом есть</w:t>
      </w:r>
    </w:p>
    <w:p w:rsidR="006A3158" w:rsidRPr="004B111F" w:rsidRDefault="006A3158" w:rsidP="00F937AA">
      <w:pPr>
        <w:spacing w:line="240" w:lineRule="auto"/>
        <w:jc w:val="both"/>
        <w:rPr>
          <w:rFonts w:ascii="Montserrat" w:eastAsia="Montserrat" w:hAnsi="Montserrat" w:cs="Montserrat"/>
          <w:b/>
          <w:sz w:val="28"/>
          <w:szCs w:val="28"/>
          <w:lang w:val="en-US"/>
        </w:rPr>
      </w:pPr>
      <w:r>
        <w:rPr>
          <w:rFonts w:ascii="Montserrat" w:eastAsia="Montserrat" w:hAnsi="Montserrat" w:cs="Montserrat"/>
          <w:b/>
          <w:sz w:val="28"/>
          <w:szCs w:val="28"/>
        </w:rPr>
        <w:t>Ответ:7-6 в. До н.э.</w:t>
      </w:r>
    </w:p>
    <w:p w:rsidR="00F937AA" w:rsidRDefault="00F937AA"/>
    <w:sectPr w:rsidR="00F9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04"/>
    <w:rsid w:val="00022A46"/>
    <w:rsid w:val="00033903"/>
    <w:rsid w:val="00036C12"/>
    <w:rsid w:val="000378BF"/>
    <w:rsid w:val="00043702"/>
    <w:rsid w:val="00044B8F"/>
    <w:rsid w:val="00047140"/>
    <w:rsid w:val="00097E6A"/>
    <w:rsid w:val="000A5A04"/>
    <w:rsid w:val="000C22B2"/>
    <w:rsid w:val="000C664A"/>
    <w:rsid w:val="000D1AFB"/>
    <w:rsid w:val="000D2FB0"/>
    <w:rsid w:val="00135F63"/>
    <w:rsid w:val="00144218"/>
    <w:rsid w:val="001508AE"/>
    <w:rsid w:val="0017075E"/>
    <w:rsid w:val="00184C99"/>
    <w:rsid w:val="001941CC"/>
    <w:rsid w:val="001A629B"/>
    <w:rsid w:val="001B736C"/>
    <w:rsid w:val="001C3487"/>
    <w:rsid w:val="001D193B"/>
    <w:rsid w:val="00206E69"/>
    <w:rsid w:val="002121AC"/>
    <w:rsid w:val="002122E7"/>
    <w:rsid w:val="002254BA"/>
    <w:rsid w:val="0028129C"/>
    <w:rsid w:val="002848FA"/>
    <w:rsid w:val="002858A8"/>
    <w:rsid w:val="00291DE6"/>
    <w:rsid w:val="00297384"/>
    <w:rsid w:val="002B7340"/>
    <w:rsid w:val="002E5156"/>
    <w:rsid w:val="003057E2"/>
    <w:rsid w:val="00311290"/>
    <w:rsid w:val="003210D7"/>
    <w:rsid w:val="0033480F"/>
    <w:rsid w:val="00340568"/>
    <w:rsid w:val="00361BEF"/>
    <w:rsid w:val="003A0A47"/>
    <w:rsid w:val="003A42F4"/>
    <w:rsid w:val="003A45FF"/>
    <w:rsid w:val="003B333C"/>
    <w:rsid w:val="003B64D7"/>
    <w:rsid w:val="003C0436"/>
    <w:rsid w:val="003C249B"/>
    <w:rsid w:val="003D4A8A"/>
    <w:rsid w:val="003E039B"/>
    <w:rsid w:val="00413964"/>
    <w:rsid w:val="0041554A"/>
    <w:rsid w:val="00416D30"/>
    <w:rsid w:val="00433D04"/>
    <w:rsid w:val="0045739B"/>
    <w:rsid w:val="00473684"/>
    <w:rsid w:val="0048047E"/>
    <w:rsid w:val="00481490"/>
    <w:rsid w:val="00496F9E"/>
    <w:rsid w:val="004B111F"/>
    <w:rsid w:val="004B58F5"/>
    <w:rsid w:val="004C6AF4"/>
    <w:rsid w:val="004E2277"/>
    <w:rsid w:val="004E7D37"/>
    <w:rsid w:val="004F558D"/>
    <w:rsid w:val="004F778C"/>
    <w:rsid w:val="00504729"/>
    <w:rsid w:val="0050799F"/>
    <w:rsid w:val="00554A36"/>
    <w:rsid w:val="00555D41"/>
    <w:rsid w:val="005644AB"/>
    <w:rsid w:val="00567545"/>
    <w:rsid w:val="00586E4D"/>
    <w:rsid w:val="00586E91"/>
    <w:rsid w:val="005A125A"/>
    <w:rsid w:val="005C44C1"/>
    <w:rsid w:val="005C6C4C"/>
    <w:rsid w:val="00615901"/>
    <w:rsid w:val="006213A8"/>
    <w:rsid w:val="006230CA"/>
    <w:rsid w:val="00625A67"/>
    <w:rsid w:val="00633611"/>
    <w:rsid w:val="00650890"/>
    <w:rsid w:val="00656D1A"/>
    <w:rsid w:val="00660EC7"/>
    <w:rsid w:val="0069495B"/>
    <w:rsid w:val="006A3158"/>
    <w:rsid w:val="006C6CEF"/>
    <w:rsid w:val="006C7F11"/>
    <w:rsid w:val="006D3851"/>
    <w:rsid w:val="00721905"/>
    <w:rsid w:val="0073794E"/>
    <w:rsid w:val="007501DE"/>
    <w:rsid w:val="00757F04"/>
    <w:rsid w:val="0076233A"/>
    <w:rsid w:val="007741B7"/>
    <w:rsid w:val="00780BB7"/>
    <w:rsid w:val="00794A50"/>
    <w:rsid w:val="007A1FE3"/>
    <w:rsid w:val="007B1D41"/>
    <w:rsid w:val="007B75EE"/>
    <w:rsid w:val="007C176F"/>
    <w:rsid w:val="007C4324"/>
    <w:rsid w:val="007E187F"/>
    <w:rsid w:val="007E63CD"/>
    <w:rsid w:val="007F6250"/>
    <w:rsid w:val="00835ED2"/>
    <w:rsid w:val="00841D03"/>
    <w:rsid w:val="00842128"/>
    <w:rsid w:val="0084548C"/>
    <w:rsid w:val="008558A4"/>
    <w:rsid w:val="00873073"/>
    <w:rsid w:val="00877655"/>
    <w:rsid w:val="00882321"/>
    <w:rsid w:val="0089144F"/>
    <w:rsid w:val="0089709A"/>
    <w:rsid w:val="008A2039"/>
    <w:rsid w:val="008C5E08"/>
    <w:rsid w:val="00900A98"/>
    <w:rsid w:val="00912D68"/>
    <w:rsid w:val="00912DED"/>
    <w:rsid w:val="0091776A"/>
    <w:rsid w:val="0093154E"/>
    <w:rsid w:val="009362EF"/>
    <w:rsid w:val="00945DCC"/>
    <w:rsid w:val="0096275A"/>
    <w:rsid w:val="00970399"/>
    <w:rsid w:val="00987213"/>
    <w:rsid w:val="00995DA3"/>
    <w:rsid w:val="009A104D"/>
    <w:rsid w:val="009B7014"/>
    <w:rsid w:val="009D1844"/>
    <w:rsid w:val="009F33B9"/>
    <w:rsid w:val="009F53CC"/>
    <w:rsid w:val="00A110F8"/>
    <w:rsid w:val="00A21007"/>
    <w:rsid w:val="00A25763"/>
    <w:rsid w:val="00A31B42"/>
    <w:rsid w:val="00A33853"/>
    <w:rsid w:val="00A37FBB"/>
    <w:rsid w:val="00A70A8C"/>
    <w:rsid w:val="00A9420D"/>
    <w:rsid w:val="00AA7048"/>
    <w:rsid w:val="00AC25B2"/>
    <w:rsid w:val="00AD1222"/>
    <w:rsid w:val="00B0723C"/>
    <w:rsid w:val="00B1187E"/>
    <w:rsid w:val="00B15249"/>
    <w:rsid w:val="00B175B2"/>
    <w:rsid w:val="00B33C42"/>
    <w:rsid w:val="00B55B35"/>
    <w:rsid w:val="00B57810"/>
    <w:rsid w:val="00BA2D09"/>
    <w:rsid w:val="00BB0CA2"/>
    <w:rsid w:val="00BD14A3"/>
    <w:rsid w:val="00BD49CB"/>
    <w:rsid w:val="00BE2E06"/>
    <w:rsid w:val="00BF64A0"/>
    <w:rsid w:val="00C05CC3"/>
    <w:rsid w:val="00C15314"/>
    <w:rsid w:val="00C23CC6"/>
    <w:rsid w:val="00C37C73"/>
    <w:rsid w:val="00C504FF"/>
    <w:rsid w:val="00C77FAE"/>
    <w:rsid w:val="00C81EB0"/>
    <w:rsid w:val="00C83BAE"/>
    <w:rsid w:val="00C92A5B"/>
    <w:rsid w:val="00C93BD2"/>
    <w:rsid w:val="00CA76CD"/>
    <w:rsid w:val="00CF73D3"/>
    <w:rsid w:val="00D06B1A"/>
    <w:rsid w:val="00D207D9"/>
    <w:rsid w:val="00D6010B"/>
    <w:rsid w:val="00D82576"/>
    <w:rsid w:val="00D92811"/>
    <w:rsid w:val="00D93998"/>
    <w:rsid w:val="00DA415E"/>
    <w:rsid w:val="00DB3FB8"/>
    <w:rsid w:val="00DE03FE"/>
    <w:rsid w:val="00DE30DE"/>
    <w:rsid w:val="00DE56D5"/>
    <w:rsid w:val="00DF2608"/>
    <w:rsid w:val="00E07B53"/>
    <w:rsid w:val="00E14688"/>
    <w:rsid w:val="00E30C87"/>
    <w:rsid w:val="00E33369"/>
    <w:rsid w:val="00E42C14"/>
    <w:rsid w:val="00E509C8"/>
    <w:rsid w:val="00E51AE1"/>
    <w:rsid w:val="00E74524"/>
    <w:rsid w:val="00E7533B"/>
    <w:rsid w:val="00E771B9"/>
    <w:rsid w:val="00E80A70"/>
    <w:rsid w:val="00E8403B"/>
    <w:rsid w:val="00E84D45"/>
    <w:rsid w:val="00EA02C3"/>
    <w:rsid w:val="00EB3684"/>
    <w:rsid w:val="00EC5B16"/>
    <w:rsid w:val="00EE0AC9"/>
    <w:rsid w:val="00EE4970"/>
    <w:rsid w:val="00EE4EB8"/>
    <w:rsid w:val="00F21E3A"/>
    <w:rsid w:val="00F40358"/>
    <w:rsid w:val="00F57F06"/>
    <w:rsid w:val="00F6301A"/>
    <w:rsid w:val="00F8730C"/>
    <w:rsid w:val="00F937AA"/>
    <w:rsid w:val="00F97338"/>
    <w:rsid w:val="00F97CBD"/>
    <w:rsid w:val="00FD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25</cp:revision>
  <dcterms:created xsi:type="dcterms:W3CDTF">2021-01-04T10:05:00Z</dcterms:created>
  <dcterms:modified xsi:type="dcterms:W3CDTF">2021-01-05T18:47:00Z</dcterms:modified>
</cp:coreProperties>
</file>