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4A582" w14:textId="1C49EDE1" w:rsidR="006755AE" w:rsidRDefault="000C739E" w:rsidP="00D81308">
      <w:pPr>
        <w:spacing w:after="120"/>
        <w:jc w:val="center"/>
        <w:rPr>
          <w:b/>
          <w:bCs/>
          <w:sz w:val="28"/>
          <w:szCs w:val="28"/>
        </w:rPr>
      </w:pPr>
      <w:r w:rsidRPr="000C739E">
        <w:rPr>
          <w:b/>
          <w:bCs/>
          <w:sz w:val="28"/>
          <w:szCs w:val="28"/>
        </w:rPr>
        <w:t xml:space="preserve">Multimédia 1 </w:t>
      </w:r>
      <w:proofErr w:type="spellStart"/>
      <w:r w:rsidRPr="000C739E">
        <w:rPr>
          <w:b/>
          <w:bCs/>
          <w:sz w:val="28"/>
          <w:szCs w:val="28"/>
        </w:rPr>
        <w:t>zh</w:t>
      </w:r>
      <w:proofErr w:type="spellEnd"/>
      <w:r w:rsidRPr="000C739E">
        <w:rPr>
          <w:b/>
          <w:bCs/>
          <w:sz w:val="28"/>
          <w:szCs w:val="28"/>
        </w:rPr>
        <w:t xml:space="preserve"> jegyzet:</w:t>
      </w:r>
    </w:p>
    <w:p w14:paraId="6D33F6D9" w14:textId="77777777" w:rsidR="000C739E" w:rsidRDefault="000C739E" w:rsidP="00D81308">
      <w:pPr>
        <w:spacing w:after="120"/>
        <w:rPr>
          <w:sz w:val="24"/>
          <w:szCs w:val="24"/>
        </w:rPr>
      </w:pPr>
    </w:p>
    <w:p w14:paraId="5DA365EA" w14:textId="30D3DD60" w:rsidR="000C739E" w:rsidRDefault="000C739E" w:rsidP="00D81308">
      <w:pPr>
        <w:spacing w:after="120"/>
      </w:pPr>
      <w:r w:rsidRPr="000C739E">
        <w:rPr>
          <w:b/>
          <w:bCs/>
        </w:rPr>
        <w:t>médium</w:t>
      </w:r>
      <w:r>
        <w:t xml:space="preserve">: </w:t>
      </w:r>
      <w:r>
        <w:t>egyrészt közeget jelent, amelyben valamilyen vegyi, fizikai stb. folyamat lejátszódik</w:t>
      </w:r>
    </w:p>
    <w:p w14:paraId="21CFD6A8" w14:textId="16A4343E" w:rsidR="000C739E" w:rsidRDefault="000C739E" w:rsidP="00D81308">
      <w:pPr>
        <w:spacing w:after="120"/>
      </w:pPr>
      <w:r w:rsidRPr="000C739E">
        <w:rPr>
          <w:b/>
          <w:bCs/>
        </w:rPr>
        <w:t>MacDonald definíciója:</w:t>
      </w:r>
      <w:r>
        <w:t xml:space="preserve"> A multimédia szó szerinti jelentése, több mint egy médium, de ezt három különböző és kiegészítő jelentésben használjuk</w:t>
      </w:r>
    </w:p>
    <w:p w14:paraId="05AF8D6A" w14:textId="4BE3739C" w:rsidR="000C739E" w:rsidRDefault="000C739E" w:rsidP="00D81308">
      <w:pPr>
        <w:spacing w:after="120"/>
      </w:pPr>
      <w:r>
        <w:t>-</w:t>
      </w:r>
      <w:r>
        <w:t>Az első meghatározza a csatornát</w:t>
      </w:r>
    </w:p>
    <w:p w14:paraId="24200A42" w14:textId="745CFB14" w:rsidR="000C739E" w:rsidRDefault="000C739E" w:rsidP="00D81308">
      <w:pPr>
        <w:spacing w:after="120"/>
      </w:pPr>
      <w:r>
        <w:t>-</w:t>
      </w:r>
      <w:r>
        <w:t>A második meghatározza a tartalmat</w:t>
      </w:r>
    </w:p>
    <w:p w14:paraId="15D691D4" w14:textId="79E989C0" w:rsidR="000C739E" w:rsidRDefault="000C739E" w:rsidP="00D81308">
      <w:pPr>
        <w:spacing w:after="120"/>
      </w:pPr>
      <w:r>
        <w:t>-</w:t>
      </w:r>
      <w:r>
        <w:t>A harmadik meghatározza a kölcsönhatások módját</w:t>
      </w:r>
    </w:p>
    <w:p w14:paraId="2D47A6B9" w14:textId="5A89B87B" w:rsidR="000C739E" w:rsidRDefault="000C739E" w:rsidP="00D81308">
      <w:pPr>
        <w:spacing w:after="120"/>
      </w:pPr>
      <w:r w:rsidRPr="000C739E">
        <w:rPr>
          <w:b/>
          <w:bCs/>
          <w:sz w:val="24"/>
          <w:szCs w:val="24"/>
        </w:rPr>
        <w:t>Médium típusok:</w:t>
      </w:r>
      <w:r>
        <w:rPr>
          <w:sz w:val="24"/>
          <w:szCs w:val="24"/>
        </w:rPr>
        <w:t xml:space="preserve"> </w:t>
      </w:r>
      <w:r>
        <w:t>felfogásmédium</w:t>
      </w:r>
      <w:r>
        <w:t>,</w:t>
      </w:r>
      <w:r w:rsidRPr="000C739E">
        <w:t xml:space="preserve"> </w:t>
      </w:r>
      <w:r>
        <w:t>képviseletmédium</w:t>
      </w:r>
      <w:r>
        <w:t>,</w:t>
      </w:r>
      <w:r w:rsidRPr="000C739E">
        <w:t xml:space="preserve"> </w:t>
      </w:r>
      <w:r>
        <w:t>bemutatásmédium, tárolásmédium,</w:t>
      </w:r>
      <w:r w:rsidRPr="000C739E">
        <w:t xml:space="preserve"> </w:t>
      </w:r>
      <w:r>
        <w:t>átvitelmédium</w:t>
      </w:r>
      <w:r>
        <w:t>,</w:t>
      </w:r>
      <w:r w:rsidRPr="000C739E">
        <w:t xml:space="preserve"> </w:t>
      </w:r>
      <w:r>
        <w:t>információkicserélő médium</w:t>
      </w:r>
    </w:p>
    <w:p w14:paraId="25D3FE98" w14:textId="7C54B952" w:rsidR="000C739E" w:rsidRDefault="000C739E" w:rsidP="00D81308">
      <w:pPr>
        <w:spacing w:after="120"/>
      </w:pPr>
      <w:r w:rsidRPr="000C739E">
        <w:rPr>
          <w:b/>
          <w:bCs/>
        </w:rPr>
        <w:t>Bemutatási dimenziók</w:t>
      </w:r>
      <w:r w:rsidRPr="000C739E">
        <w:rPr>
          <w:b/>
          <w:bCs/>
        </w:rPr>
        <w:t>:</w:t>
      </w:r>
      <w:r w:rsidRPr="000C739E">
        <w:t xml:space="preserve"> </w:t>
      </w:r>
      <w:r>
        <w:t>Minden bemutatási tér rendelkezik egy vagy több bemutatási dimenzióval</w:t>
      </w:r>
    </w:p>
    <w:p w14:paraId="67D3D6B0" w14:textId="0C94E801" w:rsidR="000C739E" w:rsidRDefault="000C739E" w:rsidP="00D81308">
      <w:pPr>
        <w:spacing w:after="120"/>
      </w:pPr>
      <w:r>
        <w:t>A képernyőnek két dimenziója van, a holográfiának három</w:t>
      </w:r>
    </w:p>
    <w:p w14:paraId="3D34DE51" w14:textId="64412421" w:rsidR="000C739E" w:rsidRDefault="000C739E" w:rsidP="00D81308">
      <w:pPr>
        <w:spacing w:after="120"/>
      </w:pPr>
      <w:r w:rsidRPr="000C739E">
        <w:rPr>
          <w:b/>
          <w:bCs/>
        </w:rPr>
        <w:t>I</w:t>
      </w:r>
      <w:r w:rsidRPr="000C739E">
        <w:rPr>
          <w:b/>
          <w:bCs/>
        </w:rPr>
        <w:t>dődimenziója szempontjából kétfélék lehetnek:</w:t>
      </w:r>
      <w:r>
        <w:t xml:space="preserve"> időfüggetlen (diszkrét) </w:t>
      </w:r>
      <w:proofErr w:type="gramStart"/>
      <w:r>
        <w:t>média</w:t>
      </w:r>
      <w:proofErr w:type="gramEnd"/>
      <w:r>
        <w:t xml:space="preserve"> illetve időfüggő média.</w:t>
      </w:r>
    </w:p>
    <w:p w14:paraId="4366ECAF" w14:textId="135C1626" w:rsidR="000C739E" w:rsidRDefault="000C739E" w:rsidP="00D81308">
      <w:pPr>
        <w:spacing w:after="120"/>
      </w:pPr>
      <w:r w:rsidRPr="000C739E">
        <w:rPr>
          <w:b/>
          <w:bCs/>
        </w:rPr>
        <w:t>időfüggetlen:</w:t>
      </w:r>
      <w:r>
        <w:t xml:space="preserve"> szöveg ábra </w:t>
      </w:r>
      <w:r w:rsidRPr="000C739E">
        <w:rPr>
          <w:b/>
          <w:bCs/>
        </w:rPr>
        <w:t>időfüggő:</w:t>
      </w:r>
      <w:r>
        <w:t xml:space="preserve"> hang mozgókép</w:t>
      </w:r>
    </w:p>
    <w:p w14:paraId="44CE38A6" w14:textId="156B1B09" w:rsidR="000C739E" w:rsidRDefault="000C739E" w:rsidP="00D81308">
      <w:pPr>
        <w:spacing w:after="120"/>
      </w:pPr>
      <w:r w:rsidRPr="000C739E">
        <w:rPr>
          <w:b/>
          <w:bCs/>
        </w:rPr>
        <w:t>Steinmetz multimédia definíciója</w:t>
      </w:r>
      <w:r>
        <w:rPr>
          <w:b/>
          <w:bCs/>
        </w:rPr>
        <w:t>:</w:t>
      </w:r>
      <w:r w:rsidRPr="000C739E">
        <w:t xml:space="preserve"> </w:t>
      </w:r>
      <w:r>
        <w:t xml:space="preserve">A multimédia rendszert független információk </w:t>
      </w:r>
      <w:proofErr w:type="spellStart"/>
      <w:r>
        <w:t>számítógépvezérelt</w:t>
      </w:r>
      <w:proofErr w:type="spellEnd"/>
      <w:r>
        <w:t>, integrált előállítása, célorientált feldolgozása, bemutatása, tárolása és továbbítása határozza meg, melyek legalább egy folyamatos (időfüggő) és egy diszkrét (időfüggetlen) médiumban jelennek meg</w:t>
      </w:r>
    </w:p>
    <w:p w14:paraId="0D8EC603" w14:textId="4484B618" w:rsidR="000C739E" w:rsidRDefault="000C739E" w:rsidP="00D81308">
      <w:pPr>
        <w:spacing w:after="120"/>
      </w:pPr>
      <w:r w:rsidRPr="000C739E">
        <w:rPr>
          <w:b/>
          <w:bCs/>
        </w:rPr>
        <w:t>Saját (SLC) „közérthető” definíció</w:t>
      </w:r>
      <w:r>
        <w:rPr>
          <w:b/>
          <w:bCs/>
        </w:rPr>
        <w:t xml:space="preserve">: </w:t>
      </w:r>
      <w:r>
        <w:t xml:space="preserve">A multimédia az </w:t>
      </w:r>
      <w:proofErr w:type="spellStart"/>
      <w:r>
        <w:t>audió</w:t>
      </w:r>
      <w:proofErr w:type="spellEnd"/>
      <w:r>
        <w:t>, videó, grafikus, 2D (esetleg 3D) animációk, szöveges és numerikus adatok bármely formájának egy egységben való kezelése</w:t>
      </w:r>
    </w:p>
    <w:p w14:paraId="674320C0" w14:textId="77777777" w:rsidR="000C739E" w:rsidRDefault="000C739E" w:rsidP="00D81308">
      <w:pPr>
        <w:spacing w:after="120"/>
      </w:pPr>
      <w:proofErr w:type="spellStart"/>
      <w:r w:rsidRPr="000C739E">
        <w:rPr>
          <w:b/>
          <w:bCs/>
        </w:rPr>
        <w:t>Hypertext</w:t>
      </w:r>
      <w:proofErr w:type="spellEnd"/>
      <w:r>
        <w:rPr>
          <w:b/>
          <w:bCs/>
        </w:rPr>
        <w:t xml:space="preserve"> rendszer: </w:t>
      </w:r>
      <w:r>
        <w:t>lényegében az információ nem lineáris kapcsolása</w:t>
      </w:r>
    </w:p>
    <w:p w14:paraId="707EDC4B" w14:textId="0829EB5D" w:rsidR="000C739E" w:rsidRDefault="000C739E" w:rsidP="00D81308">
      <w:pPr>
        <w:spacing w:after="120"/>
      </w:pPr>
      <w:r w:rsidRPr="000C739E">
        <w:rPr>
          <w:b/>
          <w:bCs/>
        </w:rPr>
        <w:t>Multimédia alkalmazási területei:</w:t>
      </w:r>
      <w:r>
        <w:t xml:space="preserve"> Alkalmazás cél, </w:t>
      </w:r>
      <w:proofErr w:type="gramStart"/>
      <w:r>
        <w:t>Szórakozás ,</w:t>
      </w:r>
      <w:proofErr w:type="gramEnd"/>
      <w:r>
        <w:t xml:space="preserve"> Képzés, Reklám, Értékesítés</w:t>
      </w:r>
      <w:r>
        <w:rPr>
          <w:b/>
          <w:bCs/>
        </w:rPr>
        <w:t xml:space="preserve"> </w:t>
      </w:r>
      <w:r>
        <w:t>Kommunikáció Információ Publikáció Dokumentáció</w:t>
      </w:r>
    </w:p>
    <w:p w14:paraId="3D385456" w14:textId="67466337" w:rsidR="00752483" w:rsidRPr="00752483" w:rsidRDefault="00752483" w:rsidP="00D81308">
      <w:pPr>
        <w:spacing w:after="120"/>
      </w:pPr>
      <w:r w:rsidRPr="00752483">
        <w:rPr>
          <w:b/>
          <w:bCs/>
        </w:rPr>
        <w:t>M</w:t>
      </w:r>
      <w:r w:rsidRPr="00752483">
        <w:rPr>
          <w:b/>
          <w:bCs/>
        </w:rPr>
        <w:t xml:space="preserve">ultimédia alkalmazások </w:t>
      </w:r>
      <w:proofErr w:type="gramStart"/>
      <w:r w:rsidRPr="00752483">
        <w:rPr>
          <w:b/>
          <w:bCs/>
        </w:rPr>
        <w:t>alkotóelemei</w:t>
      </w:r>
      <w:r w:rsidRPr="00752483">
        <w:rPr>
          <w:b/>
          <w:bCs/>
        </w:rPr>
        <w:t>:</w:t>
      </w:r>
      <w:r>
        <w:rPr>
          <w:b/>
          <w:bCs/>
        </w:rPr>
        <w:t xml:space="preserve">  </w:t>
      </w:r>
      <w:r>
        <w:t>szöveg</w:t>
      </w:r>
      <w:proofErr w:type="gramEnd"/>
      <w:r>
        <w:t>, grafika, hang, mozgókép, interaktív elemek.</w:t>
      </w:r>
    </w:p>
    <w:p w14:paraId="1602F12C" w14:textId="03BE3382" w:rsidR="000C739E" w:rsidRDefault="000C739E" w:rsidP="00D81308">
      <w:pPr>
        <w:spacing w:after="120"/>
      </w:pPr>
      <w:r w:rsidRPr="000C739E">
        <w:rPr>
          <w:b/>
          <w:bCs/>
        </w:rPr>
        <w:t>Mik a multimédiás szoftverek előnyei az oktatásba</w:t>
      </w:r>
      <w:r>
        <w:rPr>
          <w:b/>
          <w:bCs/>
        </w:rPr>
        <w:t xml:space="preserve">: </w:t>
      </w:r>
      <w:r>
        <w:t>audiovizuális, interaktív, reproduktív</w:t>
      </w:r>
      <w:r w:rsidR="00752483">
        <w:t>, egyénhez illő, fejleszti a kreativitást, játékos, motiváló azonnali sikerélmény.</w:t>
      </w:r>
    </w:p>
    <w:p w14:paraId="42D09A87" w14:textId="4B4E2F30" w:rsidR="00D55DAD" w:rsidRDefault="00D55DAD" w:rsidP="00D81308">
      <w:pPr>
        <w:spacing w:after="120"/>
      </w:pPr>
      <w:r w:rsidRPr="00D55DAD">
        <w:rPr>
          <w:b/>
          <w:bCs/>
        </w:rPr>
        <w:t>Tipográfia</w:t>
      </w:r>
      <w:r>
        <w:rPr>
          <w:b/>
          <w:bCs/>
        </w:rPr>
        <w:t xml:space="preserve">: </w:t>
      </w:r>
      <w:r>
        <w:t xml:space="preserve">szöveg olvashatósága és esztétikája </w:t>
      </w:r>
      <w:proofErr w:type="spellStart"/>
      <w:r>
        <w:t>pl</w:t>
      </w:r>
      <w:proofErr w:type="spellEnd"/>
      <w:r>
        <w:t>: betűköz, betű forma, bekezdések</w:t>
      </w:r>
    </w:p>
    <w:p w14:paraId="54A74082" w14:textId="2BB0E3DA" w:rsidR="00D55DAD" w:rsidRDefault="00D55DAD" w:rsidP="00D81308">
      <w:pPr>
        <w:spacing w:after="120"/>
      </w:pPr>
      <w:r>
        <w:t xml:space="preserve">Típusok: Humanizmus, Old </w:t>
      </w:r>
      <w:proofErr w:type="spellStart"/>
      <w:r>
        <w:t>Style</w:t>
      </w:r>
      <w:proofErr w:type="spellEnd"/>
      <w:r>
        <w:t xml:space="preserve">, Tradicionális betűk, Modern, </w:t>
      </w:r>
      <w:proofErr w:type="spellStart"/>
      <w:r>
        <w:t>Slab</w:t>
      </w:r>
      <w:proofErr w:type="spellEnd"/>
      <w:r>
        <w:t xml:space="preserve"> Serif</w:t>
      </w:r>
    </w:p>
    <w:p w14:paraId="6DED1BF5" w14:textId="6ADEB134" w:rsidR="006D61BE" w:rsidRDefault="006D61BE" w:rsidP="00D81308">
      <w:pPr>
        <w:spacing w:after="120"/>
      </w:pPr>
      <w:r w:rsidRPr="006D61BE">
        <w:rPr>
          <w:b/>
          <w:bCs/>
        </w:rPr>
        <w:t xml:space="preserve">Média </w:t>
      </w:r>
      <w:proofErr w:type="gramStart"/>
      <w:r w:rsidRPr="006D61BE">
        <w:rPr>
          <w:b/>
          <w:bCs/>
        </w:rPr>
        <w:t>eszközök:</w:t>
      </w:r>
      <w:r>
        <w:rPr>
          <w:b/>
          <w:bCs/>
        </w:rPr>
        <w:t xml:space="preserve">  </w:t>
      </w:r>
      <w:r>
        <w:t>Tv</w:t>
      </w:r>
      <w:proofErr w:type="gramEnd"/>
      <w:r>
        <w:t xml:space="preserve">, tablet, telefon, rádió (Kiadvány szerkesztő program </w:t>
      </w:r>
      <w:proofErr w:type="spellStart"/>
      <w:r>
        <w:t>SCRIBUS.PagePlus</w:t>
      </w:r>
      <w:proofErr w:type="spellEnd"/>
      <w:r>
        <w:t>)</w:t>
      </w:r>
    </w:p>
    <w:p w14:paraId="1DD8EB4B" w14:textId="3E12859A" w:rsidR="004B3A96" w:rsidRDefault="004B3A96" w:rsidP="00D81308">
      <w:pPr>
        <w:spacing w:after="120"/>
      </w:pPr>
      <w:proofErr w:type="gramStart"/>
      <w:r w:rsidRPr="004B3A96">
        <w:rPr>
          <w:b/>
          <w:bCs/>
        </w:rPr>
        <w:t>Szín:</w:t>
      </w:r>
      <w:r>
        <w:rPr>
          <w:b/>
          <w:bCs/>
        </w:rPr>
        <w:t xml:space="preserve"> </w:t>
      </w:r>
      <w:r>
        <w:t xml:space="preserve"> észlelet</w:t>
      </w:r>
      <w:proofErr w:type="gramEnd"/>
      <w:r>
        <w:t xml:space="preserve"> ami az agyban keletkezik, </w:t>
      </w:r>
      <w:r>
        <w:t>A sugárforrásból származó ingert a reflektáló anyag módosítja</w:t>
      </w:r>
    </w:p>
    <w:p w14:paraId="6C016A99" w14:textId="2F80272F" w:rsidR="004B3A96" w:rsidRPr="004B3A96" w:rsidRDefault="004B3A96" w:rsidP="00D81308">
      <w:pPr>
        <w:spacing w:after="120"/>
        <w:rPr>
          <w:b/>
          <w:bCs/>
        </w:rPr>
      </w:pPr>
      <w:proofErr w:type="gramStart"/>
      <w:r w:rsidRPr="004B3A96">
        <w:rPr>
          <w:b/>
          <w:bCs/>
        </w:rPr>
        <w:t>Színinger:</w:t>
      </w:r>
      <w:r>
        <w:rPr>
          <w:b/>
          <w:bCs/>
        </w:rPr>
        <w:t xml:space="preserve"> </w:t>
      </w:r>
      <w:r>
        <w:t xml:space="preserve"> A</w:t>
      </w:r>
      <w:proofErr w:type="gramEnd"/>
      <w:r>
        <w:t xml:space="preserve"> </w:t>
      </w:r>
      <w:r>
        <w:t>környezetből érkező, a szemünkbe bejutó elektromágneses sugárzás látható része</w:t>
      </w:r>
    </w:p>
    <w:p w14:paraId="1A568072" w14:textId="6D41180C" w:rsidR="004B3A96" w:rsidRDefault="004B3A96" w:rsidP="00D81308">
      <w:pPr>
        <w:spacing w:after="120"/>
      </w:pPr>
      <w:r w:rsidRPr="004B3A96">
        <w:rPr>
          <w:b/>
          <w:bCs/>
        </w:rPr>
        <w:t>érzéklet</w:t>
      </w:r>
      <w:r w:rsidRPr="004B3A96">
        <w:rPr>
          <w:b/>
          <w:bCs/>
        </w:rPr>
        <w:t>:</w:t>
      </w:r>
      <w:r>
        <w:t xml:space="preserve"> az érzékelő sejtekben kiváltott ingerület</w:t>
      </w:r>
    </w:p>
    <w:p w14:paraId="70CDEEEE" w14:textId="4158B12F" w:rsidR="004B3A96" w:rsidRDefault="004B3A96" w:rsidP="00D81308">
      <w:pPr>
        <w:spacing w:after="120"/>
      </w:pPr>
      <w:r w:rsidRPr="004B3A96">
        <w:rPr>
          <w:b/>
          <w:bCs/>
        </w:rPr>
        <w:t>A szín észlelet</w:t>
      </w:r>
      <w:r w:rsidR="00D81308">
        <w:rPr>
          <w:b/>
          <w:bCs/>
        </w:rPr>
        <w:t xml:space="preserve">: </w:t>
      </w:r>
      <w:r w:rsidR="00D81308">
        <w:t xml:space="preserve">A szem felfogja a </w:t>
      </w:r>
      <w:proofErr w:type="gramStart"/>
      <w:r w:rsidR="00D81308">
        <w:t xml:space="preserve">színingert </w:t>
      </w:r>
      <w:r w:rsidR="00D81308">
        <w:t>,</w:t>
      </w:r>
      <w:proofErr w:type="gramEnd"/>
      <w:r w:rsidR="00D81308">
        <w:t xml:space="preserve"> A színészlelet az agyban keletkezik</w:t>
      </w:r>
    </w:p>
    <w:p w14:paraId="3AA3716F" w14:textId="2BAE05F7" w:rsidR="00D81308" w:rsidRPr="004B3A96" w:rsidRDefault="00D81308" w:rsidP="00D81308">
      <w:pPr>
        <w:spacing w:after="120"/>
        <w:rPr>
          <w:b/>
          <w:bCs/>
          <w:sz w:val="24"/>
          <w:szCs w:val="24"/>
        </w:rPr>
      </w:pPr>
      <w:r>
        <w:t xml:space="preserve">A színingerek időbeni és térbeni kölcsönhatása az inger hatását, az észleletet módosítja. Példák: </w:t>
      </w:r>
      <w:r>
        <w:sym w:font="Symbol" w:char="F06E"/>
      </w:r>
      <w:r>
        <w:t xml:space="preserve"> háttér </w:t>
      </w:r>
      <w:proofErr w:type="gramStart"/>
      <w:r>
        <w:t>hatása  színkontraszt</w:t>
      </w:r>
      <w:proofErr w:type="gramEnd"/>
      <w:r>
        <w:t xml:space="preserve">  asszimiláció színkülönbség észlelése</w:t>
      </w:r>
    </w:p>
    <w:sectPr w:rsidR="00D81308" w:rsidRPr="004B3A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9E"/>
    <w:rsid w:val="000C739E"/>
    <w:rsid w:val="004B3A96"/>
    <w:rsid w:val="006755AE"/>
    <w:rsid w:val="006D61BE"/>
    <w:rsid w:val="00752483"/>
    <w:rsid w:val="00D55DAD"/>
    <w:rsid w:val="00D8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68986"/>
  <w15:chartTrackingRefBased/>
  <w15:docId w15:val="{EB51FDE6-6B1B-4672-91F1-06D0B780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316</Words>
  <Characters>2182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Vörös Bálint Miklós</dc:creator>
  <cp:keywords/>
  <dc:description/>
  <cp:lastModifiedBy>Vörös Bálint Miklós</cp:lastModifiedBy>
  <cp:revision>7</cp:revision>
  <dcterms:created xsi:type="dcterms:W3CDTF">2023-10-14T10:59:00Z</dcterms:created>
  <dcterms:modified xsi:type="dcterms:W3CDTF">2023-10-14T11:17:00Z</dcterms:modified>
</cp:coreProperties>
</file>