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Как работает система мотивации</w:t>
        <w:br/>
        <w:t>Система мотивации-контроля - это бальная система разработанная для сотрудников Чи-Фань, направленная на повышение вовлеченности в рабочие процессы компании и возникновение спортивного интереса и здравого духа соперничества.</w:t>
        <w:br/>
        <w:br/>
        <w:t>Денежные штрафы и премии в компании - редкое явление. В основном за нарушения или отличия сотрудники получают фидбек в виде баллов.</w:t>
        <w:br/>
        <w:br/>
        <w:t>Расчетный период бальной системы - 1 месяц. За систематические выполнения или нарушения стандартов баллы проставляются 2 раза в месяц (за 15 дней). Подробный список за что начисляются или снимаются баллы можно также найти в приложении в разделе "Внутренние стандарты".</w:t>
        <w:br/>
        <w:br/>
        <w:t>1 балл = 100 рублей. В конце месяца сотрудник может получить денежную премию, эквивалентную своим баллам. На премию могут претендовать только сотрудники, входящие в топ-4 для каждого подразделения: кассиры, повара, заготовщики.</w:t>
        <w:br/>
        <w:t>Если сотрудник вышел в положительный баланс баллов, но не входит в топ, он может обменять баллы на материальные презенты от компании. Для обмена существует "Магазин баллов". где можно посмотреть список всех призов и их бальную стоимость. Если вы выбрали что-то из магазина, напишите менеджеру контроля качества и он организует покупку и доставку вашего подарка.</w:t>
        <w:br/>
        <w:br/>
        <w:t>Если сотрудник вышел в отрицательный баланс, то он получает денежный штраф, эквивалентный баллам.</w:t>
        <w:br/>
        <w:t>Несмотря на работающую систему контроля мотивации у нас есть несколько денежных штрафов премий, которые учитываются отдельно:</w:t>
        <w:br/>
        <w:br/>
        <w:t>Штраф за невыход на смену - 2500 рублей</w:t>
        <w:br/>
        <w:br/>
        <w:t>Штраф за распитие штучных напитков - 500 рублей</w:t>
        <w:br/>
        <w:br/>
        <w:t>Грубое нарушение стандартов компании повлекшие за собой серьезные репутационные или финансовые потери - 5000 рублей</w:t>
        <w:br/>
        <w:br/>
        <w:t>Премия за нового сотрудника - 1000-2000 (выплачивается когда новый сотрудник отработал месяц)</w:t>
        <w:br/>
        <w:br/>
        <w:t>Полезный совет!</w:t>
        <w:br/>
        <w:t>Внимательно ознакомьтесь со списком начисления и снятия баллов. Баллы можно получать за инициативные действия. Не бойтесь проявлять желание и стремление помочь компании и коллегам и вас обязательно поощрят. Обговорить начисление баллов можно с менеджером контроля качества или менеджером по персоналу.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