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61E" w:rsidRPr="0097261E" w:rsidRDefault="0097261E" w:rsidP="0097261E">
      <w:pPr>
        <w:pStyle w:val="Titre1"/>
      </w:pPr>
      <w:r w:rsidRPr="0097261E">
        <w:t xml:space="preserve">Comment puis-je restreindre une méthode de livraison à certains pays ? </w:t>
      </w:r>
    </w:p>
    <w:p w:rsidR="0097261E" w:rsidRDefault="0097261E" w:rsidP="0097261E">
      <w:pPr>
        <w:pStyle w:val="Titre2"/>
      </w:pPr>
      <w:r>
        <w:t>Vue d'ensemble</w:t>
      </w:r>
    </w:p>
    <w:p w:rsidR="0097261E" w:rsidRDefault="0097261E" w:rsidP="0097261E">
      <w:pPr>
        <w:pStyle w:val="NormalWeb"/>
      </w:pPr>
      <w:r>
        <w:t>Avec Odoo, vous avez différents types de méthodes de livraison, et vous pouvez les limiter à un certain nombre de pays.</w:t>
      </w:r>
    </w:p>
    <w:p w:rsidR="0097261E" w:rsidRDefault="0097261E" w:rsidP="0097261E">
      <w:pPr>
        <w:pStyle w:val="Titre2"/>
      </w:pPr>
      <w:r>
        <w:t>Configuration</w:t>
      </w:r>
    </w:p>
    <w:p w:rsidR="0097261E" w:rsidRDefault="0097261E" w:rsidP="0097261E">
      <w:pPr>
        <w:pStyle w:val="NormalWeb"/>
      </w:pPr>
      <w:r>
        <w:t xml:space="preserve">Allez dans le module </w:t>
      </w:r>
      <w:r>
        <w:rPr>
          <w:rStyle w:val="lev"/>
        </w:rPr>
        <w:t>Inventaire</w:t>
      </w:r>
      <w:r>
        <w:t xml:space="preserve">, cliquez sur </w:t>
      </w:r>
      <w:r>
        <w:rPr>
          <w:rStyle w:val="lev"/>
        </w:rPr>
        <w:t>Configuration</w:t>
      </w:r>
      <w:r>
        <w:t xml:space="preserve"> puis sur </w:t>
      </w:r>
      <w:r>
        <w:rPr>
          <w:rStyle w:val="lev"/>
        </w:rPr>
        <w:t>Méthodes de livraison</w:t>
      </w:r>
      <w:r>
        <w:t>.</w:t>
      </w:r>
    </w:p>
    <w:p w:rsidR="0097261E" w:rsidRDefault="0097261E" w:rsidP="0097261E">
      <w:r>
        <w:rPr>
          <w:noProof/>
        </w:rPr>
        <w:lastRenderedPageBreak/>
        <w:drawing>
          <wp:inline distT="0" distB="0" distL="0" distR="0">
            <wp:extent cx="20231100" cy="9010650"/>
            <wp:effectExtent l="19050" t="0" r="0" b="0"/>
            <wp:docPr id="1" name="Image 1" descr="https://www.odoo.com/documentation/user/9.0/fr/_images/delivery_countrie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odoo.com/documentation/user/9.0/fr/_images/delivery_countries01.png"/>
                    <pic:cNvPicPr>
                      <a:picLocks noChangeAspect="1" noChangeArrowheads="1"/>
                    </pic:cNvPicPr>
                  </pic:nvPicPr>
                  <pic:blipFill>
                    <a:blip r:embed="rId4"/>
                    <a:srcRect/>
                    <a:stretch>
                      <a:fillRect/>
                    </a:stretch>
                  </pic:blipFill>
                  <pic:spPr bwMode="auto">
                    <a:xfrm>
                      <a:off x="0" y="0"/>
                      <a:ext cx="20231100" cy="9010650"/>
                    </a:xfrm>
                    <a:prstGeom prst="rect">
                      <a:avLst/>
                    </a:prstGeom>
                    <a:noFill/>
                    <a:ln w="9525">
                      <a:noFill/>
                      <a:miter lim="800000"/>
                      <a:headEnd/>
                      <a:tailEnd/>
                    </a:ln>
                  </pic:spPr>
                </pic:pic>
              </a:graphicData>
            </a:graphic>
          </wp:inline>
        </w:drawing>
      </w:r>
    </w:p>
    <w:p w:rsidR="0097261E" w:rsidRDefault="0097261E" w:rsidP="0097261E">
      <w:pPr>
        <w:pStyle w:val="NormalWeb"/>
      </w:pPr>
      <w:r>
        <w:lastRenderedPageBreak/>
        <w:t>Sélectionnez la méthode de livraison que vous voulez modifier, ou créez-en une nouvelle.</w:t>
      </w:r>
    </w:p>
    <w:p w:rsidR="0097261E" w:rsidRDefault="0097261E" w:rsidP="0097261E">
      <w:r>
        <w:rPr>
          <w:noProof/>
        </w:rPr>
        <w:drawing>
          <wp:inline distT="0" distB="0" distL="0" distR="0">
            <wp:extent cx="18154650" cy="6858000"/>
            <wp:effectExtent l="19050" t="0" r="0" b="0"/>
            <wp:docPr id="2" name="Image 2" descr="https://www.odoo.com/documentation/user/9.0/fr/_images/delivery_countrie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odoo.com/documentation/user/9.0/fr/_images/delivery_countries02.png"/>
                    <pic:cNvPicPr>
                      <a:picLocks noChangeAspect="1" noChangeArrowheads="1"/>
                    </pic:cNvPicPr>
                  </pic:nvPicPr>
                  <pic:blipFill>
                    <a:blip r:embed="rId5"/>
                    <a:srcRect/>
                    <a:stretch>
                      <a:fillRect/>
                    </a:stretch>
                  </pic:blipFill>
                  <pic:spPr bwMode="auto">
                    <a:xfrm>
                      <a:off x="0" y="0"/>
                      <a:ext cx="18154650" cy="6858000"/>
                    </a:xfrm>
                    <a:prstGeom prst="rect">
                      <a:avLst/>
                    </a:prstGeom>
                    <a:noFill/>
                    <a:ln w="9525">
                      <a:noFill/>
                      <a:miter lim="800000"/>
                      <a:headEnd/>
                      <a:tailEnd/>
                    </a:ln>
                  </pic:spPr>
                </pic:pic>
              </a:graphicData>
            </a:graphic>
          </wp:inline>
        </w:drawing>
      </w:r>
    </w:p>
    <w:p w:rsidR="0097261E" w:rsidRDefault="0097261E" w:rsidP="0097261E">
      <w:pPr>
        <w:pStyle w:val="NormalWeb"/>
      </w:pPr>
      <w:r>
        <w:t xml:space="preserve">Dans l'onglet </w:t>
      </w:r>
      <w:r>
        <w:rPr>
          <w:rStyle w:val="lev"/>
        </w:rPr>
        <w:t>Destination</w:t>
      </w:r>
      <w:r>
        <w:t>, choisissez les pays auxquels vous voulez appliquer cette méthode de livraison.</w:t>
      </w:r>
    </w:p>
    <w:p w:rsidR="0097261E" w:rsidRDefault="0097261E" w:rsidP="0097261E">
      <w:pPr>
        <w:pStyle w:val="NormalWeb"/>
      </w:pPr>
      <w:r>
        <w:t>Maintenant que cela est fait, allons voir le résultat.</w:t>
      </w:r>
    </w:p>
    <w:p w:rsidR="0097261E" w:rsidRDefault="0097261E" w:rsidP="0097261E">
      <w:pPr>
        <w:pStyle w:val="NormalWeb"/>
      </w:pPr>
      <w:r>
        <w:t>Si vous allez sur le site web, et que vous essayez d'acheter quelque chose, une fois que vous avez saisi les détails et que vous procédez au paiement, le site web vous proposera seulement les méthodes de livraison qui s'appliquent à votre adresse de livraison.</w:t>
      </w:r>
    </w:p>
    <w:p w:rsidR="0097261E" w:rsidRDefault="0097261E" w:rsidP="0097261E">
      <w:r>
        <w:rPr>
          <w:noProof/>
        </w:rPr>
        <w:lastRenderedPageBreak/>
        <w:drawing>
          <wp:inline distT="0" distB="0" distL="0" distR="0">
            <wp:extent cx="13582650" cy="4533900"/>
            <wp:effectExtent l="19050" t="0" r="0" b="0"/>
            <wp:docPr id="3" name="Image 3" descr="https://www.odoo.com/documentation/user/9.0/fr/_images/delivery_countrie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odoo.com/documentation/user/9.0/fr/_images/delivery_countries03.png"/>
                    <pic:cNvPicPr>
                      <a:picLocks noChangeAspect="1" noChangeArrowheads="1"/>
                    </pic:cNvPicPr>
                  </pic:nvPicPr>
                  <pic:blipFill>
                    <a:blip r:embed="rId6"/>
                    <a:srcRect/>
                    <a:stretch>
                      <a:fillRect/>
                    </a:stretch>
                  </pic:blipFill>
                  <pic:spPr bwMode="auto">
                    <a:xfrm>
                      <a:off x="0" y="0"/>
                      <a:ext cx="13582650" cy="4533900"/>
                    </a:xfrm>
                    <a:prstGeom prst="rect">
                      <a:avLst/>
                    </a:prstGeom>
                    <a:noFill/>
                    <a:ln w="9525">
                      <a:noFill/>
                      <a:miter lim="800000"/>
                      <a:headEnd/>
                      <a:tailEnd/>
                    </a:ln>
                  </pic:spPr>
                </pic:pic>
              </a:graphicData>
            </a:graphic>
          </wp:inline>
        </w:drawing>
      </w:r>
    </w:p>
    <w:p w:rsidR="0097261E" w:rsidRDefault="0097261E" w:rsidP="0097261E">
      <w:pPr>
        <w:pStyle w:val="alert-title"/>
      </w:pPr>
      <w:r>
        <w:t>Note</w:t>
      </w:r>
    </w:p>
    <w:p w:rsidR="0097261E" w:rsidRDefault="0097261E" w:rsidP="0097261E">
      <w:pPr>
        <w:pStyle w:val="NormalWeb"/>
      </w:pPr>
      <w:r>
        <w:t>Ce processus ne fonctionne que via le site web. Nous supposons que lorsque vous créez une commande client, vous savez quelle méthode de livraison vous pouvez utiliser puisque vous les avez créées.</w:t>
      </w:r>
    </w:p>
    <w:p w:rsidR="00D565C3" w:rsidRDefault="00D565C3"/>
    <w:sectPr w:rsidR="00D565C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97261E"/>
    <w:rsid w:val="00272772"/>
    <w:rsid w:val="0097261E"/>
    <w:rsid w:val="00D565C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9726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next w:val="Normal"/>
    <w:link w:val="Titre2Car"/>
    <w:uiPriority w:val="9"/>
    <w:semiHidden/>
    <w:unhideWhenUsed/>
    <w:qFormat/>
    <w:rsid w:val="009726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7261E"/>
    <w:rPr>
      <w:rFonts w:ascii="Times New Roman" w:eastAsia="Times New Roman" w:hAnsi="Times New Roman" w:cs="Times New Roman"/>
      <w:b/>
      <w:bCs/>
      <w:kern w:val="36"/>
      <w:sz w:val="48"/>
      <w:szCs w:val="48"/>
    </w:rPr>
  </w:style>
  <w:style w:type="paragraph" w:styleId="Explorateurdedocuments">
    <w:name w:val="Document Map"/>
    <w:basedOn w:val="Normal"/>
    <w:link w:val="ExplorateurdedocumentsCar"/>
    <w:uiPriority w:val="99"/>
    <w:semiHidden/>
    <w:unhideWhenUsed/>
    <w:rsid w:val="0097261E"/>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97261E"/>
    <w:rPr>
      <w:rFonts w:ascii="Tahoma" w:hAnsi="Tahoma" w:cs="Tahoma"/>
      <w:sz w:val="16"/>
      <w:szCs w:val="16"/>
    </w:rPr>
  </w:style>
  <w:style w:type="character" w:customStyle="1" w:styleId="Titre2Car">
    <w:name w:val="Titre 2 Car"/>
    <w:basedOn w:val="Policepardfaut"/>
    <w:link w:val="Titre2"/>
    <w:uiPriority w:val="9"/>
    <w:semiHidden/>
    <w:rsid w:val="0097261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97261E"/>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97261E"/>
    <w:rPr>
      <w:b/>
      <w:bCs/>
    </w:rPr>
  </w:style>
  <w:style w:type="paragraph" w:customStyle="1" w:styleId="alert-title">
    <w:name w:val="alert-title"/>
    <w:basedOn w:val="Normal"/>
    <w:rsid w:val="0097261E"/>
    <w:pPr>
      <w:spacing w:before="100" w:beforeAutospacing="1" w:after="100" w:afterAutospacing="1" w:line="240" w:lineRule="auto"/>
    </w:pPr>
    <w:rPr>
      <w:rFonts w:ascii="Times New Roman" w:eastAsia="Times New Roman" w:hAnsi="Times New Roman" w:cs="Times New Roman"/>
      <w:sz w:val="24"/>
      <w:szCs w:val="24"/>
    </w:rPr>
  </w:style>
  <w:style w:type="paragraph" w:styleId="Textedebulles">
    <w:name w:val="Balloon Text"/>
    <w:basedOn w:val="Normal"/>
    <w:link w:val="TextedebullesCar"/>
    <w:uiPriority w:val="99"/>
    <w:semiHidden/>
    <w:unhideWhenUsed/>
    <w:rsid w:val="0097261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7261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05779305">
      <w:bodyDiv w:val="1"/>
      <w:marLeft w:val="0"/>
      <w:marRight w:val="0"/>
      <w:marTop w:val="0"/>
      <w:marBottom w:val="0"/>
      <w:divBdr>
        <w:top w:val="none" w:sz="0" w:space="0" w:color="auto"/>
        <w:left w:val="none" w:sz="0" w:space="0" w:color="auto"/>
        <w:bottom w:val="none" w:sz="0" w:space="0" w:color="auto"/>
        <w:right w:val="none" w:sz="0" w:space="0" w:color="auto"/>
      </w:divBdr>
      <w:divsChild>
        <w:div w:id="1714035126">
          <w:marLeft w:val="0"/>
          <w:marRight w:val="0"/>
          <w:marTop w:val="0"/>
          <w:marBottom w:val="0"/>
          <w:divBdr>
            <w:top w:val="none" w:sz="0" w:space="0" w:color="auto"/>
            <w:left w:val="none" w:sz="0" w:space="0" w:color="auto"/>
            <w:bottom w:val="none" w:sz="0" w:space="0" w:color="auto"/>
            <w:right w:val="none" w:sz="0" w:space="0" w:color="auto"/>
          </w:divBdr>
        </w:div>
      </w:divsChild>
    </w:div>
    <w:div w:id="2140568568">
      <w:bodyDiv w:val="1"/>
      <w:marLeft w:val="0"/>
      <w:marRight w:val="0"/>
      <w:marTop w:val="0"/>
      <w:marBottom w:val="0"/>
      <w:divBdr>
        <w:top w:val="none" w:sz="0" w:space="0" w:color="auto"/>
        <w:left w:val="none" w:sz="0" w:space="0" w:color="auto"/>
        <w:bottom w:val="none" w:sz="0" w:space="0" w:color="auto"/>
        <w:right w:val="none" w:sz="0" w:space="0" w:color="auto"/>
      </w:divBdr>
      <w:divsChild>
        <w:div w:id="846674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158</Words>
  <Characters>874</Characters>
  <Application>Microsoft Office Word</Application>
  <DocSecurity>0</DocSecurity>
  <Lines>7</Lines>
  <Paragraphs>2</Paragraphs>
  <ScaleCrop>false</ScaleCrop>
  <Company/>
  <LinksUpToDate>false</LinksUpToDate>
  <CharactersWithSpaces>1030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rico.fauchard</dc:creator>
  <cp:keywords/>
  <dc:description/>
  <cp:lastModifiedBy>rico.fauchard</cp:lastModifiedBy>
  <cp:revision>3</cp:revision>
  <dcterms:created xsi:type="dcterms:W3CDTF">2017-11-20T13:10:00Z</dcterms:created>
  <dcterms:modified xsi:type="dcterms:W3CDTF">2017-11-20T13:12:00Z</dcterms:modified>
</cp:coreProperties>
</file>