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1ED" w:rsidRPr="006C01ED" w:rsidRDefault="006C01ED" w:rsidP="006C01ED">
      <w:pPr>
        <w:pStyle w:val="Titre"/>
        <w:rPr>
          <w:sz w:val="28"/>
          <w:szCs w:val="28"/>
        </w:rPr>
      </w:pPr>
      <w:r>
        <w:t xml:space="preserve">Security in </w:t>
      </w:r>
      <w:proofErr w:type="spellStart"/>
      <w:r>
        <w:t>Odoo</w:t>
      </w:r>
      <w:proofErr w:type="spellEnd"/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Aside from manually managing access using custom code, </w:t>
      </w:r>
      <w:proofErr w:type="spellStart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Odoo</w:t>
      </w:r>
      <w:proofErr w:type="spellEnd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provides two main data-driven mechanisms to manage or restrict access to data.</w:t>
      </w:r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Both mechanisms are linked to specific users through </w:t>
      </w:r>
      <w:r w:rsidRPr="006C01E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groups</w:t>
      </w: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user belongs to any number of groups, and security mechanisms are associated to groups, thus applying security </w:t>
      </w:r>
      <w:proofErr w:type="spellStart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mechamisms</w:t>
      </w:r>
      <w:proofErr w:type="spellEnd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users.</w:t>
      </w:r>
    </w:p>
    <w:p w:rsidR="006C01ED" w:rsidRPr="006C01ED" w:rsidRDefault="006C01ED" w:rsidP="006C01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C01E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Access Control</w:t>
      </w:r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Managed by the </w:t>
      </w:r>
      <w:proofErr w:type="spellStart"/>
      <w:r w:rsidRPr="006C01ED">
        <w:rPr>
          <w:rFonts w:ascii="Courier New" w:eastAsia="Times New Roman" w:hAnsi="Courier New" w:cs="Courier New"/>
          <w:sz w:val="20"/>
          <w:lang w:val="en-US"/>
        </w:rPr>
        <w:t>ir.model.access</w:t>
      </w:r>
      <w:proofErr w:type="spellEnd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records, defines access to a whole model.</w:t>
      </w:r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Each access control has a model to which it grants permissions, the permissions it grants and optionally a group.</w:t>
      </w:r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Access controls are additive, for a given model a user has access all permissions granted to any of its groups: if the user belongs to one group which allows writing and another which allows deleting, they can both write and delete.</w:t>
      </w:r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no group is specified, the access control applies to all </w:t>
      </w:r>
      <w:proofErr w:type="gramStart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users,</w:t>
      </w:r>
      <w:proofErr w:type="gramEnd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otherwise it only applies to the members of the given group.</w:t>
      </w:r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Available permissions are creation (</w:t>
      </w:r>
      <w:proofErr w:type="spellStart"/>
      <w:r w:rsidRPr="006C01ED">
        <w:rPr>
          <w:rFonts w:ascii="Courier New" w:eastAsia="Times New Roman" w:hAnsi="Courier New" w:cs="Courier New"/>
          <w:sz w:val="20"/>
          <w:lang w:val="en-US"/>
        </w:rPr>
        <w:t>perm_create</w:t>
      </w:r>
      <w:proofErr w:type="spellEnd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), searching and reading (</w:t>
      </w:r>
      <w:proofErr w:type="spellStart"/>
      <w:r w:rsidRPr="006C01ED">
        <w:rPr>
          <w:rFonts w:ascii="Courier New" w:eastAsia="Times New Roman" w:hAnsi="Courier New" w:cs="Courier New"/>
          <w:sz w:val="20"/>
          <w:lang w:val="en-US"/>
        </w:rPr>
        <w:t>perm_read</w:t>
      </w:r>
      <w:proofErr w:type="spellEnd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), updating existing records (</w:t>
      </w:r>
      <w:proofErr w:type="spellStart"/>
      <w:r w:rsidRPr="006C01ED">
        <w:rPr>
          <w:rFonts w:ascii="Courier New" w:eastAsia="Times New Roman" w:hAnsi="Courier New" w:cs="Courier New"/>
          <w:sz w:val="20"/>
          <w:lang w:val="en-US"/>
        </w:rPr>
        <w:t>perm_write</w:t>
      </w:r>
      <w:proofErr w:type="spellEnd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) and deleting existing records (</w:t>
      </w:r>
      <w:proofErr w:type="spellStart"/>
      <w:r w:rsidRPr="006C01ED">
        <w:rPr>
          <w:rFonts w:ascii="Courier New" w:eastAsia="Times New Roman" w:hAnsi="Courier New" w:cs="Courier New"/>
          <w:sz w:val="20"/>
          <w:lang w:val="en-US"/>
        </w:rPr>
        <w:t>perm_unlink</w:t>
      </w:r>
      <w:proofErr w:type="spellEnd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C01ED" w:rsidRPr="006C01ED" w:rsidRDefault="006C01ED" w:rsidP="006C01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C01E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Record Rules</w:t>
      </w:r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Record rules are conditions that records must satisfy for an operation (create, read, update or delete) to be allowed. It is applied record-by-record after access control has been applied.</w:t>
      </w:r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1ED">
        <w:rPr>
          <w:rFonts w:ascii="Times New Roman" w:eastAsia="Times New Roman" w:hAnsi="Times New Roman" w:cs="Times New Roman"/>
          <w:sz w:val="24"/>
          <w:szCs w:val="24"/>
        </w:rPr>
        <w:t xml:space="preserve">A record </w:t>
      </w:r>
      <w:proofErr w:type="spellStart"/>
      <w:r w:rsidRPr="006C01ED">
        <w:rPr>
          <w:rFonts w:ascii="Times New Roman" w:eastAsia="Times New Roman" w:hAnsi="Times New Roman" w:cs="Times New Roman"/>
          <w:sz w:val="24"/>
          <w:szCs w:val="24"/>
        </w:rPr>
        <w:t>rule</w:t>
      </w:r>
      <w:proofErr w:type="spellEnd"/>
      <w:r w:rsidRPr="006C01ED">
        <w:rPr>
          <w:rFonts w:ascii="Times New Roman" w:eastAsia="Times New Roman" w:hAnsi="Times New Roman" w:cs="Times New Roman"/>
          <w:sz w:val="24"/>
          <w:szCs w:val="24"/>
        </w:rPr>
        <w:t xml:space="preserve"> has:</w:t>
      </w:r>
    </w:p>
    <w:p w:rsidR="006C01ED" w:rsidRPr="006C01ED" w:rsidRDefault="006C01ED" w:rsidP="006C0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a model on which it applies</w:t>
      </w:r>
    </w:p>
    <w:p w:rsidR="006C01ED" w:rsidRPr="006C01ED" w:rsidRDefault="006C01ED" w:rsidP="006C0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set of permissions to which it applies (e.g. if </w:t>
      </w:r>
      <w:proofErr w:type="spellStart"/>
      <w:r w:rsidRPr="006C01ED">
        <w:rPr>
          <w:rFonts w:ascii="Courier New" w:eastAsia="Times New Roman" w:hAnsi="Courier New" w:cs="Courier New"/>
          <w:sz w:val="20"/>
          <w:lang w:val="en-US"/>
        </w:rPr>
        <w:t>perm_read</w:t>
      </w:r>
      <w:proofErr w:type="spellEnd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set, the rule will only be checked when reading a record)</w:t>
      </w:r>
    </w:p>
    <w:p w:rsidR="006C01ED" w:rsidRPr="006C01ED" w:rsidRDefault="006C01ED" w:rsidP="006C0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set of user groups to which the rule applies, if no group is specified the rule is </w:t>
      </w:r>
      <w:r w:rsidRPr="006C01E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</w:t>
      </w:r>
    </w:p>
    <w:p w:rsidR="006C01ED" w:rsidRPr="006C01ED" w:rsidRDefault="006C01ED" w:rsidP="006C0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" w:anchor="reference-orm-domains" w:history="1">
        <w:r w:rsidRPr="006C0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domain</w:t>
        </w:r>
      </w:hyperlink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used to check whether a given record matches the rule (and is accessible) or does not (and is not accessible). The domain is evaluated with two variables in context: </w:t>
      </w:r>
      <w:r w:rsidRPr="006C01ED">
        <w:rPr>
          <w:rFonts w:ascii="Courier New" w:eastAsia="Times New Roman" w:hAnsi="Courier New" w:cs="Courier New"/>
          <w:sz w:val="20"/>
          <w:lang w:val="en-US"/>
        </w:rPr>
        <w:t>user</w:t>
      </w: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the current user's record and </w:t>
      </w:r>
      <w:r w:rsidRPr="006C01ED">
        <w:rPr>
          <w:rFonts w:ascii="Courier New" w:eastAsia="Times New Roman" w:hAnsi="Courier New" w:cs="Courier New"/>
          <w:sz w:val="20"/>
          <w:lang w:val="en-US"/>
        </w:rPr>
        <w:t>time</w:t>
      </w: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the </w:t>
      </w:r>
      <w:hyperlink r:id="rId6" w:history="1">
        <w:r w:rsidRPr="006C0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time module</w:t>
        </w:r>
      </w:hyperlink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Global rules and group rules (rules restricted to specific groups versus groups applying to all users) are used quite differently:</w:t>
      </w:r>
    </w:p>
    <w:p w:rsidR="006C01ED" w:rsidRPr="006C01ED" w:rsidRDefault="006C01ED" w:rsidP="006C0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Global rules are subtractive, they </w:t>
      </w:r>
      <w:r w:rsidRPr="006C01E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must all</w:t>
      </w: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matched for a record to be accessible</w:t>
      </w:r>
    </w:p>
    <w:p w:rsidR="006C01ED" w:rsidRPr="006C01ED" w:rsidRDefault="006C01ED" w:rsidP="006C0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Group rules are additive, if </w:t>
      </w:r>
      <w:r w:rsidRPr="006C01E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any</w:t>
      </w: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them matches (and all global rules match) then the record is accessible</w:t>
      </w:r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This means the first </w:t>
      </w:r>
      <w:r w:rsidRPr="006C01E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group rule</w:t>
      </w: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restricts access, but any further </w:t>
      </w:r>
      <w:r w:rsidRPr="006C01E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group rule</w:t>
      </w: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expands it, while </w:t>
      </w:r>
      <w:r w:rsidRPr="006C01E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rules</w:t>
      </w: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only ever restrict access (or have no effect).</w:t>
      </w:r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Warning</w:t>
      </w:r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record</w:t>
      </w:r>
      <w:proofErr w:type="gramEnd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rules do not apply to the Administrator user</w:t>
      </w:r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although</w:t>
      </w:r>
      <w:proofErr w:type="gramEnd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access rules do</w:t>
      </w:r>
    </w:p>
    <w:p w:rsidR="006C01ED" w:rsidRPr="006C01ED" w:rsidRDefault="006C01ED" w:rsidP="006C01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C01E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Field Access</w:t>
      </w:r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New in version 7.0.</w:t>
      </w:r>
      <w:proofErr w:type="gramEnd"/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 ORM </w:t>
      </w:r>
      <w:hyperlink r:id="rId7" w:anchor="odoo.fields.Field" w:tooltip="odoo.fields.Field" w:history="1">
        <w:r w:rsidRPr="006C01ED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Field</w:t>
        </w:r>
      </w:hyperlink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have a </w:t>
      </w:r>
      <w:r w:rsidRPr="006C01ED">
        <w:rPr>
          <w:rFonts w:ascii="Courier New" w:eastAsia="Times New Roman" w:hAnsi="Courier New" w:cs="Courier New"/>
          <w:sz w:val="20"/>
          <w:lang w:val="en-US"/>
        </w:rPr>
        <w:t>groups</w:t>
      </w: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 providing a list of groups (as a comma-separated string of </w:t>
      </w:r>
      <w:hyperlink r:id="rId8" w:anchor="term-external-identifiers" w:history="1">
        <w:r w:rsidRPr="006C0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identifiers</w:t>
        </w:r>
      </w:hyperlink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If the current user is not in one of the listed groups, he will not have access to the field:</w:t>
      </w:r>
    </w:p>
    <w:p w:rsidR="006C01ED" w:rsidRPr="006C01ED" w:rsidRDefault="006C01ED" w:rsidP="006C0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restricted fields are automatically removed from requested views</w:t>
      </w:r>
    </w:p>
    <w:p w:rsidR="006C01ED" w:rsidRPr="006C01ED" w:rsidRDefault="006C01ED" w:rsidP="006C0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restricted fields are removed from </w:t>
      </w:r>
      <w:hyperlink r:id="rId9" w:anchor="odoo.models.Model.fields_get" w:tooltip="odoo.models.Model.fields_get" w:history="1">
        <w:proofErr w:type="spellStart"/>
        <w:r w:rsidRPr="006C01ED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fields_get</w:t>
        </w:r>
        <w:proofErr w:type="spellEnd"/>
        <w:r w:rsidRPr="006C01ED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()</w:t>
        </w:r>
      </w:hyperlink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responses</w:t>
      </w:r>
    </w:p>
    <w:p w:rsidR="006C01ED" w:rsidRPr="006C01ED" w:rsidRDefault="006C01ED" w:rsidP="006C0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attempts to (explicitly) read from or write to restricted fields results in an access error</w:t>
      </w:r>
    </w:p>
    <w:p w:rsidR="006C01ED" w:rsidRPr="006C01ED" w:rsidRDefault="006C01ED" w:rsidP="006C01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C01E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Workflow transition rules</w:t>
      </w:r>
    </w:p>
    <w:p w:rsidR="006C01ED" w:rsidRPr="006C01ED" w:rsidRDefault="006C01ED" w:rsidP="006C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Workflow transitions can be restricted to a specific group. Users outside the group </w:t>
      </w:r>
      <w:proofErr w:type="spellStart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>can not</w:t>
      </w:r>
      <w:proofErr w:type="spellEnd"/>
      <w:r w:rsidRPr="006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trigger the transition.</w:t>
      </w:r>
    </w:p>
    <w:p w:rsidR="00355DC0" w:rsidRPr="006C01ED" w:rsidRDefault="00355DC0">
      <w:pPr>
        <w:rPr>
          <w:lang w:val="en-US"/>
        </w:rPr>
      </w:pPr>
    </w:p>
    <w:sectPr w:rsidR="00355DC0" w:rsidRPr="006C0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32F4F"/>
    <w:multiLevelType w:val="multilevel"/>
    <w:tmpl w:val="4AD2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744A72"/>
    <w:multiLevelType w:val="multilevel"/>
    <w:tmpl w:val="630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7427A6"/>
    <w:multiLevelType w:val="multilevel"/>
    <w:tmpl w:val="6FA4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C01ED"/>
    <w:rsid w:val="00355DC0"/>
    <w:rsid w:val="006C0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01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6C01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C01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0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6C01ED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6C01ED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6C01ED"/>
    <w:rPr>
      <w:color w:val="0000FF"/>
      <w:u w:val="single"/>
    </w:rPr>
  </w:style>
  <w:style w:type="paragraph" w:customStyle="1" w:styleId="alert-title">
    <w:name w:val="alert-title"/>
    <w:basedOn w:val="Normal"/>
    <w:rsid w:val="006C0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ersionmodified">
    <w:name w:val="versionmodified"/>
    <w:basedOn w:val="Policepardfaut"/>
    <w:rsid w:val="006C01ED"/>
  </w:style>
  <w:style w:type="character" w:customStyle="1" w:styleId="std">
    <w:name w:val="std"/>
    <w:basedOn w:val="Policepardfaut"/>
    <w:rsid w:val="006C01ED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C0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C01E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C01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C0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C0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oo.com/documentation/10.0/glossa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doo.com/documentation/10.0/reference/or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tim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doo.com/documentation/10.0/reference/or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doo.com/documentation/10.0/reference/orm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2</cp:revision>
  <dcterms:created xsi:type="dcterms:W3CDTF">2017-11-23T13:07:00Z</dcterms:created>
  <dcterms:modified xsi:type="dcterms:W3CDTF">2017-11-23T13:07:00Z</dcterms:modified>
</cp:coreProperties>
</file>